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5A77" w14:textId="401F1CDE" w:rsidR="00D7436B" w:rsidRPr="00D7436B" w:rsidRDefault="00D7436B" w:rsidP="00D7436B">
      <w:pPr>
        <w:pStyle w:val="NoSpacing"/>
        <w:jc w:val="right"/>
        <w:rPr>
          <w:rFonts w:ascii="Cambria" w:hAnsi="Cambria"/>
          <w:sz w:val="20"/>
          <w:szCs w:val="20"/>
          <w:lang w:val="en-GB"/>
        </w:rPr>
      </w:pPr>
      <w:r>
        <w:rPr>
          <w:rFonts w:ascii="Cambria" w:hAnsi="Cambria"/>
          <w:b/>
          <w:bCs/>
          <w:sz w:val="20"/>
          <w:szCs w:val="20"/>
          <w:lang w:val="en-GB"/>
        </w:rPr>
        <w:t xml:space="preserve">Original: </w:t>
      </w:r>
      <w:r>
        <w:rPr>
          <w:rFonts w:ascii="Cambria" w:hAnsi="Cambria"/>
          <w:sz w:val="20"/>
          <w:szCs w:val="20"/>
          <w:lang w:val="en-GB"/>
        </w:rPr>
        <w:t>English</w:t>
      </w:r>
    </w:p>
    <w:p w14:paraId="466DF703" w14:textId="77777777" w:rsidR="00D7436B" w:rsidRDefault="00D7436B" w:rsidP="00162A49">
      <w:pPr>
        <w:pStyle w:val="NoSpacing"/>
        <w:jc w:val="center"/>
        <w:rPr>
          <w:rFonts w:ascii="Cambria" w:hAnsi="Cambria"/>
          <w:b/>
          <w:bCs/>
          <w:sz w:val="20"/>
          <w:szCs w:val="20"/>
          <w:lang w:val="en-GB"/>
        </w:rPr>
      </w:pPr>
    </w:p>
    <w:p w14:paraId="3FD3891A" w14:textId="6D7541E6" w:rsidR="00587686" w:rsidRPr="00E20F7F" w:rsidRDefault="00587686" w:rsidP="00162A49">
      <w:pPr>
        <w:pStyle w:val="NoSpacing"/>
        <w:jc w:val="center"/>
        <w:rPr>
          <w:rFonts w:ascii="Cambria" w:hAnsi="Cambria"/>
          <w:b/>
          <w:bCs/>
          <w:sz w:val="20"/>
          <w:szCs w:val="20"/>
          <w:lang w:val="en-GB"/>
        </w:rPr>
      </w:pPr>
      <w:r w:rsidRPr="00E20F7F">
        <w:rPr>
          <w:rFonts w:ascii="Cambria" w:hAnsi="Cambria"/>
          <w:b/>
          <w:bCs/>
          <w:sz w:val="20"/>
          <w:szCs w:val="20"/>
          <w:lang w:val="en-GB"/>
        </w:rPr>
        <w:t>Report of the Meeting of the Electronic Monitoring Systems Working Group (EMS WG)</w:t>
      </w:r>
    </w:p>
    <w:p w14:paraId="5366E20C" w14:textId="7384ADFC" w:rsidR="00587686" w:rsidRPr="00E20F7F" w:rsidRDefault="00587686" w:rsidP="00162A49">
      <w:pPr>
        <w:spacing w:after="0" w:line="240" w:lineRule="auto"/>
        <w:jc w:val="center"/>
        <w:rPr>
          <w:rFonts w:ascii="Cambria" w:hAnsi="Cambria"/>
          <w:i/>
          <w:iCs/>
          <w:sz w:val="20"/>
          <w:szCs w:val="20"/>
        </w:rPr>
      </w:pPr>
      <w:r w:rsidRPr="00E20F7F">
        <w:rPr>
          <w:rFonts w:ascii="Cambria" w:hAnsi="Cambria"/>
          <w:i/>
          <w:iCs/>
          <w:sz w:val="20"/>
          <w:szCs w:val="20"/>
        </w:rPr>
        <w:t xml:space="preserve">(hybrid/Brussels, Belgium, </w:t>
      </w:r>
      <w:r w:rsidR="00B26364" w:rsidRPr="00E20F7F">
        <w:rPr>
          <w:rFonts w:ascii="Cambria" w:hAnsi="Cambria"/>
          <w:i/>
          <w:iCs/>
          <w:sz w:val="20"/>
          <w:szCs w:val="20"/>
        </w:rPr>
        <w:t>1</w:t>
      </w:r>
      <w:r w:rsidRPr="00E20F7F">
        <w:rPr>
          <w:rFonts w:ascii="Cambria" w:hAnsi="Cambria"/>
          <w:i/>
          <w:iCs/>
          <w:sz w:val="20"/>
          <w:szCs w:val="20"/>
        </w:rPr>
        <w:t>-</w:t>
      </w:r>
      <w:r w:rsidR="00B26364" w:rsidRPr="00E20F7F">
        <w:rPr>
          <w:rFonts w:ascii="Cambria" w:hAnsi="Cambria"/>
          <w:i/>
          <w:iCs/>
          <w:sz w:val="20"/>
          <w:szCs w:val="20"/>
        </w:rPr>
        <w:t>2</w:t>
      </w:r>
      <w:r w:rsidRPr="00E20F7F">
        <w:rPr>
          <w:rFonts w:ascii="Cambria" w:hAnsi="Cambria"/>
          <w:i/>
          <w:iCs/>
          <w:sz w:val="20"/>
          <w:szCs w:val="20"/>
        </w:rPr>
        <w:t xml:space="preserve"> June 2026)</w:t>
      </w:r>
    </w:p>
    <w:p w14:paraId="60B86C57" w14:textId="77777777" w:rsidR="00F10A3D" w:rsidRPr="00E20F7F" w:rsidRDefault="00F10A3D" w:rsidP="00162A49">
      <w:pPr>
        <w:spacing w:after="0" w:line="240" w:lineRule="auto"/>
        <w:jc w:val="center"/>
        <w:rPr>
          <w:rFonts w:ascii="Cambria" w:hAnsi="Cambria"/>
          <w:i/>
          <w:iCs/>
          <w:sz w:val="20"/>
          <w:szCs w:val="20"/>
        </w:rPr>
      </w:pPr>
    </w:p>
    <w:p w14:paraId="5512F9CC" w14:textId="77777777" w:rsidR="00D14229" w:rsidRPr="00E20F7F" w:rsidRDefault="00D14229" w:rsidP="00162A49">
      <w:pPr>
        <w:spacing w:after="0" w:line="240" w:lineRule="auto"/>
        <w:jc w:val="center"/>
        <w:rPr>
          <w:rFonts w:ascii="Cambria" w:hAnsi="Cambria"/>
          <w:i/>
          <w:iCs/>
          <w:sz w:val="20"/>
          <w:szCs w:val="20"/>
        </w:rPr>
      </w:pPr>
    </w:p>
    <w:p w14:paraId="4CED7048" w14:textId="7446F0A7" w:rsidR="00587686" w:rsidRPr="00E20F7F" w:rsidRDefault="00587686" w:rsidP="00162A49">
      <w:pPr>
        <w:tabs>
          <w:tab w:val="left" w:pos="426"/>
        </w:tabs>
        <w:spacing w:after="0" w:line="240" w:lineRule="auto"/>
        <w:jc w:val="both"/>
        <w:rPr>
          <w:rFonts w:ascii="Cambria" w:hAnsi="Cambria"/>
          <w:b/>
          <w:bCs/>
          <w:sz w:val="20"/>
          <w:szCs w:val="20"/>
        </w:rPr>
      </w:pPr>
      <w:r w:rsidRPr="00E20F7F">
        <w:rPr>
          <w:rFonts w:ascii="Cambria" w:hAnsi="Cambria"/>
          <w:b/>
          <w:bCs/>
          <w:sz w:val="20"/>
          <w:szCs w:val="20"/>
        </w:rPr>
        <w:t>1.</w:t>
      </w:r>
      <w:r w:rsidR="00D14229" w:rsidRPr="00E20F7F">
        <w:rPr>
          <w:rFonts w:ascii="Cambria" w:hAnsi="Cambria"/>
          <w:b/>
          <w:bCs/>
          <w:sz w:val="20"/>
          <w:szCs w:val="20"/>
        </w:rPr>
        <w:tab/>
      </w:r>
      <w:r w:rsidRPr="00E20F7F">
        <w:rPr>
          <w:rFonts w:ascii="Cambria" w:hAnsi="Cambria"/>
          <w:b/>
          <w:bCs/>
          <w:sz w:val="20"/>
          <w:szCs w:val="20"/>
        </w:rPr>
        <w:t xml:space="preserve">Opening of the meeting and meeting arrangements </w:t>
      </w:r>
    </w:p>
    <w:p w14:paraId="10C51156" w14:textId="77777777" w:rsidR="00582A85" w:rsidRPr="00E20F7F" w:rsidRDefault="00582A85" w:rsidP="00162A49">
      <w:pPr>
        <w:spacing w:after="0" w:line="240" w:lineRule="auto"/>
        <w:jc w:val="both"/>
        <w:rPr>
          <w:rFonts w:ascii="Cambria" w:hAnsi="Cambria"/>
          <w:sz w:val="20"/>
          <w:szCs w:val="20"/>
        </w:rPr>
      </w:pPr>
    </w:p>
    <w:p w14:paraId="3743645F" w14:textId="793011C6" w:rsidR="00587686" w:rsidRPr="00E20F7F" w:rsidRDefault="00587686" w:rsidP="00162A49">
      <w:pPr>
        <w:tabs>
          <w:tab w:val="left" w:pos="426"/>
        </w:tabs>
        <w:spacing w:after="0" w:line="240" w:lineRule="auto"/>
        <w:jc w:val="both"/>
        <w:rPr>
          <w:rFonts w:ascii="Cambria" w:hAnsi="Cambria"/>
          <w:sz w:val="20"/>
          <w:szCs w:val="20"/>
        </w:rPr>
      </w:pPr>
      <w:r w:rsidRPr="00E20F7F">
        <w:rPr>
          <w:rFonts w:ascii="Cambria" w:hAnsi="Cambria"/>
          <w:sz w:val="20"/>
          <w:szCs w:val="20"/>
        </w:rPr>
        <w:t>The Chair of the Electronic Monitoring Systems Working Group</w:t>
      </w:r>
      <w:r w:rsidR="0017178F" w:rsidRPr="00E20F7F">
        <w:rPr>
          <w:rFonts w:ascii="Cambria" w:hAnsi="Cambria"/>
          <w:sz w:val="20"/>
          <w:szCs w:val="20"/>
        </w:rPr>
        <w:t xml:space="preserve"> (EMS</w:t>
      </w:r>
      <w:r w:rsidR="00747FA5" w:rsidRPr="00E20F7F">
        <w:rPr>
          <w:rFonts w:ascii="Cambria" w:hAnsi="Cambria"/>
          <w:sz w:val="20"/>
          <w:szCs w:val="20"/>
        </w:rPr>
        <w:t xml:space="preserve"> </w:t>
      </w:r>
      <w:r w:rsidR="0017178F" w:rsidRPr="00E20F7F">
        <w:rPr>
          <w:rFonts w:ascii="Cambria" w:hAnsi="Cambria"/>
          <w:sz w:val="20"/>
          <w:szCs w:val="20"/>
        </w:rPr>
        <w:t>WG)</w:t>
      </w:r>
      <w:r w:rsidRPr="00E20F7F">
        <w:rPr>
          <w:rFonts w:ascii="Cambria" w:hAnsi="Cambria"/>
          <w:sz w:val="20"/>
          <w:szCs w:val="20"/>
        </w:rPr>
        <w:t xml:space="preserve">, Mr Neil Ansell, opened the meeting and welcomed all participants. He thanked the European Union (EU) for hosting the meeting and the Secretariat for organising. The ICCAT </w:t>
      </w:r>
      <w:r w:rsidR="0017178F" w:rsidRPr="00E20F7F">
        <w:rPr>
          <w:rFonts w:ascii="Cambria" w:hAnsi="Cambria"/>
          <w:sz w:val="20"/>
          <w:szCs w:val="20"/>
        </w:rPr>
        <w:t xml:space="preserve">Executive </w:t>
      </w:r>
      <w:r w:rsidR="001803DE" w:rsidRPr="00E20F7F">
        <w:rPr>
          <w:rFonts w:ascii="Cambria" w:hAnsi="Cambria"/>
          <w:sz w:val="20"/>
          <w:szCs w:val="20"/>
        </w:rPr>
        <w:t>Secretar</w:t>
      </w:r>
      <w:r w:rsidR="0017178F" w:rsidRPr="00E20F7F">
        <w:rPr>
          <w:rFonts w:ascii="Cambria" w:hAnsi="Cambria"/>
          <w:sz w:val="20"/>
          <w:szCs w:val="20"/>
        </w:rPr>
        <w:t>y</w:t>
      </w:r>
      <w:r w:rsidR="001803DE" w:rsidRPr="00E20F7F">
        <w:rPr>
          <w:rFonts w:ascii="Cambria" w:hAnsi="Cambria"/>
          <w:sz w:val="20"/>
          <w:szCs w:val="20"/>
        </w:rPr>
        <w:t xml:space="preserve"> </w:t>
      </w:r>
      <w:r w:rsidR="0017178F" w:rsidRPr="00E20F7F">
        <w:rPr>
          <w:rFonts w:ascii="Cambria" w:hAnsi="Cambria"/>
          <w:sz w:val="20"/>
          <w:szCs w:val="20"/>
        </w:rPr>
        <w:t>also</w:t>
      </w:r>
      <w:r w:rsidRPr="00E20F7F">
        <w:rPr>
          <w:rFonts w:ascii="Cambria" w:hAnsi="Cambria"/>
          <w:sz w:val="20"/>
          <w:szCs w:val="20"/>
        </w:rPr>
        <w:t xml:space="preserve"> welcome</w:t>
      </w:r>
      <w:r w:rsidR="0017178F" w:rsidRPr="00E20F7F">
        <w:rPr>
          <w:rFonts w:ascii="Cambria" w:hAnsi="Cambria"/>
          <w:sz w:val="20"/>
          <w:szCs w:val="20"/>
        </w:rPr>
        <w:t>d</w:t>
      </w:r>
      <w:r w:rsidRPr="00E20F7F">
        <w:rPr>
          <w:rFonts w:ascii="Cambria" w:hAnsi="Cambria"/>
          <w:sz w:val="20"/>
          <w:szCs w:val="20"/>
        </w:rPr>
        <w:t xml:space="preserve"> everyone</w:t>
      </w:r>
      <w:r w:rsidR="005F54E5" w:rsidRPr="00E20F7F">
        <w:rPr>
          <w:rFonts w:ascii="Cambria" w:hAnsi="Cambria"/>
          <w:sz w:val="20"/>
          <w:szCs w:val="20"/>
        </w:rPr>
        <w:t xml:space="preserve">, </w:t>
      </w:r>
      <w:r w:rsidRPr="00E20F7F">
        <w:rPr>
          <w:rFonts w:ascii="Cambria" w:hAnsi="Cambria"/>
          <w:sz w:val="20"/>
          <w:szCs w:val="20"/>
        </w:rPr>
        <w:t>outlined the meeting arrangements</w:t>
      </w:r>
      <w:r w:rsidR="005F54E5" w:rsidRPr="00E20F7F">
        <w:rPr>
          <w:rFonts w:ascii="Cambria" w:hAnsi="Cambria"/>
          <w:sz w:val="20"/>
          <w:szCs w:val="20"/>
        </w:rPr>
        <w:t xml:space="preserve"> and</w:t>
      </w:r>
      <w:r w:rsidR="0078446F" w:rsidRPr="00E20F7F">
        <w:rPr>
          <w:rFonts w:ascii="Cambria" w:hAnsi="Cambria"/>
          <w:sz w:val="20"/>
          <w:szCs w:val="20"/>
        </w:rPr>
        <w:t xml:space="preserve"> </w:t>
      </w:r>
      <w:r w:rsidRPr="00E20F7F">
        <w:rPr>
          <w:rFonts w:ascii="Cambria" w:hAnsi="Cambria"/>
          <w:sz w:val="20"/>
          <w:szCs w:val="20"/>
        </w:rPr>
        <w:t>introduced</w:t>
      </w:r>
      <w:r w:rsidR="0078446F" w:rsidRPr="00E20F7F">
        <w:rPr>
          <w:rFonts w:ascii="Cambria" w:hAnsi="Cambria"/>
          <w:sz w:val="20"/>
          <w:szCs w:val="20"/>
        </w:rPr>
        <w:t xml:space="preserve"> the</w:t>
      </w:r>
      <w:r w:rsidRPr="00E20F7F">
        <w:rPr>
          <w:rFonts w:ascii="Cambria" w:hAnsi="Cambria"/>
          <w:sz w:val="20"/>
          <w:szCs w:val="20"/>
        </w:rPr>
        <w:t xml:space="preserve"> 2</w:t>
      </w:r>
      <w:r w:rsidR="0017758C" w:rsidRPr="00E20F7F">
        <w:rPr>
          <w:rFonts w:ascii="Cambria" w:hAnsi="Cambria"/>
          <w:sz w:val="20"/>
          <w:szCs w:val="20"/>
        </w:rPr>
        <w:t>6</w:t>
      </w:r>
      <w:r w:rsidRPr="00E20F7F">
        <w:rPr>
          <w:rFonts w:ascii="Cambria" w:hAnsi="Cambria"/>
          <w:sz w:val="20"/>
          <w:szCs w:val="20"/>
        </w:rPr>
        <w:t xml:space="preserve"> CPCs and observers attending.</w:t>
      </w:r>
      <w:r w:rsidR="0078446F" w:rsidRPr="00E20F7F">
        <w:rPr>
          <w:rFonts w:ascii="Cambria" w:hAnsi="Cambria"/>
          <w:sz w:val="20"/>
          <w:szCs w:val="20"/>
        </w:rPr>
        <w:t xml:space="preserve"> </w:t>
      </w:r>
    </w:p>
    <w:p w14:paraId="26CFE26A" w14:textId="77777777" w:rsidR="00F10A3D" w:rsidRPr="00E20F7F" w:rsidRDefault="00F10A3D" w:rsidP="00162A49">
      <w:pPr>
        <w:spacing w:after="0" w:line="240" w:lineRule="auto"/>
        <w:jc w:val="both"/>
        <w:rPr>
          <w:rFonts w:ascii="Cambria" w:hAnsi="Cambria"/>
          <w:sz w:val="20"/>
          <w:szCs w:val="20"/>
        </w:rPr>
      </w:pPr>
    </w:p>
    <w:p w14:paraId="1A366EE0" w14:textId="77777777" w:rsidR="00582A85" w:rsidRPr="00E20F7F" w:rsidRDefault="00582A85" w:rsidP="00162A49">
      <w:pPr>
        <w:spacing w:after="0" w:line="240" w:lineRule="auto"/>
        <w:jc w:val="both"/>
        <w:rPr>
          <w:rFonts w:ascii="Cambria" w:hAnsi="Cambria"/>
          <w:sz w:val="20"/>
          <w:szCs w:val="20"/>
        </w:rPr>
      </w:pPr>
    </w:p>
    <w:p w14:paraId="577DDAD7" w14:textId="594F9145" w:rsidR="00587686" w:rsidRPr="00E20F7F" w:rsidRDefault="00587686" w:rsidP="00162A49">
      <w:pPr>
        <w:tabs>
          <w:tab w:val="left" w:pos="426"/>
        </w:tabs>
        <w:spacing w:after="0" w:line="240" w:lineRule="auto"/>
        <w:jc w:val="both"/>
        <w:rPr>
          <w:rFonts w:ascii="Cambria" w:hAnsi="Cambria"/>
          <w:b/>
          <w:bCs/>
          <w:sz w:val="20"/>
          <w:szCs w:val="20"/>
        </w:rPr>
      </w:pPr>
      <w:r w:rsidRPr="00E20F7F">
        <w:rPr>
          <w:rFonts w:ascii="Cambria" w:hAnsi="Cambria"/>
          <w:b/>
          <w:bCs/>
          <w:sz w:val="20"/>
          <w:szCs w:val="20"/>
        </w:rPr>
        <w:t>2.</w:t>
      </w:r>
      <w:r w:rsidR="00D14229" w:rsidRPr="00E20F7F">
        <w:rPr>
          <w:rFonts w:ascii="Cambria" w:hAnsi="Cambria"/>
          <w:b/>
          <w:bCs/>
          <w:sz w:val="20"/>
          <w:szCs w:val="20"/>
        </w:rPr>
        <w:tab/>
      </w:r>
      <w:r w:rsidRPr="00E20F7F">
        <w:rPr>
          <w:rFonts w:ascii="Cambria" w:hAnsi="Cambria"/>
          <w:b/>
          <w:bCs/>
          <w:sz w:val="20"/>
          <w:szCs w:val="20"/>
        </w:rPr>
        <w:t>Nomination of Rapporteur</w:t>
      </w:r>
    </w:p>
    <w:p w14:paraId="17837592" w14:textId="77777777" w:rsidR="00582A85" w:rsidRPr="00E20F7F" w:rsidRDefault="00582A85" w:rsidP="00162A49">
      <w:pPr>
        <w:spacing w:after="0" w:line="240" w:lineRule="auto"/>
        <w:jc w:val="both"/>
        <w:rPr>
          <w:rFonts w:ascii="Cambria" w:hAnsi="Cambria"/>
          <w:sz w:val="20"/>
          <w:szCs w:val="20"/>
        </w:rPr>
      </w:pPr>
    </w:p>
    <w:p w14:paraId="25A23879" w14:textId="4426CA72" w:rsidR="00587686" w:rsidRPr="00E20F7F" w:rsidRDefault="00587686" w:rsidP="00162A49">
      <w:pPr>
        <w:spacing w:after="0" w:line="240" w:lineRule="auto"/>
        <w:jc w:val="both"/>
        <w:rPr>
          <w:rFonts w:ascii="Cambria" w:hAnsi="Cambria"/>
          <w:sz w:val="20"/>
          <w:szCs w:val="20"/>
        </w:rPr>
      </w:pPr>
      <w:r w:rsidRPr="00E20F7F">
        <w:rPr>
          <w:rFonts w:ascii="Cambria" w:hAnsi="Cambria"/>
          <w:sz w:val="20"/>
          <w:szCs w:val="20"/>
        </w:rPr>
        <w:t xml:space="preserve">The </w:t>
      </w:r>
      <w:r w:rsidR="00CE670D" w:rsidRPr="00E20F7F">
        <w:rPr>
          <w:rFonts w:ascii="Cambria" w:hAnsi="Cambria"/>
          <w:sz w:val="20"/>
          <w:szCs w:val="20"/>
        </w:rPr>
        <w:t>EU</w:t>
      </w:r>
      <w:r w:rsidRPr="00E20F7F">
        <w:rPr>
          <w:rFonts w:ascii="Cambria" w:hAnsi="Cambria"/>
          <w:sz w:val="20"/>
          <w:szCs w:val="20"/>
        </w:rPr>
        <w:t xml:space="preserve"> nominated Ms Sifra </w:t>
      </w:r>
      <w:proofErr w:type="spellStart"/>
      <w:r w:rsidRPr="00E20F7F">
        <w:rPr>
          <w:rFonts w:ascii="Cambria" w:hAnsi="Cambria"/>
          <w:sz w:val="20"/>
          <w:szCs w:val="20"/>
        </w:rPr>
        <w:t>Blokhuis</w:t>
      </w:r>
      <w:proofErr w:type="spellEnd"/>
      <w:r w:rsidRPr="00E20F7F">
        <w:rPr>
          <w:rFonts w:ascii="Cambria" w:hAnsi="Cambria"/>
          <w:sz w:val="20"/>
          <w:szCs w:val="20"/>
        </w:rPr>
        <w:t xml:space="preserve"> to serve as Rapporteur.</w:t>
      </w:r>
    </w:p>
    <w:p w14:paraId="4817D66E" w14:textId="77777777" w:rsidR="00F10A3D" w:rsidRPr="00E20F7F" w:rsidRDefault="00F10A3D" w:rsidP="00162A49">
      <w:pPr>
        <w:spacing w:after="0" w:line="240" w:lineRule="auto"/>
        <w:jc w:val="both"/>
        <w:rPr>
          <w:rFonts w:ascii="Cambria" w:hAnsi="Cambria"/>
          <w:sz w:val="20"/>
          <w:szCs w:val="20"/>
        </w:rPr>
      </w:pPr>
    </w:p>
    <w:p w14:paraId="337BBB87" w14:textId="77777777" w:rsidR="00582A85" w:rsidRPr="00E20F7F" w:rsidRDefault="00582A85" w:rsidP="00162A49">
      <w:pPr>
        <w:spacing w:after="0" w:line="240" w:lineRule="auto"/>
        <w:jc w:val="both"/>
        <w:rPr>
          <w:rFonts w:ascii="Cambria" w:hAnsi="Cambria"/>
          <w:sz w:val="20"/>
          <w:szCs w:val="20"/>
        </w:rPr>
      </w:pPr>
    </w:p>
    <w:p w14:paraId="21C16032" w14:textId="61F2A9AC" w:rsidR="00587686" w:rsidRPr="00E20F7F" w:rsidRDefault="00587686" w:rsidP="00162A49">
      <w:pPr>
        <w:tabs>
          <w:tab w:val="left" w:pos="426"/>
        </w:tabs>
        <w:spacing w:after="0" w:line="240" w:lineRule="auto"/>
        <w:jc w:val="both"/>
        <w:rPr>
          <w:rFonts w:ascii="Cambria" w:hAnsi="Cambria"/>
          <w:b/>
          <w:bCs/>
          <w:sz w:val="20"/>
          <w:szCs w:val="20"/>
        </w:rPr>
      </w:pPr>
      <w:r w:rsidRPr="00E20F7F">
        <w:rPr>
          <w:rFonts w:ascii="Cambria" w:hAnsi="Cambria"/>
          <w:b/>
          <w:bCs/>
          <w:sz w:val="20"/>
          <w:szCs w:val="20"/>
        </w:rPr>
        <w:t>3.</w:t>
      </w:r>
      <w:r w:rsidR="00D14229" w:rsidRPr="00E20F7F">
        <w:rPr>
          <w:rFonts w:ascii="Cambria" w:hAnsi="Cambria"/>
          <w:b/>
          <w:bCs/>
          <w:sz w:val="20"/>
          <w:szCs w:val="20"/>
        </w:rPr>
        <w:tab/>
      </w:r>
      <w:r w:rsidRPr="00E20F7F">
        <w:rPr>
          <w:rFonts w:ascii="Cambria" w:hAnsi="Cambria"/>
          <w:b/>
          <w:bCs/>
          <w:sz w:val="20"/>
          <w:szCs w:val="20"/>
        </w:rPr>
        <w:t>Adoption of agenda</w:t>
      </w:r>
    </w:p>
    <w:p w14:paraId="67853785" w14:textId="77777777" w:rsidR="00582A85" w:rsidRPr="00E20F7F" w:rsidRDefault="00582A85" w:rsidP="00162A49">
      <w:pPr>
        <w:spacing w:after="0" w:line="240" w:lineRule="auto"/>
        <w:jc w:val="both"/>
        <w:rPr>
          <w:rFonts w:ascii="Cambria" w:hAnsi="Cambria"/>
          <w:sz w:val="20"/>
          <w:szCs w:val="20"/>
        </w:rPr>
      </w:pPr>
    </w:p>
    <w:p w14:paraId="646C05DB" w14:textId="2FBDDA36" w:rsidR="00F27F6E" w:rsidRPr="00E20F7F" w:rsidRDefault="00587686" w:rsidP="00162A49">
      <w:pPr>
        <w:spacing w:after="0" w:line="240" w:lineRule="auto"/>
        <w:jc w:val="both"/>
        <w:rPr>
          <w:rFonts w:ascii="Cambria" w:hAnsi="Cambria"/>
          <w:sz w:val="20"/>
          <w:szCs w:val="20"/>
        </w:rPr>
      </w:pPr>
      <w:r w:rsidRPr="00E20F7F">
        <w:rPr>
          <w:rFonts w:ascii="Cambria" w:hAnsi="Cambria"/>
          <w:sz w:val="20"/>
          <w:szCs w:val="20"/>
        </w:rPr>
        <w:t xml:space="preserve">The Chair indicated his intentions regarding the issues to be raised under each agenda item. The agenda was adopted without change and is attached as </w:t>
      </w:r>
      <w:r w:rsidRPr="00E20F7F">
        <w:rPr>
          <w:rFonts w:ascii="Cambria" w:hAnsi="Cambria"/>
          <w:b/>
          <w:bCs/>
          <w:sz w:val="20"/>
          <w:szCs w:val="20"/>
        </w:rPr>
        <w:t>Appendix 1</w:t>
      </w:r>
      <w:r w:rsidRPr="00E20F7F">
        <w:rPr>
          <w:rFonts w:ascii="Cambria" w:hAnsi="Cambria"/>
          <w:sz w:val="20"/>
          <w:szCs w:val="20"/>
        </w:rPr>
        <w:t xml:space="preserve">. </w:t>
      </w:r>
    </w:p>
    <w:p w14:paraId="2B072997" w14:textId="77777777" w:rsidR="00F10A3D" w:rsidRPr="00E20F7F" w:rsidRDefault="00F10A3D" w:rsidP="00162A49">
      <w:pPr>
        <w:spacing w:after="0" w:line="240" w:lineRule="auto"/>
        <w:jc w:val="both"/>
        <w:rPr>
          <w:rFonts w:ascii="Cambria" w:hAnsi="Cambria"/>
          <w:sz w:val="20"/>
          <w:szCs w:val="20"/>
        </w:rPr>
      </w:pPr>
    </w:p>
    <w:p w14:paraId="1164D694" w14:textId="77777777" w:rsidR="000652A5" w:rsidRPr="00E20F7F" w:rsidRDefault="000652A5" w:rsidP="000652A5">
      <w:pPr>
        <w:spacing w:after="0" w:line="240" w:lineRule="auto"/>
        <w:jc w:val="both"/>
        <w:rPr>
          <w:rFonts w:ascii="Cambria" w:hAnsi="Cambria"/>
          <w:sz w:val="20"/>
          <w:szCs w:val="20"/>
        </w:rPr>
      </w:pPr>
      <w:r w:rsidRPr="00E20F7F">
        <w:rPr>
          <w:rFonts w:ascii="Cambria" w:hAnsi="Cambria"/>
          <w:sz w:val="20"/>
          <w:szCs w:val="20"/>
        </w:rPr>
        <w:t xml:space="preserve">The List of participants is attached as </w:t>
      </w:r>
      <w:r w:rsidRPr="00E20F7F">
        <w:rPr>
          <w:rFonts w:ascii="Cambria" w:hAnsi="Cambria"/>
          <w:b/>
          <w:bCs/>
          <w:sz w:val="20"/>
          <w:szCs w:val="20"/>
        </w:rPr>
        <w:t>Appendix 2.</w:t>
      </w:r>
      <w:r w:rsidRPr="00E20F7F">
        <w:rPr>
          <w:rFonts w:ascii="Cambria" w:hAnsi="Cambria"/>
          <w:sz w:val="20"/>
          <w:szCs w:val="20"/>
        </w:rPr>
        <w:t xml:space="preserve"> </w:t>
      </w:r>
    </w:p>
    <w:p w14:paraId="2597125C" w14:textId="77777777" w:rsidR="00582A85" w:rsidRPr="00E20F7F" w:rsidRDefault="00582A85" w:rsidP="00162A49">
      <w:pPr>
        <w:spacing w:after="0" w:line="240" w:lineRule="auto"/>
        <w:jc w:val="both"/>
        <w:rPr>
          <w:rFonts w:ascii="Cambria" w:hAnsi="Cambria"/>
          <w:sz w:val="20"/>
          <w:szCs w:val="20"/>
        </w:rPr>
      </w:pPr>
    </w:p>
    <w:p w14:paraId="70B911E5" w14:textId="77777777" w:rsidR="001F5C6B" w:rsidRPr="00E20F7F" w:rsidRDefault="001F5C6B" w:rsidP="00162A49">
      <w:pPr>
        <w:spacing w:after="0" w:line="240" w:lineRule="auto"/>
        <w:jc w:val="both"/>
        <w:rPr>
          <w:rFonts w:ascii="Cambria" w:hAnsi="Cambria"/>
          <w:sz w:val="20"/>
          <w:szCs w:val="20"/>
        </w:rPr>
      </w:pPr>
    </w:p>
    <w:p w14:paraId="566C88E7" w14:textId="49A3432D" w:rsidR="00587686" w:rsidRPr="00E20F7F" w:rsidRDefault="00587686" w:rsidP="00162A49">
      <w:pPr>
        <w:tabs>
          <w:tab w:val="left" w:pos="426"/>
        </w:tabs>
        <w:spacing w:after="0" w:line="240" w:lineRule="auto"/>
        <w:jc w:val="both"/>
        <w:rPr>
          <w:rFonts w:ascii="Cambria" w:hAnsi="Cambria"/>
          <w:b/>
          <w:bCs/>
          <w:sz w:val="20"/>
          <w:szCs w:val="20"/>
        </w:rPr>
      </w:pPr>
      <w:r w:rsidRPr="00E20F7F">
        <w:rPr>
          <w:rFonts w:ascii="Cambria" w:hAnsi="Cambria"/>
          <w:b/>
          <w:bCs/>
          <w:sz w:val="20"/>
          <w:szCs w:val="20"/>
        </w:rPr>
        <w:t>4.</w:t>
      </w:r>
      <w:r w:rsidR="00D14229" w:rsidRPr="00E20F7F">
        <w:rPr>
          <w:rFonts w:ascii="Cambria" w:hAnsi="Cambria"/>
          <w:b/>
          <w:bCs/>
          <w:sz w:val="20"/>
          <w:szCs w:val="20"/>
        </w:rPr>
        <w:tab/>
      </w:r>
      <w:r w:rsidRPr="00E20F7F">
        <w:rPr>
          <w:rFonts w:ascii="Cambria" w:hAnsi="Cambria"/>
          <w:b/>
          <w:bCs/>
          <w:sz w:val="20"/>
          <w:szCs w:val="20"/>
        </w:rPr>
        <w:t>Update on CPC Electronic Monitoring Systems (EMS) national projects and pilots</w:t>
      </w:r>
    </w:p>
    <w:p w14:paraId="003A4C0D" w14:textId="77777777" w:rsidR="00582A85" w:rsidRPr="00E20F7F" w:rsidRDefault="00582A85" w:rsidP="00162A49">
      <w:pPr>
        <w:spacing w:after="0" w:line="240" w:lineRule="auto"/>
        <w:jc w:val="both"/>
        <w:rPr>
          <w:rFonts w:ascii="Cambria" w:hAnsi="Cambria"/>
          <w:sz w:val="20"/>
          <w:szCs w:val="20"/>
        </w:rPr>
      </w:pPr>
    </w:p>
    <w:p w14:paraId="70623A31" w14:textId="5A61FAA0" w:rsidR="00587686" w:rsidRPr="00E20F7F" w:rsidRDefault="00CE670D" w:rsidP="00162A49">
      <w:pPr>
        <w:spacing w:after="0" w:line="240" w:lineRule="auto"/>
        <w:jc w:val="both"/>
        <w:rPr>
          <w:rFonts w:ascii="Cambria" w:hAnsi="Cambria"/>
          <w:sz w:val="20"/>
          <w:szCs w:val="20"/>
        </w:rPr>
      </w:pPr>
      <w:r w:rsidRPr="00E20F7F">
        <w:rPr>
          <w:rFonts w:ascii="Cambria" w:hAnsi="Cambria"/>
          <w:sz w:val="20"/>
          <w:szCs w:val="20"/>
        </w:rPr>
        <w:t>The</w:t>
      </w:r>
      <w:r w:rsidR="004554AE" w:rsidRPr="00E20F7F">
        <w:rPr>
          <w:rFonts w:ascii="Cambria" w:hAnsi="Cambria"/>
          <w:sz w:val="20"/>
          <w:szCs w:val="20"/>
        </w:rPr>
        <w:t xml:space="preserve"> United Kingdom (</w:t>
      </w:r>
      <w:r w:rsidRPr="00E20F7F">
        <w:rPr>
          <w:rFonts w:ascii="Cambria" w:hAnsi="Cambria"/>
          <w:sz w:val="20"/>
          <w:szCs w:val="20"/>
        </w:rPr>
        <w:t>UK</w:t>
      </w:r>
      <w:r w:rsidR="004554AE" w:rsidRPr="00E20F7F">
        <w:rPr>
          <w:rFonts w:ascii="Cambria" w:hAnsi="Cambria"/>
          <w:sz w:val="20"/>
          <w:szCs w:val="20"/>
        </w:rPr>
        <w:t>)</w:t>
      </w:r>
      <w:r w:rsidRPr="00E20F7F">
        <w:rPr>
          <w:rFonts w:ascii="Cambria" w:hAnsi="Cambria"/>
          <w:sz w:val="20"/>
          <w:szCs w:val="20"/>
        </w:rPr>
        <w:t xml:space="preserve"> presented its </w:t>
      </w:r>
      <w:r w:rsidR="00162A49" w:rsidRPr="00E20F7F">
        <w:rPr>
          <w:rFonts w:ascii="Cambria" w:hAnsi="Cambria"/>
          <w:sz w:val="20"/>
          <w:szCs w:val="20"/>
        </w:rPr>
        <w:t>“</w:t>
      </w:r>
      <w:r w:rsidRPr="00E20F7F">
        <w:rPr>
          <w:rFonts w:ascii="Cambria" w:hAnsi="Cambria"/>
          <w:sz w:val="20"/>
          <w:szCs w:val="20"/>
        </w:rPr>
        <w:t xml:space="preserve">Draft Recommendation by ICCAT amending </w:t>
      </w:r>
      <w:r w:rsidR="00A71A3D" w:rsidRPr="00E20F7F">
        <w:rPr>
          <w:rFonts w:ascii="Cambria" w:hAnsi="Cambria"/>
          <w:sz w:val="20"/>
          <w:szCs w:val="20"/>
        </w:rPr>
        <w:t>Recommendation</w:t>
      </w:r>
      <w:r w:rsidR="00DD36BA" w:rsidRPr="00E20F7F">
        <w:rPr>
          <w:rFonts w:ascii="Cambria" w:hAnsi="Cambria"/>
          <w:sz w:val="20"/>
          <w:szCs w:val="20"/>
        </w:rPr>
        <w:t> </w:t>
      </w:r>
      <w:r w:rsidR="00A71A3D" w:rsidRPr="00E20F7F">
        <w:rPr>
          <w:rFonts w:ascii="Cambria" w:hAnsi="Cambria"/>
          <w:sz w:val="20"/>
          <w:szCs w:val="20"/>
        </w:rPr>
        <w:t>23</w:t>
      </w:r>
      <w:r w:rsidR="008255F9" w:rsidRPr="00E20F7F">
        <w:rPr>
          <w:rFonts w:ascii="Cambria" w:hAnsi="Cambria"/>
          <w:sz w:val="20"/>
          <w:szCs w:val="20"/>
        </w:rPr>
        <w:noBreakHyphen/>
      </w:r>
      <w:r w:rsidR="00A71A3D" w:rsidRPr="00E20F7F">
        <w:rPr>
          <w:rFonts w:ascii="Cambria" w:hAnsi="Cambria"/>
          <w:sz w:val="20"/>
          <w:szCs w:val="20"/>
        </w:rPr>
        <w:t>18</w:t>
      </w:r>
      <w:r w:rsidRPr="00E20F7F">
        <w:rPr>
          <w:rFonts w:ascii="Cambria" w:hAnsi="Cambria"/>
          <w:sz w:val="20"/>
          <w:szCs w:val="20"/>
        </w:rPr>
        <w:t xml:space="preserve"> on minimum standards for the use of Electronic Monitoring Systems (EMS) in ICCAT </w:t>
      </w:r>
      <w:r w:rsidR="00162A49" w:rsidRPr="00E20F7F">
        <w:rPr>
          <w:rFonts w:ascii="Cambria" w:hAnsi="Cambria"/>
          <w:sz w:val="20"/>
          <w:szCs w:val="20"/>
        </w:rPr>
        <w:t xml:space="preserve">fisheries”. </w:t>
      </w:r>
      <w:r w:rsidR="00DD36BA" w:rsidRPr="00E20F7F">
        <w:rPr>
          <w:rFonts w:ascii="Cambria" w:hAnsi="Cambria"/>
          <w:sz w:val="20"/>
          <w:szCs w:val="20"/>
        </w:rPr>
        <w:t>It</w:t>
      </w:r>
      <w:r w:rsidR="008D2205" w:rsidRPr="00E20F7F">
        <w:rPr>
          <w:rFonts w:ascii="Cambria" w:hAnsi="Cambria"/>
          <w:sz w:val="20"/>
          <w:szCs w:val="20"/>
        </w:rPr>
        <w:t xml:space="preserve"> went on to inform </w:t>
      </w:r>
      <w:r w:rsidR="00747FA5" w:rsidRPr="00E20F7F">
        <w:rPr>
          <w:rFonts w:ascii="Cambria" w:hAnsi="Cambria"/>
          <w:sz w:val="20"/>
          <w:szCs w:val="20"/>
        </w:rPr>
        <w:t xml:space="preserve">that </w:t>
      </w:r>
      <w:r w:rsidR="00DD36BA" w:rsidRPr="00E20F7F">
        <w:rPr>
          <w:rFonts w:ascii="Cambria" w:hAnsi="Cambria"/>
          <w:sz w:val="20"/>
          <w:szCs w:val="20"/>
        </w:rPr>
        <w:t>it</w:t>
      </w:r>
      <w:r w:rsidR="00747FA5" w:rsidRPr="00E20F7F">
        <w:rPr>
          <w:rFonts w:ascii="Cambria" w:hAnsi="Cambria"/>
          <w:sz w:val="20"/>
          <w:szCs w:val="20"/>
        </w:rPr>
        <w:t xml:space="preserve"> intended</w:t>
      </w:r>
      <w:r w:rsidR="00CF1FE5" w:rsidRPr="00E20F7F">
        <w:rPr>
          <w:rFonts w:ascii="Cambria" w:hAnsi="Cambria"/>
          <w:sz w:val="20"/>
          <w:szCs w:val="20"/>
        </w:rPr>
        <w:t xml:space="preserve"> to extend</w:t>
      </w:r>
      <w:r w:rsidR="00DD36BA" w:rsidRPr="00E20F7F">
        <w:rPr>
          <w:rFonts w:ascii="Cambria" w:hAnsi="Cambria"/>
          <w:sz w:val="20"/>
          <w:szCs w:val="20"/>
        </w:rPr>
        <w:t xml:space="preserve"> the</w:t>
      </w:r>
      <w:r w:rsidR="00CF1FE5" w:rsidRPr="00E20F7F">
        <w:rPr>
          <w:rFonts w:ascii="Cambria" w:hAnsi="Cambria"/>
          <w:sz w:val="20"/>
          <w:szCs w:val="20"/>
        </w:rPr>
        <w:t xml:space="preserve"> </w:t>
      </w:r>
      <w:hyperlink r:id="rId8" w:history="1">
        <w:r w:rsidR="00A71A3D" w:rsidRPr="00E20F7F">
          <w:rPr>
            <w:rStyle w:val="Hyperlink"/>
            <w:rFonts w:ascii="Cambria" w:hAnsi="Cambria"/>
            <w:i/>
            <w:iCs/>
            <w:sz w:val="20"/>
            <w:szCs w:val="20"/>
            <w:u w:val="none"/>
          </w:rPr>
          <w:t>Recommendation by ICCAT to establish minimum standards and programme requirements for the use of Electronic Monitoring Systems (EMS) in ICCAT fisheries</w:t>
        </w:r>
        <w:r w:rsidR="00CF1FE5" w:rsidRPr="00E20F7F">
          <w:rPr>
            <w:rStyle w:val="Hyperlink"/>
            <w:rFonts w:ascii="Cambria" w:hAnsi="Cambria"/>
            <w:i/>
            <w:iCs/>
            <w:sz w:val="20"/>
            <w:szCs w:val="20"/>
            <w:u w:val="none"/>
          </w:rPr>
          <w:t xml:space="preserve"> </w:t>
        </w:r>
        <w:r w:rsidR="00A71A3D" w:rsidRPr="00E20F7F">
          <w:rPr>
            <w:rStyle w:val="Hyperlink"/>
            <w:rFonts w:ascii="Cambria" w:hAnsi="Cambria"/>
            <w:sz w:val="20"/>
            <w:szCs w:val="20"/>
            <w:u w:val="none"/>
          </w:rPr>
          <w:t>(Rec. 23</w:t>
        </w:r>
        <w:r w:rsidR="00A71A3D" w:rsidRPr="00E20F7F">
          <w:rPr>
            <w:rStyle w:val="Hyperlink"/>
            <w:rFonts w:ascii="Cambria" w:hAnsi="Cambria"/>
            <w:sz w:val="20"/>
            <w:szCs w:val="20"/>
            <w:u w:val="none"/>
          </w:rPr>
          <w:noBreakHyphen/>
          <w:t>18</w:t>
        </w:r>
      </w:hyperlink>
      <w:r w:rsidR="00A71A3D" w:rsidRPr="00E20F7F">
        <w:rPr>
          <w:rStyle w:val="Hyperlink"/>
          <w:rFonts w:ascii="Cambria" w:hAnsi="Cambria"/>
          <w:sz w:val="20"/>
          <w:szCs w:val="20"/>
          <w:u w:val="none"/>
        </w:rPr>
        <w:t xml:space="preserve">) </w:t>
      </w:r>
      <w:r w:rsidR="00CF1FE5" w:rsidRPr="00E20F7F">
        <w:rPr>
          <w:rFonts w:ascii="Cambria" w:hAnsi="Cambria"/>
          <w:sz w:val="20"/>
          <w:szCs w:val="20"/>
        </w:rPr>
        <w:t xml:space="preserve">to </w:t>
      </w:r>
      <w:r w:rsidR="00841901" w:rsidRPr="00E20F7F">
        <w:rPr>
          <w:rFonts w:ascii="Cambria" w:hAnsi="Cambria"/>
          <w:sz w:val="20"/>
          <w:szCs w:val="20"/>
        </w:rPr>
        <w:t>small-</w:t>
      </w:r>
      <w:r w:rsidR="00CF1FE5" w:rsidRPr="00E20F7F">
        <w:rPr>
          <w:rFonts w:ascii="Cambria" w:hAnsi="Cambria"/>
          <w:sz w:val="20"/>
          <w:szCs w:val="20"/>
        </w:rPr>
        <w:t>scale vessels,</w:t>
      </w:r>
      <w:r w:rsidR="00841901" w:rsidRPr="00E20F7F">
        <w:rPr>
          <w:rFonts w:ascii="Cambria" w:hAnsi="Cambria"/>
          <w:sz w:val="20"/>
          <w:szCs w:val="20"/>
        </w:rPr>
        <w:t xml:space="preserve"> specifically</w:t>
      </w:r>
      <w:r w:rsidR="00CF1FE5" w:rsidRPr="00E20F7F">
        <w:rPr>
          <w:rFonts w:ascii="Cambria" w:hAnsi="Cambria"/>
          <w:sz w:val="20"/>
          <w:szCs w:val="20"/>
        </w:rPr>
        <w:t xml:space="preserve"> longline and purse seine vessels under 15</w:t>
      </w:r>
      <w:r w:rsidR="00D15366" w:rsidRPr="00E20F7F">
        <w:rPr>
          <w:rFonts w:ascii="Cambria" w:hAnsi="Cambria"/>
          <w:sz w:val="20"/>
          <w:szCs w:val="20"/>
        </w:rPr>
        <w:t xml:space="preserve"> </w:t>
      </w:r>
      <w:r w:rsidR="00CF1FE5" w:rsidRPr="00E20F7F">
        <w:rPr>
          <w:rFonts w:ascii="Cambria" w:hAnsi="Cambria"/>
          <w:sz w:val="20"/>
          <w:szCs w:val="20"/>
        </w:rPr>
        <w:t>m</w:t>
      </w:r>
      <w:r w:rsidR="00D15366" w:rsidRPr="00E20F7F">
        <w:rPr>
          <w:rFonts w:ascii="Cambria" w:hAnsi="Cambria"/>
          <w:sz w:val="20"/>
          <w:szCs w:val="20"/>
        </w:rPr>
        <w:t>etres</w:t>
      </w:r>
      <w:r w:rsidR="00CF1FE5" w:rsidRPr="00E20F7F">
        <w:rPr>
          <w:rFonts w:ascii="Cambria" w:hAnsi="Cambria"/>
          <w:sz w:val="20"/>
          <w:szCs w:val="20"/>
        </w:rPr>
        <w:t xml:space="preserve">. </w:t>
      </w:r>
      <w:r w:rsidR="008E77B1" w:rsidRPr="00E20F7F">
        <w:rPr>
          <w:rFonts w:ascii="Cambria" w:hAnsi="Cambria"/>
          <w:sz w:val="20"/>
          <w:szCs w:val="20"/>
        </w:rPr>
        <w:t>It</w:t>
      </w:r>
      <w:r w:rsidR="00DD7C36" w:rsidRPr="00E20F7F">
        <w:rPr>
          <w:rFonts w:ascii="Cambria" w:hAnsi="Cambria"/>
          <w:sz w:val="20"/>
          <w:szCs w:val="20"/>
        </w:rPr>
        <w:t xml:space="preserve"> presented several suggestions for amendment to </w:t>
      </w:r>
      <w:r w:rsidR="008E77B1" w:rsidRPr="00E20F7F">
        <w:rPr>
          <w:rFonts w:ascii="Cambria" w:hAnsi="Cambria"/>
          <w:sz w:val="20"/>
          <w:szCs w:val="20"/>
        </w:rPr>
        <w:t>Rec. 23-18</w:t>
      </w:r>
      <w:r w:rsidR="00A71A3D" w:rsidRPr="00E20F7F">
        <w:rPr>
          <w:rFonts w:ascii="Cambria" w:hAnsi="Cambria"/>
          <w:sz w:val="20"/>
          <w:szCs w:val="20"/>
        </w:rPr>
        <w:t xml:space="preserve"> </w:t>
      </w:r>
      <w:proofErr w:type="gramStart"/>
      <w:r w:rsidR="00DD7C36" w:rsidRPr="00E20F7F">
        <w:rPr>
          <w:rFonts w:ascii="Cambria" w:hAnsi="Cambria"/>
          <w:sz w:val="20"/>
          <w:szCs w:val="20"/>
        </w:rPr>
        <w:t xml:space="preserve">and </w:t>
      </w:r>
      <w:r w:rsidR="00F86E89" w:rsidRPr="00E20F7F">
        <w:rPr>
          <w:rFonts w:ascii="Cambria" w:hAnsi="Cambria"/>
          <w:sz w:val="20"/>
          <w:szCs w:val="20"/>
        </w:rPr>
        <w:t>also</w:t>
      </w:r>
      <w:proofErr w:type="gramEnd"/>
      <w:r w:rsidR="00F86E89" w:rsidRPr="00E20F7F">
        <w:rPr>
          <w:rFonts w:ascii="Cambria" w:hAnsi="Cambria"/>
          <w:sz w:val="20"/>
          <w:szCs w:val="20"/>
        </w:rPr>
        <w:t xml:space="preserve"> </w:t>
      </w:r>
      <w:r w:rsidR="00DD7C36" w:rsidRPr="00E20F7F">
        <w:rPr>
          <w:rFonts w:ascii="Cambria" w:hAnsi="Cambria"/>
          <w:sz w:val="20"/>
          <w:szCs w:val="20"/>
        </w:rPr>
        <w:t xml:space="preserve">sought </w:t>
      </w:r>
      <w:r w:rsidR="00D15366" w:rsidRPr="00E20F7F">
        <w:rPr>
          <w:rFonts w:ascii="Cambria" w:hAnsi="Cambria"/>
          <w:sz w:val="20"/>
          <w:szCs w:val="20"/>
        </w:rPr>
        <w:t xml:space="preserve">the views of the </w:t>
      </w:r>
      <w:r w:rsidR="00A71A3D" w:rsidRPr="00E20F7F">
        <w:rPr>
          <w:rFonts w:ascii="Cambria" w:hAnsi="Cambria"/>
          <w:sz w:val="20"/>
          <w:szCs w:val="20"/>
        </w:rPr>
        <w:t>EMS</w:t>
      </w:r>
      <w:r w:rsidR="00747FA5" w:rsidRPr="00E20F7F">
        <w:rPr>
          <w:rFonts w:ascii="Cambria" w:hAnsi="Cambria"/>
          <w:sz w:val="20"/>
          <w:szCs w:val="20"/>
        </w:rPr>
        <w:t xml:space="preserve"> </w:t>
      </w:r>
      <w:r w:rsidR="00A71A3D" w:rsidRPr="00E20F7F">
        <w:rPr>
          <w:rFonts w:ascii="Cambria" w:hAnsi="Cambria"/>
          <w:sz w:val="20"/>
          <w:szCs w:val="20"/>
        </w:rPr>
        <w:t xml:space="preserve">WG </w:t>
      </w:r>
      <w:r w:rsidR="00D15366" w:rsidRPr="00E20F7F">
        <w:rPr>
          <w:rFonts w:ascii="Cambria" w:hAnsi="Cambria"/>
          <w:sz w:val="20"/>
          <w:szCs w:val="20"/>
        </w:rPr>
        <w:t>concerning how</w:t>
      </w:r>
      <w:r w:rsidR="00DD7C36" w:rsidRPr="00E20F7F">
        <w:rPr>
          <w:rFonts w:ascii="Cambria" w:hAnsi="Cambria"/>
          <w:sz w:val="20"/>
          <w:szCs w:val="20"/>
        </w:rPr>
        <w:t xml:space="preserve"> SCRS advice </w:t>
      </w:r>
      <w:r w:rsidR="00D15366" w:rsidRPr="00E20F7F">
        <w:rPr>
          <w:rFonts w:ascii="Cambria" w:hAnsi="Cambria"/>
          <w:sz w:val="20"/>
          <w:szCs w:val="20"/>
        </w:rPr>
        <w:t>can be accommodated on certain provisions</w:t>
      </w:r>
      <w:r w:rsidR="00DD7C36" w:rsidRPr="00E20F7F">
        <w:rPr>
          <w:rFonts w:ascii="Cambria" w:hAnsi="Cambria"/>
          <w:sz w:val="20"/>
          <w:szCs w:val="20"/>
        </w:rPr>
        <w:t>.</w:t>
      </w:r>
    </w:p>
    <w:p w14:paraId="04A515F8" w14:textId="77777777" w:rsidR="00582A85" w:rsidRPr="00E20F7F" w:rsidRDefault="00582A85" w:rsidP="00162A49">
      <w:pPr>
        <w:spacing w:after="0" w:line="240" w:lineRule="auto"/>
        <w:jc w:val="both"/>
        <w:rPr>
          <w:rFonts w:ascii="Cambria" w:hAnsi="Cambria"/>
          <w:sz w:val="20"/>
          <w:szCs w:val="20"/>
        </w:rPr>
      </w:pPr>
    </w:p>
    <w:p w14:paraId="2D890ABF" w14:textId="0F3634CC" w:rsidR="00E041D4" w:rsidRPr="00E20F7F" w:rsidRDefault="00D15366" w:rsidP="00162A49">
      <w:pPr>
        <w:spacing w:after="0" w:line="240" w:lineRule="auto"/>
        <w:jc w:val="both"/>
        <w:rPr>
          <w:rFonts w:ascii="Cambria" w:hAnsi="Cambria"/>
          <w:sz w:val="20"/>
          <w:szCs w:val="20"/>
        </w:rPr>
      </w:pPr>
      <w:r w:rsidRPr="00E20F7F">
        <w:rPr>
          <w:rFonts w:ascii="Cambria" w:hAnsi="Cambria"/>
          <w:sz w:val="20"/>
          <w:szCs w:val="20"/>
        </w:rPr>
        <w:t xml:space="preserve">Several </w:t>
      </w:r>
      <w:r w:rsidR="00CF1FE5" w:rsidRPr="00E20F7F">
        <w:rPr>
          <w:rFonts w:ascii="Cambria" w:hAnsi="Cambria"/>
          <w:sz w:val="20"/>
          <w:szCs w:val="20"/>
        </w:rPr>
        <w:t xml:space="preserve">CPCs sought clarification on </w:t>
      </w:r>
      <w:r w:rsidR="007F4AAE" w:rsidRPr="00E20F7F">
        <w:rPr>
          <w:rFonts w:ascii="Cambria" w:hAnsi="Cambria"/>
          <w:sz w:val="20"/>
          <w:szCs w:val="20"/>
        </w:rPr>
        <w:t>how this amendment would affect existing national frameworks for small</w:t>
      </w:r>
      <w:r w:rsidR="004B210B" w:rsidRPr="00E20F7F">
        <w:rPr>
          <w:rFonts w:ascii="Cambria" w:hAnsi="Cambria"/>
          <w:sz w:val="20"/>
          <w:szCs w:val="20"/>
        </w:rPr>
        <w:t>-</w:t>
      </w:r>
      <w:r w:rsidRPr="00E20F7F">
        <w:rPr>
          <w:rFonts w:ascii="Cambria" w:hAnsi="Cambria"/>
          <w:sz w:val="20"/>
          <w:szCs w:val="20"/>
        </w:rPr>
        <w:t>scale</w:t>
      </w:r>
      <w:r w:rsidR="007F4AAE" w:rsidRPr="00E20F7F">
        <w:rPr>
          <w:rFonts w:ascii="Cambria" w:hAnsi="Cambria"/>
          <w:sz w:val="20"/>
          <w:szCs w:val="20"/>
        </w:rPr>
        <w:t xml:space="preserve"> vessels</w:t>
      </w:r>
      <w:r w:rsidR="00747FA5" w:rsidRPr="00E20F7F">
        <w:rPr>
          <w:rFonts w:ascii="Cambria" w:hAnsi="Cambria"/>
          <w:sz w:val="20"/>
          <w:szCs w:val="20"/>
        </w:rPr>
        <w:t xml:space="preserve">, also </w:t>
      </w:r>
      <w:r w:rsidR="00D344B4" w:rsidRPr="00E20F7F">
        <w:rPr>
          <w:rFonts w:ascii="Cambria" w:hAnsi="Cambria"/>
          <w:sz w:val="20"/>
          <w:szCs w:val="20"/>
        </w:rPr>
        <w:t xml:space="preserve">noting </w:t>
      </w:r>
      <w:r w:rsidR="008D2205" w:rsidRPr="00E20F7F">
        <w:rPr>
          <w:rFonts w:ascii="Cambria" w:hAnsi="Cambria"/>
          <w:sz w:val="20"/>
          <w:szCs w:val="20"/>
        </w:rPr>
        <w:t>technical and</w:t>
      </w:r>
      <w:r w:rsidR="00D344B4" w:rsidRPr="00E20F7F">
        <w:rPr>
          <w:rFonts w:ascii="Cambria" w:hAnsi="Cambria"/>
          <w:sz w:val="20"/>
          <w:szCs w:val="20"/>
        </w:rPr>
        <w:t xml:space="preserve"> capacity limitations</w:t>
      </w:r>
      <w:r w:rsidR="00F86E89" w:rsidRPr="00E20F7F">
        <w:rPr>
          <w:rFonts w:ascii="Cambria" w:hAnsi="Cambria"/>
          <w:sz w:val="20"/>
          <w:szCs w:val="20"/>
        </w:rPr>
        <w:t xml:space="preserve"> of this fleet segment</w:t>
      </w:r>
      <w:r w:rsidR="007F4AAE" w:rsidRPr="00E20F7F">
        <w:rPr>
          <w:rFonts w:ascii="Cambria" w:hAnsi="Cambria"/>
          <w:sz w:val="20"/>
          <w:szCs w:val="20"/>
        </w:rPr>
        <w:t>.</w:t>
      </w:r>
      <w:r w:rsidR="00687B18" w:rsidRPr="00E20F7F">
        <w:rPr>
          <w:rFonts w:ascii="Cambria" w:hAnsi="Cambria"/>
          <w:sz w:val="20"/>
          <w:szCs w:val="20"/>
        </w:rPr>
        <w:t xml:space="preserve"> </w:t>
      </w:r>
      <w:r w:rsidR="00E041D4" w:rsidRPr="00E20F7F">
        <w:rPr>
          <w:rFonts w:ascii="Cambria" w:hAnsi="Cambria"/>
          <w:sz w:val="20"/>
          <w:szCs w:val="20"/>
        </w:rPr>
        <w:t xml:space="preserve">It was suggested that Annex 1 of the proposal </w:t>
      </w:r>
      <w:r w:rsidR="008D2205" w:rsidRPr="00E20F7F">
        <w:rPr>
          <w:rFonts w:ascii="Cambria" w:hAnsi="Cambria"/>
          <w:sz w:val="20"/>
          <w:szCs w:val="20"/>
        </w:rPr>
        <w:t>c</w:t>
      </w:r>
      <w:r w:rsidR="00E041D4" w:rsidRPr="00E20F7F">
        <w:rPr>
          <w:rFonts w:ascii="Cambria" w:hAnsi="Cambria"/>
          <w:sz w:val="20"/>
          <w:szCs w:val="20"/>
        </w:rPr>
        <w:t xml:space="preserve">ould be divided into two sections (A1 and A2), creating a clear </w:t>
      </w:r>
      <w:r w:rsidR="00747FA5" w:rsidRPr="00E20F7F">
        <w:rPr>
          <w:rFonts w:ascii="Cambria" w:hAnsi="Cambria"/>
          <w:sz w:val="20"/>
          <w:szCs w:val="20"/>
        </w:rPr>
        <w:t xml:space="preserve">distinction </w:t>
      </w:r>
      <w:r w:rsidR="00E041D4" w:rsidRPr="00E20F7F">
        <w:rPr>
          <w:rFonts w:ascii="Cambria" w:hAnsi="Cambria"/>
          <w:sz w:val="20"/>
          <w:szCs w:val="20"/>
        </w:rPr>
        <w:t>between large and small vessels.</w:t>
      </w:r>
      <w:r w:rsidR="00946531" w:rsidRPr="00E20F7F">
        <w:rPr>
          <w:rFonts w:ascii="Cambria" w:hAnsi="Cambria"/>
          <w:sz w:val="20"/>
          <w:szCs w:val="20"/>
        </w:rPr>
        <w:t xml:space="preserve"> </w:t>
      </w:r>
      <w:r w:rsidR="00E041D4" w:rsidRPr="00E20F7F">
        <w:rPr>
          <w:rFonts w:ascii="Cambria" w:hAnsi="Cambria"/>
          <w:sz w:val="20"/>
          <w:szCs w:val="20"/>
        </w:rPr>
        <w:t xml:space="preserve">It was noted that EMS could help address the issues of limited space on board and observer coverage on small </w:t>
      </w:r>
      <w:proofErr w:type="gramStart"/>
      <w:r w:rsidR="001D41B3" w:rsidRPr="00E20F7F">
        <w:rPr>
          <w:rFonts w:ascii="Cambria" w:hAnsi="Cambria"/>
          <w:sz w:val="20"/>
          <w:szCs w:val="20"/>
        </w:rPr>
        <w:t>vessels</w:t>
      </w:r>
      <w:r w:rsidR="00747FA5" w:rsidRPr="00E20F7F">
        <w:rPr>
          <w:rFonts w:ascii="Cambria" w:hAnsi="Cambria"/>
          <w:sz w:val="20"/>
          <w:szCs w:val="20"/>
        </w:rPr>
        <w:t>,</w:t>
      </w:r>
      <w:r w:rsidR="001D41B3" w:rsidRPr="00E20F7F">
        <w:rPr>
          <w:rFonts w:ascii="Cambria" w:hAnsi="Cambria"/>
          <w:sz w:val="20"/>
          <w:szCs w:val="20"/>
        </w:rPr>
        <w:t xml:space="preserve"> and</w:t>
      </w:r>
      <w:proofErr w:type="gramEnd"/>
      <w:r w:rsidR="00E041D4" w:rsidRPr="00E20F7F">
        <w:rPr>
          <w:rFonts w:ascii="Cambria" w:hAnsi="Cambria"/>
          <w:sz w:val="20"/>
          <w:szCs w:val="20"/>
        </w:rPr>
        <w:t xml:space="preserve"> suggested that artificial intelligence</w:t>
      </w:r>
      <w:r w:rsidR="00DD372A" w:rsidRPr="00E20F7F">
        <w:rPr>
          <w:rFonts w:ascii="Cambria" w:hAnsi="Cambria"/>
          <w:sz w:val="20"/>
          <w:szCs w:val="20"/>
        </w:rPr>
        <w:t xml:space="preserve"> (AI)</w:t>
      </w:r>
      <w:r w:rsidR="00E041D4" w:rsidRPr="00E20F7F">
        <w:rPr>
          <w:rFonts w:ascii="Cambria" w:hAnsi="Cambria"/>
          <w:sz w:val="20"/>
          <w:szCs w:val="20"/>
        </w:rPr>
        <w:t xml:space="preserve"> could </w:t>
      </w:r>
      <w:r w:rsidR="00602DA1" w:rsidRPr="00E20F7F">
        <w:rPr>
          <w:rFonts w:ascii="Cambria" w:hAnsi="Cambria"/>
          <w:sz w:val="20"/>
          <w:szCs w:val="20"/>
        </w:rPr>
        <w:t xml:space="preserve">also </w:t>
      </w:r>
      <w:r w:rsidR="00E041D4" w:rsidRPr="00E20F7F">
        <w:rPr>
          <w:rFonts w:ascii="Cambria" w:hAnsi="Cambria"/>
          <w:sz w:val="20"/>
          <w:szCs w:val="20"/>
        </w:rPr>
        <w:t xml:space="preserve">be </w:t>
      </w:r>
      <w:r w:rsidR="00946531" w:rsidRPr="00E20F7F">
        <w:rPr>
          <w:rFonts w:ascii="Cambria" w:hAnsi="Cambria"/>
          <w:sz w:val="20"/>
          <w:szCs w:val="20"/>
        </w:rPr>
        <w:t>implemented for specific applications</w:t>
      </w:r>
      <w:r w:rsidR="00E041D4" w:rsidRPr="00E20F7F">
        <w:rPr>
          <w:rFonts w:ascii="Cambria" w:hAnsi="Cambria"/>
          <w:sz w:val="20"/>
          <w:szCs w:val="20"/>
        </w:rPr>
        <w:t>.</w:t>
      </w:r>
      <w:r w:rsidR="00AD389E" w:rsidRPr="00E20F7F">
        <w:rPr>
          <w:rFonts w:ascii="Cambria" w:hAnsi="Cambria"/>
          <w:sz w:val="20"/>
          <w:szCs w:val="20"/>
        </w:rPr>
        <w:t xml:space="preserve"> </w:t>
      </w:r>
    </w:p>
    <w:p w14:paraId="129FCA90" w14:textId="77777777" w:rsidR="00582A85" w:rsidRPr="00E20F7F" w:rsidRDefault="00582A85" w:rsidP="00162A49">
      <w:pPr>
        <w:spacing w:after="0" w:line="240" w:lineRule="auto"/>
        <w:jc w:val="both"/>
        <w:rPr>
          <w:rFonts w:ascii="Cambria" w:hAnsi="Cambria"/>
          <w:sz w:val="20"/>
          <w:szCs w:val="20"/>
        </w:rPr>
      </w:pPr>
    </w:p>
    <w:p w14:paraId="6314508B" w14:textId="77777777" w:rsidR="00034F6F" w:rsidRPr="00E20F7F" w:rsidRDefault="00E041D4" w:rsidP="00162A49">
      <w:pPr>
        <w:spacing w:after="0" w:line="240" w:lineRule="auto"/>
        <w:jc w:val="both"/>
        <w:rPr>
          <w:rFonts w:ascii="Cambria" w:hAnsi="Cambria"/>
          <w:sz w:val="20"/>
          <w:szCs w:val="20"/>
        </w:rPr>
      </w:pPr>
      <w:r w:rsidRPr="00E20F7F">
        <w:rPr>
          <w:rFonts w:ascii="Cambria" w:hAnsi="Cambria"/>
          <w:sz w:val="20"/>
          <w:szCs w:val="20"/>
        </w:rPr>
        <w:t xml:space="preserve">One CPC indicated that it would submit additional written comments to the UK on the proposal. </w:t>
      </w:r>
      <w:r w:rsidR="005E5965" w:rsidRPr="00E20F7F">
        <w:rPr>
          <w:rFonts w:ascii="Cambria" w:hAnsi="Cambria"/>
          <w:sz w:val="20"/>
          <w:szCs w:val="20"/>
        </w:rPr>
        <w:t xml:space="preserve">Another CPC asked about the timeline for the new advice requested from the SCRS and sought clarification on the wording of Annex 1 regarding whether the measures </w:t>
      </w:r>
      <w:r w:rsidR="00602DA1" w:rsidRPr="00E20F7F">
        <w:rPr>
          <w:rFonts w:ascii="Cambria" w:hAnsi="Cambria"/>
          <w:sz w:val="20"/>
          <w:szCs w:val="20"/>
        </w:rPr>
        <w:t>would be</w:t>
      </w:r>
      <w:r w:rsidR="005E5965" w:rsidRPr="00E20F7F">
        <w:rPr>
          <w:rFonts w:ascii="Cambria" w:hAnsi="Cambria"/>
          <w:sz w:val="20"/>
          <w:szCs w:val="20"/>
        </w:rPr>
        <w:t xml:space="preserve"> mandatory. </w:t>
      </w:r>
      <w:r w:rsidR="00602DA1" w:rsidRPr="00E20F7F">
        <w:rPr>
          <w:rFonts w:ascii="Cambria" w:hAnsi="Cambria"/>
          <w:sz w:val="20"/>
          <w:szCs w:val="20"/>
        </w:rPr>
        <w:t xml:space="preserve"> </w:t>
      </w:r>
    </w:p>
    <w:p w14:paraId="59AC8878" w14:textId="77777777" w:rsidR="00582A85" w:rsidRPr="00E20F7F" w:rsidRDefault="00582A85" w:rsidP="00162A49">
      <w:pPr>
        <w:spacing w:after="0" w:line="240" w:lineRule="auto"/>
        <w:jc w:val="both"/>
        <w:rPr>
          <w:rFonts w:ascii="Cambria" w:hAnsi="Cambria"/>
          <w:sz w:val="20"/>
          <w:szCs w:val="20"/>
        </w:rPr>
      </w:pPr>
    </w:p>
    <w:p w14:paraId="2B4978D9" w14:textId="645F2A3E" w:rsidR="00E041D4" w:rsidRPr="00E20F7F" w:rsidRDefault="00602DA1" w:rsidP="00162A49">
      <w:pPr>
        <w:spacing w:after="0" w:line="240" w:lineRule="auto"/>
        <w:jc w:val="both"/>
        <w:rPr>
          <w:rFonts w:ascii="Cambria" w:hAnsi="Cambria"/>
          <w:sz w:val="20"/>
          <w:szCs w:val="20"/>
        </w:rPr>
      </w:pPr>
      <w:r w:rsidRPr="00E20F7F">
        <w:rPr>
          <w:rFonts w:ascii="Cambria" w:hAnsi="Cambria"/>
          <w:sz w:val="20"/>
          <w:szCs w:val="20"/>
        </w:rPr>
        <w:t xml:space="preserve">It was </w:t>
      </w:r>
      <w:r w:rsidR="00034F6F" w:rsidRPr="00E20F7F">
        <w:rPr>
          <w:rFonts w:ascii="Cambria" w:hAnsi="Cambria"/>
          <w:sz w:val="20"/>
          <w:szCs w:val="20"/>
        </w:rPr>
        <w:t>clarified</w:t>
      </w:r>
      <w:r w:rsidRPr="00E20F7F">
        <w:rPr>
          <w:rFonts w:ascii="Cambria" w:hAnsi="Cambria"/>
          <w:sz w:val="20"/>
          <w:szCs w:val="20"/>
        </w:rPr>
        <w:t xml:space="preserve"> that </w:t>
      </w:r>
      <w:r w:rsidR="00A71A3D" w:rsidRPr="00E20F7F">
        <w:rPr>
          <w:rFonts w:ascii="Cambria" w:hAnsi="Cambria"/>
          <w:sz w:val="20"/>
          <w:szCs w:val="20"/>
        </w:rPr>
        <w:t xml:space="preserve">the </w:t>
      </w:r>
      <w:r w:rsidRPr="00E20F7F">
        <w:rPr>
          <w:rFonts w:ascii="Cambria" w:hAnsi="Cambria"/>
          <w:sz w:val="20"/>
          <w:szCs w:val="20"/>
        </w:rPr>
        <w:t xml:space="preserve">SCRS </w:t>
      </w:r>
      <w:r w:rsidR="007E53BF" w:rsidRPr="00E20F7F">
        <w:rPr>
          <w:rFonts w:ascii="Cambria" w:hAnsi="Cambria"/>
          <w:sz w:val="20"/>
          <w:szCs w:val="20"/>
        </w:rPr>
        <w:t>c</w:t>
      </w:r>
      <w:r w:rsidRPr="00E20F7F">
        <w:rPr>
          <w:rFonts w:ascii="Cambria" w:hAnsi="Cambria"/>
          <w:sz w:val="20"/>
          <w:szCs w:val="20"/>
        </w:rPr>
        <w:t xml:space="preserve">ould be consulted </w:t>
      </w:r>
      <w:r w:rsidR="00BC44B7" w:rsidRPr="00E20F7F">
        <w:rPr>
          <w:rFonts w:ascii="Cambria" w:hAnsi="Cambria"/>
          <w:sz w:val="20"/>
          <w:szCs w:val="20"/>
        </w:rPr>
        <w:t xml:space="preserve">through the </w:t>
      </w:r>
      <w:r w:rsidR="00034F6F" w:rsidRPr="00E20F7F">
        <w:rPr>
          <w:rFonts w:ascii="Cambria" w:hAnsi="Cambria"/>
          <w:sz w:val="20"/>
          <w:szCs w:val="20"/>
        </w:rPr>
        <w:t xml:space="preserve">SCRS </w:t>
      </w:r>
      <w:r w:rsidR="006C73F4" w:rsidRPr="00E20F7F">
        <w:rPr>
          <w:rFonts w:ascii="Cambria" w:hAnsi="Cambria"/>
          <w:sz w:val="20"/>
          <w:szCs w:val="20"/>
        </w:rPr>
        <w:t>Chair</w:t>
      </w:r>
      <w:r w:rsidR="00A71A3D" w:rsidRPr="00E20F7F">
        <w:rPr>
          <w:rFonts w:ascii="Cambria" w:hAnsi="Cambria"/>
          <w:sz w:val="20"/>
          <w:szCs w:val="20"/>
        </w:rPr>
        <w:t>’s</w:t>
      </w:r>
      <w:r w:rsidR="006C73F4" w:rsidRPr="00E20F7F">
        <w:rPr>
          <w:rFonts w:ascii="Cambria" w:hAnsi="Cambria"/>
          <w:sz w:val="20"/>
          <w:szCs w:val="20"/>
        </w:rPr>
        <w:t xml:space="preserve"> </w:t>
      </w:r>
      <w:r w:rsidR="00034F6F" w:rsidRPr="00E20F7F">
        <w:rPr>
          <w:rFonts w:ascii="Cambria" w:hAnsi="Cambria"/>
          <w:sz w:val="20"/>
          <w:szCs w:val="20"/>
        </w:rPr>
        <w:t>presence in EMS</w:t>
      </w:r>
      <w:r w:rsidR="00747FA5" w:rsidRPr="00E20F7F">
        <w:rPr>
          <w:rFonts w:ascii="Cambria" w:hAnsi="Cambria"/>
          <w:sz w:val="20"/>
          <w:szCs w:val="20"/>
        </w:rPr>
        <w:t xml:space="preserve"> </w:t>
      </w:r>
      <w:r w:rsidR="00034F6F" w:rsidRPr="00E20F7F">
        <w:rPr>
          <w:rFonts w:ascii="Cambria" w:hAnsi="Cambria"/>
          <w:sz w:val="20"/>
          <w:szCs w:val="20"/>
        </w:rPr>
        <w:t xml:space="preserve">WG meetings </w:t>
      </w:r>
      <w:r w:rsidR="00747FA5" w:rsidRPr="00E20F7F">
        <w:rPr>
          <w:rFonts w:ascii="Cambria" w:hAnsi="Cambria"/>
          <w:sz w:val="20"/>
          <w:szCs w:val="20"/>
        </w:rPr>
        <w:t xml:space="preserve">as </w:t>
      </w:r>
      <w:r w:rsidR="00034F6F" w:rsidRPr="00E20F7F">
        <w:rPr>
          <w:rFonts w:ascii="Cambria" w:hAnsi="Cambria"/>
          <w:sz w:val="20"/>
          <w:szCs w:val="20"/>
        </w:rPr>
        <w:t xml:space="preserve">well as </w:t>
      </w:r>
      <w:r w:rsidR="006C73F4" w:rsidRPr="00E20F7F">
        <w:rPr>
          <w:rFonts w:ascii="Cambria" w:hAnsi="Cambria"/>
          <w:sz w:val="20"/>
          <w:szCs w:val="20"/>
        </w:rPr>
        <w:t>th</w:t>
      </w:r>
      <w:r w:rsidR="00034F6F" w:rsidRPr="00E20F7F">
        <w:rPr>
          <w:rFonts w:ascii="Cambria" w:hAnsi="Cambria"/>
          <w:sz w:val="20"/>
          <w:szCs w:val="20"/>
        </w:rPr>
        <w:t>r</w:t>
      </w:r>
      <w:r w:rsidR="006C73F4" w:rsidRPr="00E20F7F">
        <w:rPr>
          <w:rFonts w:ascii="Cambria" w:hAnsi="Cambria"/>
          <w:sz w:val="20"/>
          <w:szCs w:val="20"/>
        </w:rPr>
        <w:t xml:space="preserve">ough the </w:t>
      </w:r>
      <w:r w:rsidR="00B8523D" w:rsidRPr="00E20F7F">
        <w:rPr>
          <w:rFonts w:ascii="Cambria" w:hAnsi="Cambria"/>
          <w:sz w:val="20"/>
          <w:szCs w:val="20"/>
        </w:rPr>
        <w:t>Technical Sub-group on EM</w:t>
      </w:r>
      <w:r w:rsidR="00034F6F" w:rsidRPr="00E20F7F">
        <w:rPr>
          <w:rFonts w:ascii="Cambria" w:hAnsi="Cambria"/>
          <w:sz w:val="20"/>
          <w:szCs w:val="20"/>
        </w:rPr>
        <w:t>. It was noted</w:t>
      </w:r>
      <w:r w:rsidR="00F22AA5" w:rsidRPr="00E20F7F">
        <w:rPr>
          <w:rFonts w:ascii="Cambria" w:hAnsi="Cambria"/>
          <w:sz w:val="20"/>
          <w:szCs w:val="20"/>
        </w:rPr>
        <w:t xml:space="preserve"> </w:t>
      </w:r>
      <w:r w:rsidR="00A71A3D" w:rsidRPr="00E20F7F">
        <w:rPr>
          <w:rFonts w:ascii="Cambria" w:hAnsi="Cambria"/>
          <w:sz w:val="20"/>
          <w:szCs w:val="20"/>
        </w:rPr>
        <w:t xml:space="preserve">that </w:t>
      </w:r>
      <w:r w:rsidR="00034F6F" w:rsidRPr="00E20F7F">
        <w:rPr>
          <w:rFonts w:ascii="Cambria" w:hAnsi="Cambria"/>
          <w:sz w:val="20"/>
          <w:szCs w:val="20"/>
        </w:rPr>
        <w:t xml:space="preserve">such close coordination had been undertaken </w:t>
      </w:r>
      <w:r w:rsidR="003E170B" w:rsidRPr="00E20F7F">
        <w:rPr>
          <w:rFonts w:ascii="Cambria" w:hAnsi="Cambria"/>
          <w:sz w:val="20"/>
          <w:szCs w:val="20"/>
        </w:rPr>
        <w:t>for</w:t>
      </w:r>
      <w:r w:rsidR="00EA0302" w:rsidRPr="00E20F7F">
        <w:rPr>
          <w:rFonts w:ascii="Cambria" w:hAnsi="Cambria"/>
          <w:sz w:val="20"/>
          <w:szCs w:val="20"/>
        </w:rPr>
        <w:t xml:space="preserve"> the</w:t>
      </w:r>
      <w:r w:rsidR="00034F6F" w:rsidRPr="00E20F7F">
        <w:rPr>
          <w:rFonts w:ascii="Cambria" w:hAnsi="Cambria"/>
          <w:sz w:val="20"/>
          <w:szCs w:val="20"/>
        </w:rPr>
        <w:t xml:space="preserve"> preparation and consultation leading to</w:t>
      </w:r>
      <w:r w:rsidR="007E53BF" w:rsidRPr="00E20F7F">
        <w:rPr>
          <w:rFonts w:ascii="Cambria" w:hAnsi="Cambria"/>
          <w:sz w:val="20"/>
          <w:szCs w:val="20"/>
        </w:rPr>
        <w:t xml:space="preserve"> the adoption of the Minimum Standards</w:t>
      </w:r>
      <w:r w:rsidR="00034F6F" w:rsidRPr="00E20F7F">
        <w:rPr>
          <w:rFonts w:ascii="Cambria" w:hAnsi="Cambria"/>
          <w:sz w:val="20"/>
          <w:szCs w:val="20"/>
        </w:rPr>
        <w:t xml:space="preserve">. It was </w:t>
      </w:r>
      <w:r w:rsidR="00BC515D" w:rsidRPr="00E20F7F">
        <w:rPr>
          <w:rFonts w:ascii="Cambria" w:hAnsi="Cambria"/>
          <w:sz w:val="20"/>
          <w:szCs w:val="20"/>
        </w:rPr>
        <w:t xml:space="preserve">also </w:t>
      </w:r>
      <w:r w:rsidR="00034F6F" w:rsidRPr="00E20F7F">
        <w:rPr>
          <w:rFonts w:ascii="Cambria" w:hAnsi="Cambria"/>
          <w:sz w:val="20"/>
          <w:szCs w:val="20"/>
        </w:rPr>
        <w:t xml:space="preserve">noted that </w:t>
      </w:r>
      <w:r w:rsidR="006C73F4" w:rsidRPr="00E20F7F">
        <w:rPr>
          <w:rFonts w:ascii="Cambria" w:hAnsi="Cambria"/>
          <w:sz w:val="20"/>
          <w:szCs w:val="20"/>
        </w:rPr>
        <w:t xml:space="preserve">formal submission to the SCRS </w:t>
      </w:r>
      <w:r w:rsidR="00034F6F" w:rsidRPr="00E20F7F">
        <w:rPr>
          <w:rFonts w:ascii="Cambria" w:hAnsi="Cambria"/>
          <w:sz w:val="20"/>
          <w:szCs w:val="20"/>
        </w:rPr>
        <w:t>could also be considered if needed</w:t>
      </w:r>
      <w:r w:rsidR="00BC515D" w:rsidRPr="00E20F7F">
        <w:rPr>
          <w:rFonts w:ascii="Cambria" w:hAnsi="Cambria"/>
          <w:sz w:val="20"/>
          <w:szCs w:val="20"/>
        </w:rPr>
        <w:t>,</w:t>
      </w:r>
      <w:r w:rsidR="00034F6F" w:rsidRPr="00E20F7F">
        <w:rPr>
          <w:rFonts w:ascii="Cambria" w:hAnsi="Cambria"/>
          <w:sz w:val="20"/>
          <w:szCs w:val="20"/>
        </w:rPr>
        <w:t xml:space="preserve"> although it would not be </w:t>
      </w:r>
      <w:r w:rsidR="00572AE9" w:rsidRPr="00E20F7F">
        <w:rPr>
          <w:rFonts w:ascii="Cambria" w:hAnsi="Cambria"/>
          <w:sz w:val="20"/>
          <w:szCs w:val="20"/>
        </w:rPr>
        <w:t>essential</w:t>
      </w:r>
      <w:r w:rsidR="00166FF8" w:rsidRPr="00E20F7F">
        <w:rPr>
          <w:rFonts w:ascii="Cambria" w:hAnsi="Cambria"/>
          <w:sz w:val="20"/>
          <w:szCs w:val="20"/>
        </w:rPr>
        <w:t xml:space="preserve"> and could be </w:t>
      </w:r>
      <w:r w:rsidR="007E53BF" w:rsidRPr="00E20F7F">
        <w:rPr>
          <w:rFonts w:ascii="Cambria" w:hAnsi="Cambria"/>
          <w:sz w:val="20"/>
          <w:szCs w:val="20"/>
        </w:rPr>
        <w:t>timely</w:t>
      </w:r>
      <w:r w:rsidR="00166FF8" w:rsidRPr="00E20F7F">
        <w:rPr>
          <w:rFonts w:ascii="Cambria" w:hAnsi="Cambria"/>
          <w:sz w:val="20"/>
          <w:szCs w:val="20"/>
        </w:rPr>
        <w:t xml:space="preserve"> </w:t>
      </w:r>
      <w:proofErr w:type="gramStart"/>
      <w:r w:rsidR="00166FF8" w:rsidRPr="00E20F7F">
        <w:rPr>
          <w:rFonts w:ascii="Cambria" w:hAnsi="Cambria"/>
          <w:sz w:val="20"/>
          <w:szCs w:val="20"/>
        </w:rPr>
        <w:t>in light of</w:t>
      </w:r>
      <w:proofErr w:type="gramEnd"/>
      <w:r w:rsidR="00166FF8" w:rsidRPr="00E20F7F">
        <w:rPr>
          <w:rFonts w:ascii="Cambria" w:hAnsi="Cambria"/>
          <w:sz w:val="20"/>
          <w:szCs w:val="20"/>
        </w:rPr>
        <w:t xml:space="preserve"> </w:t>
      </w:r>
      <w:r w:rsidR="00F63B50" w:rsidRPr="00E20F7F">
        <w:rPr>
          <w:rFonts w:ascii="Cambria" w:hAnsi="Cambria"/>
          <w:sz w:val="20"/>
          <w:szCs w:val="20"/>
        </w:rPr>
        <w:t>its</w:t>
      </w:r>
      <w:r w:rsidR="00166FF8" w:rsidRPr="00E20F7F">
        <w:rPr>
          <w:rFonts w:ascii="Cambria" w:hAnsi="Cambria"/>
          <w:sz w:val="20"/>
          <w:szCs w:val="20"/>
        </w:rPr>
        <w:t xml:space="preserve"> existing workload</w:t>
      </w:r>
      <w:r w:rsidR="005F64DC" w:rsidRPr="00E20F7F">
        <w:rPr>
          <w:rFonts w:ascii="Cambria" w:hAnsi="Cambria"/>
          <w:sz w:val="20"/>
          <w:szCs w:val="20"/>
        </w:rPr>
        <w:t>.</w:t>
      </w:r>
    </w:p>
    <w:p w14:paraId="4B884914" w14:textId="77777777" w:rsidR="00582A85" w:rsidRPr="00E20F7F" w:rsidRDefault="00582A85" w:rsidP="00162A49">
      <w:pPr>
        <w:spacing w:after="0" w:line="240" w:lineRule="auto"/>
        <w:jc w:val="both"/>
        <w:rPr>
          <w:rFonts w:ascii="Cambria" w:hAnsi="Cambria"/>
          <w:sz w:val="20"/>
          <w:szCs w:val="20"/>
        </w:rPr>
      </w:pPr>
    </w:p>
    <w:p w14:paraId="7ECF3B5C" w14:textId="01C8DB5E" w:rsidR="00B719DE" w:rsidRPr="00E20F7F" w:rsidRDefault="00BC515D" w:rsidP="00162A49">
      <w:pPr>
        <w:spacing w:after="0" w:line="240" w:lineRule="auto"/>
        <w:jc w:val="both"/>
        <w:rPr>
          <w:rFonts w:ascii="Cambria" w:hAnsi="Cambria"/>
          <w:sz w:val="20"/>
          <w:szCs w:val="20"/>
        </w:rPr>
      </w:pPr>
      <w:r w:rsidRPr="00E20F7F">
        <w:rPr>
          <w:rFonts w:ascii="Cambria" w:hAnsi="Cambria"/>
          <w:sz w:val="20"/>
          <w:szCs w:val="20"/>
        </w:rPr>
        <w:t>T</w:t>
      </w:r>
      <w:r w:rsidR="00B719DE" w:rsidRPr="00E20F7F">
        <w:rPr>
          <w:rFonts w:ascii="Cambria" w:hAnsi="Cambria"/>
          <w:sz w:val="20"/>
          <w:szCs w:val="20"/>
        </w:rPr>
        <w:t xml:space="preserve">he Chair of the SCRS </w:t>
      </w:r>
      <w:r w:rsidRPr="00E20F7F">
        <w:rPr>
          <w:rFonts w:ascii="Cambria" w:hAnsi="Cambria"/>
          <w:sz w:val="20"/>
          <w:szCs w:val="20"/>
        </w:rPr>
        <w:t xml:space="preserve">then </w:t>
      </w:r>
      <w:r w:rsidR="00B719DE" w:rsidRPr="00E20F7F">
        <w:rPr>
          <w:rFonts w:ascii="Cambria" w:hAnsi="Cambria"/>
          <w:sz w:val="20"/>
          <w:szCs w:val="20"/>
        </w:rPr>
        <w:t>presented recent activities of the SCRS noting that EMS for small-scale vessels was identified as a priority and that a</w:t>
      </w:r>
      <w:r w:rsidR="00E23773" w:rsidRPr="00E20F7F">
        <w:rPr>
          <w:rFonts w:ascii="Cambria" w:hAnsi="Cambria"/>
          <w:sz w:val="20"/>
          <w:szCs w:val="20"/>
        </w:rPr>
        <w:t xml:space="preserve"> meeting of the</w:t>
      </w:r>
      <w:r w:rsidR="00B719DE" w:rsidRPr="00E20F7F">
        <w:rPr>
          <w:rFonts w:ascii="Cambria" w:hAnsi="Cambria"/>
          <w:sz w:val="20"/>
          <w:szCs w:val="20"/>
        </w:rPr>
        <w:t xml:space="preserve"> SCRS </w:t>
      </w:r>
      <w:r w:rsidR="00C702FA" w:rsidRPr="00E20F7F">
        <w:rPr>
          <w:rFonts w:ascii="Cambria" w:hAnsi="Cambria"/>
          <w:sz w:val="20"/>
          <w:szCs w:val="20"/>
        </w:rPr>
        <w:t>Technical Sub-group on EM</w:t>
      </w:r>
      <w:r w:rsidR="00B719DE" w:rsidRPr="00E20F7F">
        <w:rPr>
          <w:rFonts w:ascii="Cambria" w:hAnsi="Cambria"/>
          <w:sz w:val="20"/>
          <w:szCs w:val="20"/>
        </w:rPr>
        <w:t xml:space="preserve"> was planned for September 2026. The </w:t>
      </w:r>
      <w:r w:rsidRPr="00E20F7F">
        <w:rPr>
          <w:rFonts w:ascii="Cambria" w:hAnsi="Cambria"/>
          <w:sz w:val="20"/>
          <w:szCs w:val="20"/>
        </w:rPr>
        <w:t xml:space="preserve">SCRS </w:t>
      </w:r>
      <w:r w:rsidR="00B719DE" w:rsidRPr="00E20F7F">
        <w:rPr>
          <w:rFonts w:ascii="Cambria" w:hAnsi="Cambria"/>
          <w:sz w:val="20"/>
          <w:szCs w:val="20"/>
        </w:rPr>
        <w:t xml:space="preserve">Chair </w:t>
      </w:r>
      <w:r w:rsidR="00BE3579" w:rsidRPr="00E20F7F">
        <w:rPr>
          <w:rFonts w:ascii="Cambria" w:hAnsi="Cambria"/>
          <w:sz w:val="20"/>
          <w:szCs w:val="20"/>
        </w:rPr>
        <w:t>confirmed</w:t>
      </w:r>
      <w:r w:rsidR="00B719DE" w:rsidRPr="00E20F7F">
        <w:rPr>
          <w:rFonts w:ascii="Cambria" w:hAnsi="Cambria"/>
          <w:sz w:val="20"/>
          <w:szCs w:val="20"/>
        </w:rPr>
        <w:t xml:space="preserve"> that </w:t>
      </w:r>
      <w:r w:rsidR="00BE3579" w:rsidRPr="00E20F7F">
        <w:rPr>
          <w:rFonts w:ascii="Cambria" w:hAnsi="Cambria"/>
          <w:sz w:val="20"/>
          <w:szCs w:val="20"/>
        </w:rPr>
        <w:t xml:space="preserve">he </w:t>
      </w:r>
      <w:r w:rsidR="00B719DE" w:rsidRPr="00E20F7F">
        <w:rPr>
          <w:rFonts w:ascii="Cambria" w:hAnsi="Cambria"/>
          <w:sz w:val="20"/>
          <w:szCs w:val="20"/>
        </w:rPr>
        <w:t xml:space="preserve">would </w:t>
      </w:r>
      <w:r w:rsidR="00BE3579" w:rsidRPr="00E20F7F">
        <w:rPr>
          <w:rFonts w:ascii="Cambria" w:hAnsi="Cambria"/>
          <w:sz w:val="20"/>
          <w:szCs w:val="20"/>
        </w:rPr>
        <w:t xml:space="preserve">remain available and </w:t>
      </w:r>
      <w:r w:rsidR="00B719DE" w:rsidRPr="00E20F7F">
        <w:rPr>
          <w:rFonts w:ascii="Cambria" w:hAnsi="Cambria"/>
          <w:sz w:val="20"/>
          <w:szCs w:val="20"/>
        </w:rPr>
        <w:t>participate in the</w:t>
      </w:r>
      <w:r w:rsidR="00880620" w:rsidRPr="00E20F7F">
        <w:rPr>
          <w:rFonts w:ascii="Cambria" w:hAnsi="Cambria"/>
          <w:sz w:val="20"/>
          <w:szCs w:val="20"/>
        </w:rPr>
        <w:t xml:space="preserve"> meetings of the</w:t>
      </w:r>
      <w:r w:rsidR="00B719DE" w:rsidRPr="00E20F7F">
        <w:rPr>
          <w:rFonts w:ascii="Cambria" w:hAnsi="Cambria"/>
          <w:sz w:val="20"/>
          <w:szCs w:val="20"/>
        </w:rPr>
        <w:t xml:space="preserve"> </w:t>
      </w:r>
      <w:r w:rsidR="00A71A3D" w:rsidRPr="00E20F7F">
        <w:rPr>
          <w:rFonts w:ascii="Cambria" w:hAnsi="Cambria"/>
          <w:sz w:val="20"/>
          <w:szCs w:val="20"/>
        </w:rPr>
        <w:t>Permanent Working Group for the Improvement of ICCAT Statistics and Conservation Measures (</w:t>
      </w:r>
      <w:r w:rsidR="00B719DE" w:rsidRPr="00E20F7F">
        <w:rPr>
          <w:rFonts w:ascii="Cambria" w:hAnsi="Cambria"/>
          <w:sz w:val="20"/>
          <w:szCs w:val="20"/>
        </w:rPr>
        <w:t>PWG</w:t>
      </w:r>
      <w:r w:rsidR="00A71A3D" w:rsidRPr="00E20F7F">
        <w:rPr>
          <w:rFonts w:ascii="Cambria" w:hAnsi="Cambria"/>
          <w:sz w:val="20"/>
          <w:szCs w:val="20"/>
        </w:rPr>
        <w:t>)</w:t>
      </w:r>
      <w:r w:rsidR="00B719DE" w:rsidRPr="00E20F7F">
        <w:rPr>
          <w:rFonts w:ascii="Cambria" w:hAnsi="Cambria"/>
          <w:sz w:val="20"/>
          <w:szCs w:val="20"/>
        </w:rPr>
        <w:t xml:space="preserve"> and EMS</w:t>
      </w:r>
      <w:r w:rsidR="00747FA5" w:rsidRPr="00E20F7F">
        <w:rPr>
          <w:rFonts w:ascii="Cambria" w:hAnsi="Cambria"/>
          <w:sz w:val="20"/>
          <w:szCs w:val="20"/>
        </w:rPr>
        <w:t xml:space="preserve"> </w:t>
      </w:r>
      <w:r w:rsidR="00A71A3D" w:rsidRPr="00E20F7F">
        <w:rPr>
          <w:rFonts w:ascii="Cambria" w:hAnsi="Cambria"/>
          <w:sz w:val="20"/>
          <w:szCs w:val="20"/>
        </w:rPr>
        <w:t>WG</w:t>
      </w:r>
      <w:r w:rsidR="00B719DE" w:rsidRPr="00E20F7F">
        <w:rPr>
          <w:rFonts w:ascii="Cambria" w:hAnsi="Cambria"/>
          <w:sz w:val="20"/>
          <w:szCs w:val="20"/>
        </w:rPr>
        <w:t xml:space="preserve"> to ensure the appropriate coordination on E</w:t>
      </w:r>
      <w:r w:rsidRPr="00E20F7F">
        <w:rPr>
          <w:rFonts w:ascii="Cambria" w:hAnsi="Cambria"/>
          <w:sz w:val="20"/>
          <w:szCs w:val="20"/>
        </w:rPr>
        <w:t>M</w:t>
      </w:r>
      <w:r w:rsidR="00B719DE" w:rsidRPr="00E20F7F">
        <w:rPr>
          <w:rFonts w:ascii="Cambria" w:hAnsi="Cambria"/>
          <w:sz w:val="20"/>
          <w:szCs w:val="20"/>
        </w:rPr>
        <w:t>S matters.</w:t>
      </w:r>
    </w:p>
    <w:p w14:paraId="2F7E65FF" w14:textId="77777777" w:rsidR="00582A85" w:rsidRPr="00E20F7F" w:rsidRDefault="00582A85" w:rsidP="00162A49">
      <w:pPr>
        <w:spacing w:after="0" w:line="240" w:lineRule="auto"/>
        <w:jc w:val="both"/>
        <w:rPr>
          <w:rFonts w:ascii="Cambria" w:hAnsi="Cambria"/>
          <w:sz w:val="20"/>
          <w:szCs w:val="20"/>
        </w:rPr>
      </w:pPr>
    </w:p>
    <w:p w14:paraId="0F5A919A" w14:textId="4A32FE82" w:rsidR="00A615C8" w:rsidRPr="00E20F7F" w:rsidRDefault="000A0D1E" w:rsidP="00162A49">
      <w:pPr>
        <w:spacing w:after="0" w:line="240" w:lineRule="auto"/>
        <w:jc w:val="both"/>
        <w:rPr>
          <w:rFonts w:ascii="Cambria" w:hAnsi="Cambria"/>
          <w:sz w:val="20"/>
          <w:szCs w:val="20"/>
        </w:rPr>
      </w:pPr>
      <w:r w:rsidRPr="00E20F7F">
        <w:rPr>
          <w:rFonts w:ascii="Cambria" w:hAnsi="Cambria"/>
          <w:sz w:val="20"/>
          <w:szCs w:val="20"/>
        </w:rPr>
        <w:t>T</w:t>
      </w:r>
      <w:r w:rsidR="005E5965" w:rsidRPr="00E20F7F">
        <w:rPr>
          <w:rFonts w:ascii="Cambria" w:hAnsi="Cambria"/>
          <w:sz w:val="20"/>
          <w:szCs w:val="20"/>
        </w:rPr>
        <w:t xml:space="preserve">he UK </w:t>
      </w:r>
      <w:r w:rsidR="00B719DE" w:rsidRPr="00E20F7F">
        <w:rPr>
          <w:rFonts w:ascii="Cambria" w:hAnsi="Cambria"/>
          <w:sz w:val="20"/>
          <w:szCs w:val="20"/>
        </w:rPr>
        <w:t>concluded</w:t>
      </w:r>
      <w:r w:rsidR="005E5965" w:rsidRPr="00E20F7F">
        <w:rPr>
          <w:rFonts w:ascii="Cambria" w:hAnsi="Cambria"/>
          <w:sz w:val="20"/>
          <w:szCs w:val="20"/>
        </w:rPr>
        <w:t xml:space="preserve"> that separate annexes for </w:t>
      </w:r>
      <w:r w:rsidR="00F22AA5" w:rsidRPr="00E20F7F">
        <w:rPr>
          <w:rFonts w:ascii="Cambria" w:hAnsi="Cambria"/>
          <w:sz w:val="20"/>
          <w:szCs w:val="20"/>
        </w:rPr>
        <w:t>large- and small-scale</w:t>
      </w:r>
      <w:r w:rsidR="005E5965" w:rsidRPr="00E20F7F">
        <w:rPr>
          <w:rFonts w:ascii="Cambria" w:hAnsi="Cambria"/>
          <w:sz w:val="20"/>
          <w:szCs w:val="20"/>
        </w:rPr>
        <w:t xml:space="preserve"> vessels </w:t>
      </w:r>
      <w:r w:rsidRPr="00E20F7F">
        <w:rPr>
          <w:rFonts w:ascii="Cambria" w:hAnsi="Cambria"/>
          <w:sz w:val="20"/>
          <w:szCs w:val="20"/>
        </w:rPr>
        <w:t>could</w:t>
      </w:r>
      <w:r w:rsidR="005E5965" w:rsidRPr="00E20F7F">
        <w:rPr>
          <w:rFonts w:ascii="Cambria" w:hAnsi="Cambria"/>
          <w:sz w:val="20"/>
          <w:szCs w:val="20"/>
        </w:rPr>
        <w:t xml:space="preserve"> be incorporated in </w:t>
      </w:r>
      <w:r w:rsidR="00355E3A" w:rsidRPr="00E20F7F">
        <w:rPr>
          <w:rFonts w:ascii="Cambria" w:hAnsi="Cambria"/>
          <w:sz w:val="20"/>
          <w:szCs w:val="20"/>
        </w:rPr>
        <w:t>its</w:t>
      </w:r>
      <w:r w:rsidRPr="00E20F7F">
        <w:rPr>
          <w:rFonts w:ascii="Cambria" w:hAnsi="Cambria"/>
          <w:sz w:val="20"/>
          <w:szCs w:val="20"/>
        </w:rPr>
        <w:t xml:space="preserve"> </w:t>
      </w:r>
      <w:r w:rsidR="005E5965" w:rsidRPr="00E20F7F">
        <w:rPr>
          <w:rFonts w:ascii="Cambria" w:hAnsi="Cambria"/>
          <w:sz w:val="20"/>
          <w:szCs w:val="20"/>
        </w:rPr>
        <w:t>proposal. Regarding the question on the inclusion of</w:t>
      </w:r>
      <w:r w:rsidR="00012C86" w:rsidRPr="00E20F7F">
        <w:rPr>
          <w:rFonts w:ascii="Cambria" w:hAnsi="Cambria"/>
          <w:sz w:val="20"/>
          <w:szCs w:val="20"/>
        </w:rPr>
        <w:t xml:space="preserve"> </w:t>
      </w:r>
      <w:r w:rsidR="005E5965" w:rsidRPr="00E20F7F">
        <w:rPr>
          <w:rFonts w:ascii="Cambria" w:hAnsi="Cambria"/>
          <w:sz w:val="20"/>
          <w:szCs w:val="20"/>
        </w:rPr>
        <w:t xml:space="preserve">AI in EMS, the UK referred to paragraph 13 of </w:t>
      </w:r>
      <w:r w:rsidR="003F53E7" w:rsidRPr="00E20F7F">
        <w:rPr>
          <w:rFonts w:ascii="Cambria" w:hAnsi="Cambria"/>
          <w:sz w:val="20"/>
          <w:szCs w:val="20"/>
        </w:rPr>
        <w:t>its</w:t>
      </w:r>
      <w:r w:rsidR="005E5965" w:rsidRPr="00E20F7F">
        <w:rPr>
          <w:rFonts w:ascii="Cambria" w:hAnsi="Cambria"/>
          <w:sz w:val="20"/>
          <w:szCs w:val="20"/>
        </w:rPr>
        <w:t xml:space="preserve"> proposal. </w:t>
      </w:r>
      <w:r w:rsidR="003F53E7" w:rsidRPr="00E20F7F">
        <w:rPr>
          <w:rFonts w:ascii="Cambria" w:hAnsi="Cambria"/>
          <w:sz w:val="20"/>
          <w:szCs w:val="20"/>
        </w:rPr>
        <w:t>It</w:t>
      </w:r>
      <w:r w:rsidR="00B719DE" w:rsidRPr="00E20F7F">
        <w:rPr>
          <w:rFonts w:ascii="Cambria" w:hAnsi="Cambria"/>
          <w:sz w:val="20"/>
          <w:szCs w:val="20"/>
        </w:rPr>
        <w:t xml:space="preserve"> also noted that paragraph 16.14 refers to </w:t>
      </w:r>
      <w:r w:rsidR="00A71A3D" w:rsidRPr="00E20F7F">
        <w:rPr>
          <w:rFonts w:ascii="Cambria" w:hAnsi="Cambria"/>
          <w:sz w:val="20"/>
          <w:szCs w:val="20"/>
        </w:rPr>
        <w:t>“</w:t>
      </w:r>
      <w:r w:rsidR="00B719DE" w:rsidRPr="00E20F7F">
        <w:rPr>
          <w:rFonts w:ascii="Cambria" w:hAnsi="Cambria"/>
          <w:sz w:val="20"/>
          <w:szCs w:val="20"/>
        </w:rPr>
        <w:t xml:space="preserve">other gear </w:t>
      </w:r>
      <w:r w:rsidR="00A71A3D" w:rsidRPr="00E20F7F">
        <w:rPr>
          <w:rFonts w:ascii="Cambria" w:hAnsi="Cambria"/>
          <w:sz w:val="20"/>
          <w:szCs w:val="20"/>
        </w:rPr>
        <w:t xml:space="preserve">types” </w:t>
      </w:r>
      <w:r w:rsidR="00B719DE" w:rsidRPr="00E20F7F">
        <w:rPr>
          <w:rFonts w:ascii="Cambria" w:hAnsi="Cambria"/>
          <w:sz w:val="20"/>
          <w:szCs w:val="20"/>
        </w:rPr>
        <w:t xml:space="preserve">and requested that the </w:t>
      </w:r>
      <w:r w:rsidR="00972588" w:rsidRPr="00E20F7F">
        <w:rPr>
          <w:rFonts w:ascii="Cambria" w:hAnsi="Cambria"/>
          <w:sz w:val="20"/>
          <w:szCs w:val="20"/>
        </w:rPr>
        <w:t>SCRS Technical Sub-group on EM</w:t>
      </w:r>
      <w:r w:rsidR="00B719DE" w:rsidRPr="00E20F7F">
        <w:rPr>
          <w:rFonts w:ascii="Cambria" w:hAnsi="Cambria"/>
          <w:sz w:val="20"/>
          <w:szCs w:val="20"/>
        </w:rPr>
        <w:t xml:space="preserve"> provide advice on any additional suggestions relating to fishing gear under that provision. </w:t>
      </w:r>
      <w:r w:rsidR="00F70275" w:rsidRPr="00E20F7F">
        <w:rPr>
          <w:rFonts w:ascii="Cambria" w:hAnsi="Cambria"/>
          <w:sz w:val="20"/>
          <w:szCs w:val="20"/>
        </w:rPr>
        <w:t>Fi</w:t>
      </w:r>
      <w:r w:rsidR="00B719DE" w:rsidRPr="00E20F7F">
        <w:rPr>
          <w:rFonts w:ascii="Cambria" w:hAnsi="Cambria"/>
          <w:sz w:val="20"/>
          <w:szCs w:val="20"/>
        </w:rPr>
        <w:t>nally</w:t>
      </w:r>
      <w:r w:rsidR="001E71D8" w:rsidRPr="00E20F7F">
        <w:rPr>
          <w:rFonts w:ascii="Cambria" w:hAnsi="Cambria"/>
          <w:sz w:val="20"/>
          <w:szCs w:val="20"/>
        </w:rPr>
        <w:t>,</w:t>
      </w:r>
      <w:r w:rsidR="00F70275" w:rsidRPr="00E20F7F">
        <w:rPr>
          <w:rFonts w:ascii="Cambria" w:hAnsi="Cambria"/>
          <w:sz w:val="20"/>
          <w:szCs w:val="20"/>
        </w:rPr>
        <w:t xml:space="preserve"> it expressed</w:t>
      </w:r>
      <w:r w:rsidR="00B719DE" w:rsidRPr="00E20F7F">
        <w:rPr>
          <w:rFonts w:ascii="Cambria" w:hAnsi="Cambria"/>
          <w:sz w:val="20"/>
          <w:szCs w:val="20"/>
        </w:rPr>
        <w:t xml:space="preserve"> </w:t>
      </w:r>
      <w:r w:rsidR="00972588" w:rsidRPr="00E20F7F">
        <w:rPr>
          <w:rFonts w:ascii="Cambria" w:hAnsi="Cambria"/>
          <w:sz w:val="20"/>
          <w:szCs w:val="20"/>
        </w:rPr>
        <w:t xml:space="preserve">its </w:t>
      </w:r>
      <w:r w:rsidRPr="00E20F7F">
        <w:rPr>
          <w:rFonts w:ascii="Cambria" w:hAnsi="Cambria"/>
          <w:sz w:val="20"/>
          <w:szCs w:val="20"/>
        </w:rPr>
        <w:t>appreciat</w:t>
      </w:r>
      <w:r w:rsidR="00B719DE" w:rsidRPr="00E20F7F">
        <w:rPr>
          <w:rFonts w:ascii="Cambria" w:hAnsi="Cambria"/>
          <w:sz w:val="20"/>
          <w:szCs w:val="20"/>
        </w:rPr>
        <w:t xml:space="preserve">ion </w:t>
      </w:r>
      <w:r w:rsidR="00F70275" w:rsidRPr="00E20F7F">
        <w:rPr>
          <w:rFonts w:ascii="Cambria" w:hAnsi="Cambria"/>
          <w:sz w:val="20"/>
          <w:szCs w:val="20"/>
        </w:rPr>
        <w:t>as regards</w:t>
      </w:r>
      <w:r w:rsidRPr="00E20F7F">
        <w:rPr>
          <w:rFonts w:ascii="Cambria" w:hAnsi="Cambria"/>
          <w:sz w:val="20"/>
          <w:szCs w:val="20"/>
        </w:rPr>
        <w:t xml:space="preserve"> the views of the </w:t>
      </w:r>
      <w:r w:rsidR="00A52AF4" w:rsidRPr="00E20F7F">
        <w:rPr>
          <w:rFonts w:ascii="Cambria" w:hAnsi="Cambria"/>
          <w:sz w:val="20"/>
          <w:szCs w:val="20"/>
        </w:rPr>
        <w:t xml:space="preserve">SCRS </w:t>
      </w:r>
      <w:r w:rsidRPr="00E20F7F">
        <w:rPr>
          <w:rFonts w:ascii="Cambria" w:hAnsi="Cambria"/>
          <w:sz w:val="20"/>
          <w:szCs w:val="20"/>
        </w:rPr>
        <w:t xml:space="preserve">Chair </w:t>
      </w:r>
      <w:r w:rsidR="00F22AA5" w:rsidRPr="00E20F7F">
        <w:rPr>
          <w:rFonts w:ascii="Cambria" w:hAnsi="Cambria"/>
          <w:sz w:val="20"/>
          <w:szCs w:val="20"/>
        </w:rPr>
        <w:t>and hoped</w:t>
      </w:r>
      <w:r w:rsidR="00A52AF4" w:rsidRPr="00E20F7F">
        <w:rPr>
          <w:rFonts w:ascii="Cambria" w:hAnsi="Cambria"/>
          <w:sz w:val="20"/>
          <w:szCs w:val="20"/>
        </w:rPr>
        <w:t xml:space="preserve"> that discussions on the proposal would continue during the PWG</w:t>
      </w:r>
      <w:r w:rsidR="00747FA5" w:rsidRPr="00E20F7F">
        <w:rPr>
          <w:rFonts w:ascii="Cambria" w:hAnsi="Cambria"/>
          <w:sz w:val="20"/>
          <w:szCs w:val="20"/>
        </w:rPr>
        <w:t xml:space="preserve"> meeting</w:t>
      </w:r>
      <w:r w:rsidR="00F22AA5" w:rsidRPr="00E20F7F">
        <w:rPr>
          <w:rFonts w:ascii="Cambria" w:hAnsi="Cambria"/>
          <w:sz w:val="20"/>
          <w:szCs w:val="20"/>
        </w:rPr>
        <w:t xml:space="preserve"> at the</w:t>
      </w:r>
      <w:r w:rsidR="00747FA5" w:rsidRPr="00E20F7F">
        <w:rPr>
          <w:rFonts w:ascii="Cambria" w:hAnsi="Cambria"/>
          <w:sz w:val="20"/>
          <w:szCs w:val="20"/>
        </w:rPr>
        <w:t xml:space="preserve"> </w:t>
      </w:r>
      <w:r w:rsidR="00D3035E" w:rsidRPr="00E20F7F">
        <w:rPr>
          <w:rFonts w:ascii="Cambria" w:hAnsi="Cambria"/>
          <w:sz w:val="20"/>
          <w:szCs w:val="20"/>
        </w:rPr>
        <w:t>A</w:t>
      </w:r>
      <w:r w:rsidR="00747FA5" w:rsidRPr="00E20F7F">
        <w:rPr>
          <w:rFonts w:ascii="Cambria" w:hAnsi="Cambria"/>
          <w:sz w:val="20"/>
          <w:szCs w:val="20"/>
        </w:rPr>
        <w:t xml:space="preserve">nnual </w:t>
      </w:r>
      <w:r w:rsidR="00D3035E" w:rsidRPr="00E20F7F">
        <w:rPr>
          <w:rFonts w:ascii="Cambria" w:hAnsi="Cambria"/>
          <w:sz w:val="20"/>
          <w:szCs w:val="20"/>
        </w:rPr>
        <w:t>Meeting in 2026</w:t>
      </w:r>
      <w:r w:rsidR="00A52AF4" w:rsidRPr="00E20F7F">
        <w:rPr>
          <w:rFonts w:ascii="Cambria" w:hAnsi="Cambria"/>
          <w:sz w:val="20"/>
          <w:szCs w:val="20"/>
        </w:rPr>
        <w:t>.</w:t>
      </w:r>
    </w:p>
    <w:p w14:paraId="03F4985D" w14:textId="77777777" w:rsidR="00582A85" w:rsidRPr="00E20F7F" w:rsidRDefault="00582A85" w:rsidP="00162A49">
      <w:pPr>
        <w:spacing w:after="0" w:line="240" w:lineRule="auto"/>
        <w:jc w:val="both"/>
        <w:rPr>
          <w:rFonts w:ascii="Cambria" w:hAnsi="Cambria"/>
          <w:sz w:val="20"/>
          <w:szCs w:val="20"/>
        </w:rPr>
      </w:pPr>
    </w:p>
    <w:p w14:paraId="6993DBD7" w14:textId="3DA46A76" w:rsidR="00B26364" w:rsidRPr="00E20F7F" w:rsidRDefault="00A52AF4" w:rsidP="00CE31D3">
      <w:pPr>
        <w:widowControl w:val="0"/>
        <w:spacing w:after="0" w:line="240" w:lineRule="auto"/>
        <w:ind w:hanging="10"/>
        <w:jc w:val="both"/>
        <w:rPr>
          <w:rFonts w:ascii="Cambria" w:hAnsi="Cambria"/>
          <w:sz w:val="20"/>
          <w:szCs w:val="20"/>
        </w:rPr>
      </w:pPr>
      <w:r w:rsidRPr="00E20F7F">
        <w:rPr>
          <w:rFonts w:ascii="Cambria" w:hAnsi="Cambria"/>
          <w:sz w:val="20"/>
          <w:szCs w:val="20"/>
        </w:rPr>
        <w:t xml:space="preserve">The meeting </w:t>
      </w:r>
      <w:r w:rsidR="006368AA" w:rsidRPr="00E20F7F">
        <w:rPr>
          <w:rFonts w:ascii="Cambria" w:hAnsi="Cambria"/>
          <w:sz w:val="20"/>
          <w:szCs w:val="20"/>
        </w:rPr>
        <w:t xml:space="preserve">then </w:t>
      </w:r>
      <w:r w:rsidRPr="00E20F7F">
        <w:rPr>
          <w:rFonts w:ascii="Cambria" w:hAnsi="Cambria"/>
          <w:sz w:val="20"/>
          <w:szCs w:val="20"/>
        </w:rPr>
        <w:t>proceeded with the EU</w:t>
      </w:r>
      <w:r w:rsidR="0057310E" w:rsidRPr="00E20F7F">
        <w:rPr>
          <w:rFonts w:ascii="Cambria" w:hAnsi="Cambria"/>
          <w:sz w:val="20"/>
          <w:szCs w:val="20"/>
        </w:rPr>
        <w:t>’</w:t>
      </w:r>
      <w:r w:rsidRPr="00E20F7F">
        <w:rPr>
          <w:rFonts w:ascii="Cambria" w:hAnsi="Cambria"/>
          <w:sz w:val="20"/>
          <w:szCs w:val="20"/>
        </w:rPr>
        <w:t>s presentation of</w:t>
      </w:r>
      <w:r w:rsidR="007625B4" w:rsidRPr="00E20F7F">
        <w:rPr>
          <w:rFonts w:ascii="Cambria" w:hAnsi="Cambria"/>
          <w:sz w:val="20"/>
          <w:szCs w:val="20"/>
        </w:rPr>
        <w:t xml:space="preserve"> two of</w:t>
      </w:r>
      <w:r w:rsidRPr="00E20F7F">
        <w:rPr>
          <w:rFonts w:ascii="Cambria" w:hAnsi="Cambria"/>
          <w:sz w:val="20"/>
          <w:szCs w:val="20"/>
        </w:rPr>
        <w:t xml:space="preserve"> </w:t>
      </w:r>
      <w:r w:rsidR="00D3035E" w:rsidRPr="00E20F7F">
        <w:rPr>
          <w:rFonts w:ascii="Cambria" w:hAnsi="Cambria"/>
          <w:sz w:val="20"/>
          <w:szCs w:val="20"/>
        </w:rPr>
        <w:t>its</w:t>
      </w:r>
      <w:r w:rsidRPr="00E20F7F">
        <w:rPr>
          <w:rFonts w:ascii="Cambria" w:hAnsi="Cambria"/>
          <w:sz w:val="20"/>
          <w:szCs w:val="20"/>
        </w:rPr>
        <w:t xml:space="preserve"> proposa</w:t>
      </w:r>
      <w:r w:rsidR="007625B4" w:rsidRPr="00E20F7F">
        <w:rPr>
          <w:rFonts w:ascii="Cambria" w:hAnsi="Cambria"/>
          <w:sz w:val="20"/>
          <w:szCs w:val="20"/>
        </w:rPr>
        <w:t>ls.</w:t>
      </w:r>
      <w:r w:rsidR="005E5376" w:rsidRPr="00E20F7F">
        <w:rPr>
          <w:rFonts w:ascii="Cambria" w:hAnsi="Cambria"/>
          <w:sz w:val="20"/>
          <w:szCs w:val="20"/>
        </w:rPr>
        <w:t xml:space="preserve"> </w:t>
      </w:r>
      <w:r w:rsidR="007625B4" w:rsidRPr="00E20F7F">
        <w:rPr>
          <w:rFonts w:ascii="Cambria" w:hAnsi="Cambria"/>
          <w:sz w:val="20"/>
          <w:szCs w:val="20"/>
        </w:rPr>
        <w:t>First</w:t>
      </w:r>
      <w:r w:rsidR="00D03C5B" w:rsidRPr="00E20F7F">
        <w:rPr>
          <w:rFonts w:ascii="Cambria" w:hAnsi="Cambria"/>
          <w:sz w:val="20"/>
          <w:szCs w:val="20"/>
        </w:rPr>
        <w:t>,</w:t>
      </w:r>
      <w:r w:rsidR="007625B4" w:rsidRPr="00E20F7F">
        <w:rPr>
          <w:rFonts w:ascii="Cambria" w:hAnsi="Cambria"/>
          <w:sz w:val="20"/>
          <w:szCs w:val="20"/>
        </w:rPr>
        <w:t xml:space="preserve"> </w:t>
      </w:r>
      <w:r w:rsidR="0057310E" w:rsidRPr="00E20F7F">
        <w:rPr>
          <w:rFonts w:ascii="Cambria" w:hAnsi="Cambria"/>
          <w:sz w:val="20"/>
          <w:szCs w:val="20"/>
        </w:rPr>
        <w:t>“</w:t>
      </w:r>
      <w:r w:rsidR="002A0A0A" w:rsidRPr="00E20F7F">
        <w:rPr>
          <w:rFonts w:ascii="Cambria" w:hAnsi="Cambria"/>
          <w:sz w:val="20"/>
          <w:szCs w:val="20"/>
        </w:rPr>
        <w:t>A</w:t>
      </w:r>
      <w:r w:rsidR="0057310E" w:rsidRPr="00E20F7F">
        <w:rPr>
          <w:rFonts w:ascii="Cambria" w:hAnsi="Cambria"/>
          <w:sz w:val="20"/>
          <w:szCs w:val="20"/>
        </w:rPr>
        <w:t xml:space="preserve"> proposal to </w:t>
      </w:r>
      <w:r w:rsidR="007625B4" w:rsidRPr="00E20F7F">
        <w:rPr>
          <w:rFonts w:ascii="Cambria" w:hAnsi="Cambria"/>
          <w:sz w:val="20"/>
          <w:szCs w:val="20"/>
        </w:rPr>
        <w:t xml:space="preserve">introduce </w:t>
      </w:r>
      <w:r w:rsidR="0057310E" w:rsidRPr="00E20F7F">
        <w:rPr>
          <w:rFonts w:ascii="Cambria" w:eastAsia="Cambria" w:hAnsi="Cambria" w:cs="Cambria"/>
          <w:sz w:val="20"/>
          <w:szCs w:val="20"/>
        </w:rPr>
        <w:t>Electronic Monitoring Systems (</w:t>
      </w:r>
      <w:r w:rsidR="007625B4" w:rsidRPr="00E20F7F">
        <w:rPr>
          <w:rFonts w:ascii="Cambria" w:hAnsi="Cambria"/>
          <w:sz w:val="20"/>
          <w:szCs w:val="20"/>
        </w:rPr>
        <w:t>EMS</w:t>
      </w:r>
      <w:r w:rsidR="0057310E" w:rsidRPr="00E20F7F">
        <w:rPr>
          <w:rFonts w:ascii="Cambria" w:hAnsi="Cambria"/>
          <w:sz w:val="20"/>
          <w:szCs w:val="20"/>
        </w:rPr>
        <w:t>)</w:t>
      </w:r>
      <w:r w:rsidR="007625B4" w:rsidRPr="00E20F7F">
        <w:rPr>
          <w:rFonts w:ascii="Cambria" w:hAnsi="Cambria"/>
          <w:sz w:val="20"/>
          <w:szCs w:val="20"/>
        </w:rPr>
        <w:t xml:space="preserve"> to improve control over bluefin tuna processing </w:t>
      </w:r>
      <w:r w:rsidR="00A71A3D" w:rsidRPr="00E20F7F">
        <w:rPr>
          <w:rFonts w:ascii="Cambria" w:hAnsi="Cambria"/>
          <w:sz w:val="20"/>
          <w:szCs w:val="20"/>
        </w:rPr>
        <w:t xml:space="preserve">vessels” </w:t>
      </w:r>
      <w:r w:rsidR="007625B4" w:rsidRPr="00E20F7F">
        <w:rPr>
          <w:rFonts w:ascii="Cambria" w:hAnsi="Cambria"/>
          <w:sz w:val="20"/>
          <w:szCs w:val="20"/>
        </w:rPr>
        <w:t xml:space="preserve">was </w:t>
      </w:r>
      <w:r w:rsidR="000B58B4" w:rsidRPr="00E20F7F">
        <w:rPr>
          <w:rFonts w:ascii="Cambria" w:hAnsi="Cambria"/>
          <w:sz w:val="20"/>
          <w:szCs w:val="20"/>
        </w:rPr>
        <w:t xml:space="preserve">presented which involves a modification to </w:t>
      </w:r>
      <w:hyperlink r:id="rId9" w:history="1">
        <w:r w:rsidR="000B58B4" w:rsidRPr="00E20F7F">
          <w:rPr>
            <w:rStyle w:val="Hyperlink"/>
            <w:rFonts w:ascii="Cambria" w:hAnsi="Cambria"/>
            <w:i/>
            <w:iCs/>
            <w:sz w:val="20"/>
            <w:szCs w:val="20"/>
            <w:u w:val="none"/>
          </w:rPr>
          <w:t>Recommendation by ICCAT replacing Recommendation 24-05 establishing a multi-annual management plan for bluefin tuna in the eastern Atlantic and the Mediterranean</w:t>
        </w:r>
        <w:r w:rsidR="000B58B4" w:rsidRPr="00E20F7F">
          <w:rPr>
            <w:rStyle w:val="Hyperlink"/>
            <w:rFonts w:ascii="Cambria" w:hAnsi="Cambria"/>
            <w:sz w:val="20"/>
            <w:szCs w:val="20"/>
            <w:u w:val="none"/>
          </w:rPr>
          <w:t xml:space="preserve"> (Rec. 25-04)</w:t>
        </w:r>
      </w:hyperlink>
      <w:r w:rsidR="000B58B4" w:rsidRPr="00E20F7F">
        <w:rPr>
          <w:rFonts w:ascii="Cambria" w:hAnsi="Cambria"/>
          <w:sz w:val="20"/>
          <w:szCs w:val="20"/>
        </w:rPr>
        <w:t xml:space="preserve">. </w:t>
      </w:r>
      <w:r w:rsidR="00EA0743" w:rsidRPr="00E20F7F">
        <w:rPr>
          <w:rFonts w:ascii="Cambria" w:hAnsi="Cambria"/>
          <w:sz w:val="20"/>
          <w:szCs w:val="20"/>
        </w:rPr>
        <w:t>The second proposal</w:t>
      </w:r>
      <w:r w:rsidR="0057310E" w:rsidRPr="00E20F7F">
        <w:rPr>
          <w:rFonts w:ascii="Cambria" w:hAnsi="Cambria"/>
          <w:sz w:val="20"/>
          <w:szCs w:val="20"/>
        </w:rPr>
        <w:t xml:space="preserve">, </w:t>
      </w:r>
      <w:r w:rsidR="00DA62A9" w:rsidRPr="00E20F7F">
        <w:rPr>
          <w:rFonts w:ascii="Cambria" w:hAnsi="Cambria"/>
          <w:sz w:val="20"/>
          <w:szCs w:val="20"/>
        </w:rPr>
        <w:t xml:space="preserve">which </w:t>
      </w:r>
      <w:r w:rsidR="00BC515D" w:rsidRPr="00E20F7F">
        <w:rPr>
          <w:rFonts w:ascii="Cambria" w:hAnsi="Cambria"/>
          <w:sz w:val="20"/>
          <w:szCs w:val="20"/>
        </w:rPr>
        <w:t>wa</w:t>
      </w:r>
      <w:r w:rsidR="00DA62A9" w:rsidRPr="00E20F7F">
        <w:rPr>
          <w:rFonts w:ascii="Cambria" w:hAnsi="Cambria"/>
          <w:sz w:val="20"/>
          <w:szCs w:val="20"/>
        </w:rPr>
        <w:t>s</w:t>
      </w:r>
      <w:r w:rsidR="00B26364" w:rsidRPr="00E20F7F">
        <w:rPr>
          <w:rFonts w:ascii="Cambria" w:hAnsi="Cambria"/>
          <w:sz w:val="20"/>
          <w:szCs w:val="20"/>
        </w:rPr>
        <w:t xml:space="preserve"> linked to the first, concerned a </w:t>
      </w:r>
      <w:r w:rsidR="0057310E" w:rsidRPr="00E20F7F">
        <w:rPr>
          <w:rFonts w:ascii="Cambria" w:hAnsi="Cambria"/>
          <w:sz w:val="20"/>
          <w:szCs w:val="20"/>
        </w:rPr>
        <w:t>“</w:t>
      </w:r>
      <w:r w:rsidR="00B26364" w:rsidRPr="00E20F7F">
        <w:rPr>
          <w:rFonts w:ascii="Cambria" w:hAnsi="Cambria"/>
          <w:sz w:val="20"/>
          <w:szCs w:val="20"/>
        </w:rPr>
        <w:t>Draft Recommendation by ICCAT amending Recommendation 23-18 establishing minimum standards and programme requirements for the use of Electronic Monitoring Systems (EMS)</w:t>
      </w:r>
      <w:r w:rsidR="0057310E" w:rsidRPr="00E20F7F">
        <w:rPr>
          <w:rFonts w:ascii="Cambria" w:hAnsi="Cambria"/>
          <w:sz w:val="20"/>
          <w:szCs w:val="20"/>
        </w:rPr>
        <w:t>”</w:t>
      </w:r>
      <w:r w:rsidR="00B26364" w:rsidRPr="00E20F7F">
        <w:rPr>
          <w:rFonts w:ascii="Cambria" w:hAnsi="Cambria"/>
          <w:sz w:val="20"/>
          <w:szCs w:val="20"/>
        </w:rPr>
        <w:t>. The modification</w:t>
      </w:r>
      <w:r w:rsidR="00BC515D" w:rsidRPr="00E20F7F">
        <w:rPr>
          <w:rFonts w:ascii="Cambria" w:hAnsi="Cambria"/>
          <w:sz w:val="20"/>
          <w:szCs w:val="20"/>
        </w:rPr>
        <w:t>s</w:t>
      </w:r>
      <w:r w:rsidR="00B26364" w:rsidRPr="00E20F7F">
        <w:rPr>
          <w:rFonts w:ascii="Cambria" w:hAnsi="Cambria"/>
          <w:sz w:val="20"/>
          <w:szCs w:val="20"/>
        </w:rPr>
        <w:t xml:space="preserve"> focused on the addition of minimum standards for bluefin tuna processing vessels</w:t>
      </w:r>
      <w:r w:rsidR="00BC515D" w:rsidRPr="00E20F7F">
        <w:rPr>
          <w:rFonts w:ascii="Cambria" w:hAnsi="Cambria"/>
          <w:sz w:val="20"/>
          <w:szCs w:val="20"/>
        </w:rPr>
        <w:t xml:space="preserve"> given</w:t>
      </w:r>
      <w:r w:rsidR="0057310E" w:rsidRPr="00E20F7F">
        <w:rPr>
          <w:rFonts w:ascii="Cambria" w:hAnsi="Cambria"/>
          <w:sz w:val="20"/>
          <w:szCs w:val="20"/>
        </w:rPr>
        <w:t xml:space="preserve"> that</w:t>
      </w:r>
      <w:r w:rsidR="00B26364" w:rsidRPr="00E20F7F">
        <w:rPr>
          <w:rFonts w:ascii="Cambria" w:hAnsi="Cambria"/>
          <w:sz w:val="20"/>
          <w:szCs w:val="20"/>
        </w:rPr>
        <w:t xml:space="preserve"> the current standard in </w:t>
      </w:r>
      <w:r w:rsidR="00F55542" w:rsidRPr="00E20F7F">
        <w:rPr>
          <w:rFonts w:ascii="Cambria" w:hAnsi="Cambria"/>
          <w:sz w:val="20"/>
          <w:szCs w:val="20"/>
        </w:rPr>
        <w:t>Rec. 23-18</w:t>
      </w:r>
      <w:r w:rsidR="00B26364" w:rsidRPr="00E20F7F">
        <w:rPr>
          <w:rFonts w:ascii="Cambria" w:hAnsi="Cambria"/>
          <w:sz w:val="20"/>
          <w:szCs w:val="20"/>
        </w:rPr>
        <w:t xml:space="preserve"> only covers purse seine and longline vessels. </w:t>
      </w:r>
    </w:p>
    <w:p w14:paraId="7D847EAA" w14:textId="77777777" w:rsidR="00582A85" w:rsidRPr="00E20F7F" w:rsidRDefault="00582A85" w:rsidP="00162A49">
      <w:pPr>
        <w:spacing w:after="0" w:line="240" w:lineRule="auto"/>
        <w:jc w:val="both"/>
        <w:rPr>
          <w:rFonts w:ascii="Cambria" w:hAnsi="Cambria"/>
          <w:sz w:val="20"/>
          <w:szCs w:val="20"/>
        </w:rPr>
      </w:pPr>
    </w:p>
    <w:p w14:paraId="57F4F2F4" w14:textId="62B37311" w:rsidR="007613A5" w:rsidRPr="00E20F7F" w:rsidRDefault="006368AA" w:rsidP="00162A49">
      <w:pPr>
        <w:spacing w:after="0" w:line="240" w:lineRule="auto"/>
        <w:jc w:val="both"/>
        <w:rPr>
          <w:rFonts w:ascii="Cambria" w:hAnsi="Cambria"/>
          <w:sz w:val="20"/>
          <w:szCs w:val="20"/>
        </w:rPr>
      </w:pPr>
      <w:proofErr w:type="gramStart"/>
      <w:r w:rsidRPr="00E20F7F">
        <w:rPr>
          <w:rFonts w:ascii="Cambria" w:hAnsi="Cambria"/>
          <w:sz w:val="20"/>
          <w:szCs w:val="20"/>
        </w:rPr>
        <w:t>A number of</w:t>
      </w:r>
      <w:proofErr w:type="gramEnd"/>
      <w:r w:rsidR="00750442" w:rsidRPr="00E20F7F">
        <w:rPr>
          <w:rFonts w:ascii="Cambria" w:hAnsi="Cambria"/>
          <w:sz w:val="20"/>
          <w:szCs w:val="20"/>
        </w:rPr>
        <w:t xml:space="preserve"> </w:t>
      </w:r>
      <w:r w:rsidR="007527D1" w:rsidRPr="00E20F7F">
        <w:rPr>
          <w:rFonts w:ascii="Cambria" w:hAnsi="Cambria"/>
          <w:sz w:val="20"/>
          <w:szCs w:val="20"/>
        </w:rPr>
        <w:t xml:space="preserve">CPCs thanked the EU for </w:t>
      </w:r>
      <w:r w:rsidR="00525C79" w:rsidRPr="00E20F7F">
        <w:rPr>
          <w:rFonts w:ascii="Cambria" w:hAnsi="Cambria"/>
          <w:sz w:val="20"/>
          <w:szCs w:val="20"/>
        </w:rPr>
        <w:t>its</w:t>
      </w:r>
      <w:r w:rsidR="007527D1" w:rsidRPr="00E20F7F">
        <w:rPr>
          <w:rFonts w:ascii="Cambria" w:hAnsi="Cambria"/>
          <w:sz w:val="20"/>
          <w:szCs w:val="20"/>
        </w:rPr>
        <w:t xml:space="preserve"> work on the proposals</w:t>
      </w:r>
      <w:r w:rsidR="0057310E" w:rsidRPr="00E20F7F">
        <w:rPr>
          <w:rFonts w:ascii="Cambria" w:hAnsi="Cambria"/>
          <w:sz w:val="20"/>
          <w:szCs w:val="20"/>
        </w:rPr>
        <w:t>,</w:t>
      </w:r>
      <w:r w:rsidR="007527D1" w:rsidRPr="00E20F7F">
        <w:rPr>
          <w:rFonts w:ascii="Cambria" w:hAnsi="Cambria"/>
          <w:sz w:val="20"/>
          <w:szCs w:val="20"/>
        </w:rPr>
        <w:t xml:space="preserve"> highlighting that the </w:t>
      </w:r>
      <w:r w:rsidR="00DA62A9" w:rsidRPr="00E20F7F">
        <w:rPr>
          <w:rFonts w:ascii="Cambria" w:hAnsi="Cambria"/>
          <w:sz w:val="20"/>
          <w:szCs w:val="20"/>
        </w:rPr>
        <w:t>work</w:t>
      </w:r>
      <w:r w:rsidR="007527D1" w:rsidRPr="00E20F7F">
        <w:rPr>
          <w:rFonts w:ascii="Cambria" w:hAnsi="Cambria"/>
          <w:sz w:val="20"/>
          <w:szCs w:val="20"/>
        </w:rPr>
        <w:t xml:space="preserve"> </w:t>
      </w:r>
      <w:r w:rsidRPr="00E20F7F">
        <w:rPr>
          <w:rFonts w:ascii="Cambria" w:hAnsi="Cambria"/>
          <w:sz w:val="20"/>
          <w:szCs w:val="20"/>
        </w:rPr>
        <w:t>appeared</w:t>
      </w:r>
      <w:r w:rsidR="007527D1" w:rsidRPr="00E20F7F">
        <w:rPr>
          <w:rFonts w:ascii="Cambria" w:hAnsi="Cambria"/>
          <w:sz w:val="20"/>
          <w:szCs w:val="20"/>
        </w:rPr>
        <w:t xml:space="preserve"> quite </w:t>
      </w:r>
      <w:r w:rsidR="005E5376" w:rsidRPr="00E20F7F">
        <w:rPr>
          <w:rFonts w:ascii="Cambria" w:hAnsi="Cambria"/>
          <w:sz w:val="20"/>
          <w:szCs w:val="20"/>
        </w:rPr>
        <w:t>developed</w:t>
      </w:r>
      <w:r w:rsidR="007527D1" w:rsidRPr="00E20F7F">
        <w:rPr>
          <w:rFonts w:ascii="Cambria" w:hAnsi="Cambria"/>
          <w:sz w:val="20"/>
          <w:szCs w:val="20"/>
        </w:rPr>
        <w:t>.</w:t>
      </w:r>
      <w:r w:rsidR="005E5376" w:rsidRPr="00E20F7F">
        <w:rPr>
          <w:rFonts w:ascii="Cambria" w:hAnsi="Cambria"/>
          <w:sz w:val="20"/>
          <w:szCs w:val="20"/>
        </w:rPr>
        <w:t xml:space="preserve"> </w:t>
      </w:r>
      <w:r w:rsidR="007527D1" w:rsidRPr="00E20F7F">
        <w:rPr>
          <w:rFonts w:ascii="Cambria" w:hAnsi="Cambria"/>
          <w:sz w:val="20"/>
          <w:szCs w:val="20"/>
        </w:rPr>
        <w:t xml:space="preserve">It was </w:t>
      </w:r>
      <w:r w:rsidR="005E5376" w:rsidRPr="00E20F7F">
        <w:rPr>
          <w:rFonts w:ascii="Cambria" w:hAnsi="Cambria"/>
          <w:sz w:val="20"/>
          <w:szCs w:val="20"/>
        </w:rPr>
        <w:t>noted</w:t>
      </w:r>
      <w:r w:rsidR="00747FA5" w:rsidRPr="00E20F7F">
        <w:rPr>
          <w:rFonts w:ascii="Cambria" w:hAnsi="Cambria"/>
          <w:sz w:val="20"/>
          <w:szCs w:val="20"/>
        </w:rPr>
        <w:t xml:space="preserve"> that</w:t>
      </w:r>
      <w:r w:rsidR="005E5376" w:rsidRPr="00E20F7F">
        <w:rPr>
          <w:rFonts w:ascii="Cambria" w:hAnsi="Cambria"/>
          <w:sz w:val="20"/>
          <w:szCs w:val="20"/>
        </w:rPr>
        <w:t xml:space="preserve"> the</w:t>
      </w:r>
      <w:r w:rsidR="007527D1" w:rsidRPr="00E20F7F">
        <w:rPr>
          <w:rFonts w:ascii="Cambria" w:hAnsi="Cambria"/>
          <w:sz w:val="20"/>
          <w:szCs w:val="20"/>
        </w:rPr>
        <w:t xml:space="preserve"> system had the potential to replace observers and </w:t>
      </w:r>
      <w:r w:rsidR="00BC515D" w:rsidRPr="00E20F7F">
        <w:rPr>
          <w:rFonts w:ascii="Cambria" w:hAnsi="Cambria"/>
          <w:sz w:val="20"/>
          <w:szCs w:val="20"/>
        </w:rPr>
        <w:t>provide</w:t>
      </w:r>
      <w:r w:rsidR="007527D1" w:rsidRPr="00E20F7F">
        <w:rPr>
          <w:rFonts w:ascii="Cambria" w:hAnsi="Cambria"/>
          <w:sz w:val="20"/>
          <w:szCs w:val="20"/>
        </w:rPr>
        <w:t xml:space="preserve"> transparency </w:t>
      </w:r>
      <w:r w:rsidR="00BC515D" w:rsidRPr="00E20F7F">
        <w:rPr>
          <w:rFonts w:ascii="Cambria" w:hAnsi="Cambria"/>
          <w:sz w:val="20"/>
          <w:szCs w:val="20"/>
        </w:rPr>
        <w:t xml:space="preserve">and control </w:t>
      </w:r>
      <w:r w:rsidR="007527D1" w:rsidRPr="00E20F7F">
        <w:rPr>
          <w:rFonts w:ascii="Cambria" w:hAnsi="Cambria"/>
          <w:sz w:val="20"/>
          <w:szCs w:val="20"/>
        </w:rPr>
        <w:t xml:space="preserve">on </w:t>
      </w:r>
      <w:r w:rsidR="00BC515D" w:rsidRPr="00E20F7F">
        <w:rPr>
          <w:rFonts w:ascii="Cambria" w:hAnsi="Cambria"/>
          <w:sz w:val="20"/>
          <w:szCs w:val="20"/>
        </w:rPr>
        <w:t xml:space="preserve">these </w:t>
      </w:r>
      <w:r w:rsidR="007527D1" w:rsidRPr="00E20F7F">
        <w:rPr>
          <w:rFonts w:ascii="Cambria" w:hAnsi="Cambria"/>
          <w:sz w:val="20"/>
          <w:szCs w:val="20"/>
        </w:rPr>
        <w:t>vessels</w:t>
      </w:r>
      <w:r w:rsidR="00BC515D" w:rsidRPr="00E20F7F">
        <w:rPr>
          <w:rFonts w:ascii="Cambria" w:hAnsi="Cambria"/>
          <w:sz w:val="20"/>
          <w:szCs w:val="20"/>
        </w:rPr>
        <w:t xml:space="preserve"> and related operations for</w:t>
      </w:r>
      <w:r w:rsidR="000856CB" w:rsidRPr="00E20F7F">
        <w:rPr>
          <w:rFonts w:ascii="Cambria" w:hAnsi="Cambria"/>
          <w:sz w:val="20"/>
          <w:szCs w:val="20"/>
        </w:rPr>
        <w:t xml:space="preserve"> eastern bluefin tuna (</w:t>
      </w:r>
      <w:r w:rsidR="00BC515D" w:rsidRPr="00E20F7F">
        <w:rPr>
          <w:rFonts w:ascii="Cambria" w:hAnsi="Cambria"/>
          <w:sz w:val="20"/>
          <w:szCs w:val="20"/>
        </w:rPr>
        <w:t>BFT</w:t>
      </w:r>
      <w:r w:rsidR="00525C79" w:rsidRPr="00E20F7F">
        <w:rPr>
          <w:rFonts w:ascii="Cambria" w:hAnsi="Cambria"/>
          <w:sz w:val="20"/>
          <w:szCs w:val="20"/>
        </w:rPr>
        <w:t>-E</w:t>
      </w:r>
      <w:r w:rsidR="000856CB" w:rsidRPr="00E20F7F">
        <w:rPr>
          <w:rFonts w:ascii="Cambria" w:hAnsi="Cambria"/>
          <w:sz w:val="20"/>
          <w:szCs w:val="20"/>
        </w:rPr>
        <w:t>)</w:t>
      </w:r>
      <w:r w:rsidR="007527D1" w:rsidRPr="00E20F7F">
        <w:rPr>
          <w:rFonts w:ascii="Cambria" w:hAnsi="Cambria"/>
          <w:sz w:val="20"/>
          <w:szCs w:val="20"/>
        </w:rPr>
        <w:t xml:space="preserve">. Other CPCs expressed strong concerns regarding data and observer responsibility, particularly regarding </w:t>
      </w:r>
      <w:r w:rsidR="005C3E17" w:rsidRPr="00E20F7F">
        <w:rPr>
          <w:rFonts w:ascii="Cambria" w:hAnsi="Cambria" w:hint="eastAsia"/>
          <w:sz w:val="20"/>
          <w:szCs w:val="20"/>
          <w:lang w:eastAsia="ja-JP"/>
        </w:rPr>
        <w:t>relationship between human observer for harvest</w:t>
      </w:r>
      <w:r w:rsidR="002E32DE" w:rsidRPr="00E20F7F">
        <w:rPr>
          <w:rFonts w:ascii="Cambria" w:hAnsi="Cambria" w:hint="eastAsia"/>
          <w:sz w:val="20"/>
          <w:szCs w:val="20"/>
          <w:lang w:eastAsia="ja-JP"/>
        </w:rPr>
        <w:t>ing</w:t>
      </w:r>
      <w:r w:rsidR="005C3E17" w:rsidRPr="00E20F7F">
        <w:rPr>
          <w:rFonts w:ascii="Cambria" w:hAnsi="Cambria" w:hint="eastAsia"/>
          <w:sz w:val="20"/>
          <w:szCs w:val="20"/>
          <w:lang w:eastAsia="ja-JP"/>
        </w:rPr>
        <w:t xml:space="preserve"> and proposed EMS, </w:t>
      </w:r>
      <w:r w:rsidR="00750442" w:rsidRPr="00E20F7F">
        <w:rPr>
          <w:rFonts w:ascii="Cambria" w:hAnsi="Cambria"/>
          <w:sz w:val="20"/>
          <w:szCs w:val="20"/>
        </w:rPr>
        <w:t xml:space="preserve">the procedures to follow when the </w:t>
      </w:r>
      <w:r w:rsidR="007527D1" w:rsidRPr="00E20F7F">
        <w:rPr>
          <w:rFonts w:ascii="Cambria" w:hAnsi="Cambria"/>
          <w:sz w:val="20"/>
          <w:szCs w:val="20"/>
        </w:rPr>
        <w:t>EMS malfunctions</w:t>
      </w:r>
      <w:r w:rsidR="005E5376" w:rsidRPr="00E20F7F">
        <w:rPr>
          <w:rFonts w:ascii="Cambria" w:hAnsi="Cambria"/>
          <w:sz w:val="20"/>
          <w:szCs w:val="20"/>
        </w:rPr>
        <w:t xml:space="preserve"> and operational costs</w:t>
      </w:r>
      <w:r w:rsidR="007527D1" w:rsidRPr="00E20F7F">
        <w:rPr>
          <w:rFonts w:ascii="Cambria" w:hAnsi="Cambria"/>
          <w:sz w:val="20"/>
          <w:szCs w:val="20"/>
        </w:rPr>
        <w:t>.</w:t>
      </w:r>
    </w:p>
    <w:p w14:paraId="10003D2B" w14:textId="77777777" w:rsidR="00582A85" w:rsidRPr="00E20F7F" w:rsidRDefault="00582A85" w:rsidP="00162A49">
      <w:pPr>
        <w:spacing w:after="0" w:line="240" w:lineRule="auto"/>
        <w:jc w:val="both"/>
        <w:rPr>
          <w:rFonts w:ascii="Cambria" w:hAnsi="Cambria"/>
          <w:sz w:val="20"/>
          <w:szCs w:val="20"/>
        </w:rPr>
      </w:pPr>
    </w:p>
    <w:p w14:paraId="1B5551AF" w14:textId="72FDB63E" w:rsidR="008256CA" w:rsidRPr="00E20F7F" w:rsidRDefault="008256CA" w:rsidP="00162A49">
      <w:pPr>
        <w:spacing w:after="0" w:line="240" w:lineRule="auto"/>
        <w:jc w:val="both"/>
        <w:rPr>
          <w:rFonts w:ascii="Cambria" w:hAnsi="Cambria"/>
          <w:sz w:val="20"/>
          <w:szCs w:val="20"/>
        </w:rPr>
      </w:pPr>
      <w:r w:rsidRPr="00E20F7F">
        <w:rPr>
          <w:rFonts w:ascii="Cambria" w:hAnsi="Cambria"/>
          <w:sz w:val="20"/>
          <w:szCs w:val="20"/>
        </w:rPr>
        <w:t xml:space="preserve">The EU provided clarification on the </w:t>
      </w:r>
      <w:r w:rsidR="0057310E" w:rsidRPr="00E20F7F">
        <w:rPr>
          <w:rFonts w:ascii="Cambria" w:hAnsi="Cambria"/>
          <w:sz w:val="20"/>
          <w:szCs w:val="20"/>
        </w:rPr>
        <w:t>points raised by</w:t>
      </w:r>
      <w:r w:rsidRPr="00E20F7F">
        <w:rPr>
          <w:rFonts w:ascii="Cambria" w:hAnsi="Cambria"/>
          <w:sz w:val="20"/>
          <w:szCs w:val="20"/>
        </w:rPr>
        <w:t xml:space="preserve"> CPCs, stating that the proposal does not re</w:t>
      </w:r>
      <w:r w:rsidR="007613A5" w:rsidRPr="00E20F7F">
        <w:rPr>
          <w:rFonts w:ascii="Cambria" w:hAnsi="Cambria"/>
          <w:sz w:val="20"/>
          <w:szCs w:val="20"/>
        </w:rPr>
        <w:t>place</w:t>
      </w:r>
      <w:r w:rsidRPr="00E20F7F">
        <w:rPr>
          <w:rFonts w:ascii="Cambria" w:hAnsi="Cambria"/>
          <w:sz w:val="20"/>
          <w:szCs w:val="20"/>
        </w:rPr>
        <w:t xml:space="preserve"> human observers</w:t>
      </w:r>
      <w:r w:rsidR="0057310E" w:rsidRPr="00E20F7F">
        <w:rPr>
          <w:rFonts w:ascii="Cambria" w:hAnsi="Cambria"/>
          <w:sz w:val="20"/>
          <w:szCs w:val="20"/>
        </w:rPr>
        <w:t>, but</w:t>
      </w:r>
      <w:r w:rsidR="00672C66" w:rsidRPr="00E20F7F">
        <w:rPr>
          <w:rFonts w:ascii="Cambria" w:hAnsi="Cambria"/>
          <w:sz w:val="20"/>
          <w:szCs w:val="20"/>
        </w:rPr>
        <w:t xml:space="preserve"> rather complement</w:t>
      </w:r>
      <w:r w:rsidR="007F6ED5" w:rsidRPr="00E20F7F">
        <w:rPr>
          <w:rFonts w:ascii="Cambria" w:hAnsi="Cambria"/>
          <w:sz w:val="20"/>
          <w:szCs w:val="20"/>
        </w:rPr>
        <w:t>s</w:t>
      </w:r>
      <w:r w:rsidR="00747FA5" w:rsidRPr="00E20F7F">
        <w:rPr>
          <w:rFonts w:ascii="Cambria" w:hAnsi="Cambria"/>
          <w:sz w:val="20"/>
          <w:szCs w:val="20"/>
        </w:rPr>
        <w:t xml:space="preserve"> them</w:t>
      </w:r>
      <w:r w:rsidRPr="00E20F7F">
        <w:rPr>
          <w:rFonts w:ascii="Cambria" w:hAnsi="Cambria"/>
          <w:sz w:val="20"/>
          <w:szCs w:val="20"/>
        </w:rPr>
        <w:t xml:space="preserve">. The Flag State </w:t>
      </w:r>
      <w:r w:rsidR="00672C66" w:rsidRPr="00E20F7F">
        <w:rPr>
          <w:rFonts w:ascii="Cambria" w:hAnsi="Cambria"/>
          <w:sz w:val="20"/>
          <w:szCs w:val="20"/>
        </w:rPr>
        <w:t>would have ultimate</w:t>
      </w:r>
      <w:r w:rsidRPr="00E20F7F">
        <w:rPr>
          <w:rFonts w:ascii="Cambria" w:hAnsi="Cambria"/>
          <w:sz w:val="20"/>
          <w:szCs w:val="20"/>
        </w:rPr>
        <w:t xml:space="preserve"> </w:t>
      </w:r>
      <w:r w:rsidR="001D41B3" w:rsidRPr="00E20F7F">
        <w:rPr>
          <w:rFonts w:ascii="Cambria" w:hAnsi="Cambria"/>
          <w:sz w:val="20"/>
          <w:szCs w:val="20"/>
        </w:rPr>
        <w:t>responsibility</w:t>
      </w:r>
      <w:r w:rsidRPr="00E20F7F">
        <w:rPr>
          <w:rFonts w:ascii="Cambria" w:hAnsi="Cambria"/>
          <w:sz w:val="20"/>
          <w:szCs w:val="20"/>
        </w:rPr>
        <w:t xml:space="preserve"> for</w:t>
      </w:r>
      <w:r w:rsidR="001D41B3" w:rsidRPr="00E20F7F">
        <w:rPr>
          <w:rFonts w:ascii="Cambria" w:hAnsi="Cambria"/>
          <w:sz w:val="20"/>
          <w:szCs w:val="20"/>
        </w:rPr>
        <w:t xml:space="preserve"> the</w:t>
      </w:r>
      <w:r w:rsidRPr="00E20F7F">
        <w:rPr>
          <w:rFonts w:ascii="Cambria" w:hAnsi="Cambria"/>
          <w:sz w:val="20"/>
          <w:szCs w:val="20"/>
        </w:rPr>
        <w:t xml:space="preserve"> </w:t>
      </w:r>
      <w:r w:rsidR="00672C66" w:rsidRPr="00E20F7F">
        <w:rPr>
          <w:rFonts w:ascii="Cambria" w:hAnsi="Cambria"/>
          <w:sz w:val="20"/>
          <w:szCs w:val="20"/>
        </w:rPr>
        <w:t xml:space="preserve">operation of the </w:t>
      </w:r>
      <w:r w:rsidRPr="00E20F7F">
        <w:rPr>
          <w:rFonts w:ascii="Cambria" w:hAnsi="Cambria"/>
          <w:sz w:val="20"/>
          <w:szCs w:val="20"/>
        </w:rPr>
        <w:t xml:space="preserve">EMS </w:t>
      </w:r>
      <w:proofErr w:type="gramStart"/>
      <w:r w:rsidRPr="00E20F7F">
        <w:rPr>
          <w:rFonts w:ascii="Cambria" w:hAnsi="Cambria"/>
          <w:sz w:val="20"/>
          <w:szCs w:val="20"/>
        </w:rPr>
        <w:t>and also</w:t>
      </w:r>
      <w:proofErr w:type="gramEnd"/>
      <w:r w:rsidRPr="00E20F7F">
        <w:rPr>
          <w:rFonts w:ascii="Cambria" w:hAnsi="Cambria"/>
          <w:sz w:val="20"/>
          <w:szCs w:val="20"/>
        </w:rPr>
        <w:t xml:space="preserve"> </w:t>
      </w:r>
      <w:r w:rsidR="00672C66" w:rsidRPr="00E20F7F">
        <w:rPr>
          <w:rFonts w:ascii="Cambria" w:hAnsi="Cambria"/>
          <w:sz w:val="20"/>
          <w:szCs w:val="20"/>
        </w:rPr>
        <w:t xml:space="preserve">for </w:t>
      </w:r>
      <w:r w:rsidRPr="00E20F7F">
        <w:rPr>
          <w:rFonts w:ascii="Cambria" w:hAnsi="Cambria"/>
          <w:sz w:val="20"/>
          <w:szCs w:val="20"/>
        </w:rPr>
        <w:t>finding solutions in case of EMS malfunction</w:t>
      </w:r>
      <w:r w:rsidR="00672C66" w:rsidRPr="00E20F7F">
        <w:rPr>
          <w:rFonts w:ascii="Cambria" w:hAnsi="Cambria"/>
          <w:sz w:val="20"/>
          <w:szCs w:val="20"/>
        </w:rPr>
        <w:t>.</w:t>
      </w:r>
      <w:r w:rsidRPr="00E20F7F">
        <w:rPr>
          <w:rFonts w:ascii="Cambria" w:hAnsi="Cambria"/>
          <w:sz w:val="20"/>
          <w:szCs w:val="20"/>
        </w:rPr>
        <w:t xml:space="preserve"> </w:t>
      </w:r>
      <w:r w:rsidR="009811AB" w:rsidRPr="00E20F7F">
        <w:rPr>
          <w:rFonts w:ascii="Cambria" w:hAnsi="Cambria"/>
          <w:sz w:val="20"/>
          <w:szCs w:val="20"/>
        </w:rPr>
        <w:t>Concerning the approach raised on observer coverage</w:t>
      </w:r>
      <w:r w:rsidR="007613A5" w:rsidRPr="00E20F7F">
        <w:rPr>
          <w:rFonts w:ascii="Cambria" w:hAnsi="Cambria"/>
          <w:sz w:val="20"/>
          <w:szCs w:val="20"/>
        </w:rPr>
        <w:t xml:space="preserve"> and overall approach,</w:t>
      </w:r>
      <w:r w:rsidR="009811AB" w:rsidRPr="00E20F7F">
        <w:rPr>
          <w:rFonts w:ascii="Cambria" w:hAnsi="Cambria"/>
          <w:sz w:val="20"/>
          <w:szCs w:val="20"/>
        </w:rPr>
        <w:t xml:space="preserve"> the</w:t>
      </w:r>
      <w:r w:rsidR="001D41B3" w:rsidRPr="00E20F7F">
        <w:rPr>
          <w:rFonts w:ascii="Cambria" w:hAnsi="Cambria"/>
          <w:sz w:val="20"/>
          <w:szCs w:val="20"/>
        </w:rPr>
        <w:t xml:space="preserve"> EU suggested </w:t>
      </w:r>
      <w:r w:rsidR="0057310E" w:rsidRPr="00E20F7F">
        <w:rPr>
          <w:rFonts w:ascii="Cambria" w:hAnsi="Cambria"/>
          <w:sz w:val="20"/>
          <w:szCs w:val="20"/>
        </w:rPr>
        <w:t xml:space="preserve">freezing </w:t>
      </w:r>
      <w:r w:rsidR="001D41B3" w:rsidRPr="00E20F7F">
        <w:rPr>
          <w:rFonts w:ascii="Cambria" w:hAnsi="Cambria"/>
          <w:sz w:val="20"/>
          <w:szCs w:val="20"/>
        </w:rPr>
        <w:t xml:space="preserve">the discussions at this stage and </w:t>
      </w:r>
      <w:r w:rsidR="0057310E" w:rsidRPr="00E20F7F">
        <w:rPr>
          <w:rFonts w:ascii="Cambria" w:hAnsi="Cambria"/>
          <w:sz w:val="20"/>
          <w:szCs w:val="20"/>
        </w:rPr>
        <w:t>continuing discussions</w:t>
      </w:r>
      <w:r w:rsidR="009811AB" w:rsidRPr="00E20F7F">
        <w:rPr>
          <w:rFonts w:ascii="Cambria" w:hAnsi="Cambria"/>
          <w:sz w:val="20"/>
          <w:szCs w:val="20"/>
        </w:rPr>
        <w:t xml:space="preserve"> with </w:t>
      </w:r>
      <w:r w:rsidR="00875951" w:rsidRPr="00E20F7F">
        <w:rPr>
          <w:rFonts w:ascii="Cambria" w:hAnsi="Cambria"/>
          <w:sz w:val="20"/>
          <w:szCs w:val="20"/>
          <w:lang w:eastAsia="ja-JP"/>
        </w:rPr>
        <w:t>other</w:t>
      </w:r>
      <w:r w:rsidR="00875951" w:rsidRPr="00E20F7F">
        <w:rPr>
          <w:rFonts w:ascii="Cambria" w:hAnsi="Cambria" w:hint="eastAsia"/>
          <w:sz w:val="20"/>
          <w:szCs w:val="20"/>
          <w:lang w:eastAsia="ja-JP"/>
        </w:rPr>
        <w:t xml:space="preserve"> </w:t>
      </w:r>
      <w:r w:rsidR="002E32DE" w:rsidRPr="00E20F7F">
        <w:rPr>
          <w:rFonts w:ascii="Cambria" w:hAnsi="Cambria"/>
          <w:sz w:val="20"/>
          <w:szCs w:val="20"/>
          <w:lang w:eastAsia="ja-JP"/>
        </w:rPr>
        <w:t>interested</w:t>
      </w:r>
      <w:r w:rsidR="002E32DE" w:rsidRPr="00E20F7F">
        <w:rPr>
          <w:rFonts w:ascii="Cambria" w:hAnsi="Cambria" w:hint="eastAsia"/>
          <w:sz w:val="20"/>
          <w:szCs w:val="20"/>
          <w:lang w:eastAsia="ja-JP"/>
        </w:rPr>
        <w:t xml:space="preserve"> </w:t>
      </w:r>
      <w:r w:rsidR="00875951" w:rsidRPr="00E20F7F">
        <w:rPr>
          <w:rFonts w:ascii="Cambria" w:hAnsi="Cambria" w:hint="eastAsia"/>
          <w:sz w:val="20"/>
          <w:szCs w:val="20"/>
          <w:lang w:eastAsia="ja-JP"/>
        </w:rPr>
        <w:t>CPCs</w:t>
      </w:r>
      <w:r w:rsidR="001D41B3" w:rsidRPr="00E20F7F">
        <w:rPr>
          <w:rFonts w:ascii="Cambria" w:hAnsi="Cambria"/>
          <w:sz w:val="20"/>
          <w:szCs w:val="20"/>
        </w:rPr>
        <w:t xml:space="preserve"> to address </w:t>
      </w:r>
      <w:r w:rsidR="009811AB" w:rsidRPr="00E20F7F">
        <w:rPr>
          <w:rFonts w:ascii="Cambria" w:hAnsi="Cambria"/>
          <w:sz w:val="20"/>
          <w:szCs w:val="20"/>
        </w:rPr>
        <w:t xml:space="preserve">the </w:t>
      </w:r>
      <w:r w:rsidR="001D41B3" w:rsidRPr="00E20F7F">
        <w:rPr>
          <w:rFonts w:ascii="Cambria" w:hAnsi="Cambria"/>
          <w:sz w:val="20"/>
          <w:szCs w:val="20"/>
        </w:rPr>
        <w:t xml:space="preserve">remaining questions </w:t>
      </w:r>
      <w:r w:rsidR="009811AB" w:rsidRPr="00E20F7F">
        <w:rPr>
          <w:rFonts w:ascii="Cambria" w:hAnsi="Cambria"/>
          <w:sz w:val="20"/>
          <w:szCs w:val="20"/>
        </w:rPr>
        <w:t xml:space="preserve">with </w:t>
      </w:r>
      <w:r w:rsidR="007613A5" w:rsidRPr="00E20F7F">
        <w:rPr>
          <w:rFonts w:ascii="Cambria" w:hAnsi="Cambria"/>
          <w:sz w:val="20"/>
          <w:szCs w:val="20"/>
        </w:rPr>
        <w:t xml:space="preserve">the intention of </w:t>
      </w:r>
      <w:r w:rsidR="001D41B3" w:rsidRPr="00E20F7F">
        <w:rPr>
          <w:rFonts w:ascii="Cambria" w:hAnsi="Cambria"/>
          <w:sz w:val="20"/>
          <w:szCs w:val="20"/>
        </w:rPr>
        <w:t>present</w:t>
      </w:r>
      <w:r w:rsidR="009811AB" w:rsidRPr="00E20F7F">
        <w:rPr>
          <w:rFonts w:ascii="Cambria" w:hAnsi="Cambria"/>
          <w:sz w:val="20"/>
          <w:szCs w:val="20"/>
        </w:rPr>
        <w:t xml:space="preserve">ing an amended </w:t>
      </w:r>
      <w:r w:rsidR="001D41B3" w:rsidRPr="00E20F7F">
        <w:rPr>
          <w:rFonts w:ascii="Cambria" w:hAnsi="Cambria"/>
          <w:sz w:val="20"/>
          <w:szCs w:val="20"/>
        </w:rPr>
        <w:t xml:space="preserve">new version at the </w:t>
      </w:r>
      <w:r w:rsidR="00256EEB" w:rsidRPr="00E20F7F">
        <w:rPr>
          <w:rFonts w:ascii="Cambria" w:hAnsi="Cambria"/>
          <w:sz w:val="20"/>
          <w:szCs w:val="20"/>
        </w:rPr>
        <w:t>A</w:t>
      </w:r>
      <w:r w:rsidR="009811AB" w:rsidRPr="00E20F7F">
        <w:rPr>
          <w:rFonts w:ascii="Cambria" w:hAnsi="Cambria"/>
          <w:sz w:val="20"/>
          <w:szCs w:val="20"/>
        </w:rPr>
        <w:t xml:space="preserve">nnual </w:t>
      </w:r>
      <w:r w:rsidR="00256EEB" w:rsidRPr="00E20F7F">
        <w:rPr>
          <w:rFonts w:ascii="Cambria" w:hAnsi="Cambria"/>
          <w:sz w:val="20"/>
          <w:szCs w:val="20"/>
        </w:rPr>
        <w:t>M</w:t>
      </w:r>
      <w:r w:rsidR="009811AB" w:rsidRPr="00E20F7F">
        <w:rPr>
          <w:rFonts w:ascii="Cambria" w:hAnsi="Cambria"/>
          <w:sz w:val="20"/>
          <w:szCs w:val="20"/>
        </w:rPr>
        <w:t>eeting</w:t>
      </w:r>
      <w:r w:rsidR="00256EEB" w:rsidRPr="00E20F7F">
        <w:rPr>
          <w:rFonts w:ascii="Cambria" w:hAnsi="Cambria"/>
          <w:sz w:val="20"/>
          <w:szCs w:val="20"/>
        </w:rPr>
        <w:t xml:space="preserve"> in 2026</w:t>
      </w:r>
      <w:r w:rsidR="001D41B3" w:rsidRPr="00E20F7F">
        <w:rPr>
          <w:rFonts w:ascii="Cambria" w:hAnsi="Cambria"/>
          <w:sz w:val="20"/>
          <w:szCs w:val="20"/>
        </w:rPr>
        <w:t xml:space="preserve">. </w:t>
      </w:r>
    </w:p>
    <w:p w14:paraId="5269E1D4" w14:textId="77777777" w:rsidR="00582A85" w:rsidRPr="00E20F7F" w:rsidRDefault="00582A85" w:rsidP="00162A49">
      <w:pPr>
        <w:spacing w:after="0" w:line="240" w:lineRule="auto"/>
        <w:jc w:val="both"/>
        <w:rPr>
          <w:rFonts w:ascii="Cambria" w:hAnsi="Cambria"/>
          <w:sz w:val="20"/>
          <w:szCs w:val="20"/>
        </w:rPr>
      </w:pPr>
    </w:p>
    <w:p w14:paraId="28E7785D" w14:textId="6794F86C" w:rsidR="00687B18" w:rsidRPr="00E20F7F" w:rsidRDefault="00395D41" w:rsidP="00162A49">
      <w:pPr>
        <w:spacing w:after="0" w:line="240" w:lineRule="auto"/>
        <w:jc w:val="both"/>
        <w:rPr>
          <w:rFonts w:ascii="Cambria" w:hAnsi="Cambria"/>
          <w:sz w:val="20"/>
          <w:szCs w:val="20"/>
        </w:rPr>
      </w:pPr>
      <w:r w:rsidRPr="00E20F7F">
        <w:rPr>
          <w:rFonts w:ascii="Cambria" w:hAnsi="Cambria"/>
          <w:sz w:val="20"/>
          <w:szCs w:val="20"/>
        </w:rPr>
        <w:t>Norway present</w:t>
      </w:r>
      <w:r w:rsidR="00511D46" w:rsidRPr="00E20F7F">
        <w:rPr>
          <w:rFonts w:ascii="Cambria" w:hAnsi="Cambria"/>
          <w:sz w:val="20"/>
          <w:szCs w:val="20"/>
        </w:rPr>
        <w:t>ed</w:t>
      </w:r>
      <w:r w:rsidRPr="00E20F7F">
        <w:rPr>
          <w:rFonts w:ascii="Cambria" w:hAnsi="Cambria"/>
          <w:sz w:val="20"/>
          <w:szCs w:val="20"/>
        </w:rPr>
        <w:t xml:space="preserve"> </w:t>
      </w:r>
      <w:r w:rsidR="00256EEB" w:rsidRPr="00E20F7F">
        <w:rPr>
          <w:rFonts w:ascii="Cambria" w:hAnsi="Cambria"/>
          <w:sz w:val="20"/>
          <w:szCs w:val="20"/>
        </w:rPr>
        <w:t>its</w:t>
      </w:r>
      <w:r w:rsidRPr="00E20F7F">
        <w:rPr>
          <w:rFonts w:ascii="Cambria" w:hAnsi="Cambria"/>
          <w:sz w:val="20"/>
          <w:szCs w:val="20"/>
        </w:rPr>
        <w:t xml:space="preserve"> proposal related</w:t>
      </w:r>
      <w:r w:rsidR="00747FA5" w:rsidRPr="00E20F7F">
        <w:rPr>
          <w:rFonts w:ascii="Cambria" w:hAnsi="Cambria"/>
          <w:sz w:val="20"/>
          <w:szCs w:val="20"/>
        </w:rPr>
        <w:t xml:space="preserve"> to</w:t>
      </w:r>
      <w:r w:rsidRPr="00E20F7F">
        <w:rPr>
          <w:rFonts w:ascii="Cambria" w:hAnsi="Cambria"/>
          <w:sz w:val="20"/>
          <w:szCs w:val="20"/>
        </w:rPr>
        <w:t xml:space="preserve"> </w:t>
      </w:r>
      <w:r w:rsidR="0057310E" w:rsidRPr="00E20F7F">
        <w:rPr>
          <w:rFonts w:ascii="Cambria" w:hAnsi="Cambria"/>
          <w:sz w:val="20"/>
          <w:szCs w:val="20"/>
        </w:rPr>
        <w:t>“</w:t>
      </w:r>
      <w:r w:rsidR="0058615E" w:rsidRPr="00E20F7F">
        <w:rPr>
          <w:rFonts w:ascii="Cambria" w:hAnsi="Cambria"/>
          <w:sz w:val="20"/>
          <w:szCs w:val="20"/>
        </w:rPr>
        <w:t>Electronic</w:t>
      </w:r>
      <w:r w:rsidRPr="00E20F7F">
        <w:rPr>
          <w:rFonts w:ascii="Cambria" w:hAnsi="Cambria"/>
          <w:sz w:val="20"/>
          <w:szCs w:val="20"/>
        </w:rPr>
        <w:t xml:space="preserve"> Monitoring Systems (EMS) and observer coverage for the Norwegian pilot project on short-term live storage of Atlantic bluefin tuna</w:t>
      </w:r>
      <w:r w:rsidR="0057310E" w:rsidRPr="00E20F7F">
        <w:rPr>
          <w:rFonts w:ascii="Cambria" w:hAnsi="Cambria"/>
          <w:sz w:val="20"/>
          <w:szCs w:val="20"/>
        </w:rPr>
        <w:t xml:space="preserve">”. </w:t>
      </w:r>
      <w:r w:rsidR="00256EEB" w:rsidRPr="00E20F7F">
        <w:rPr>
          <w:rFonts w:ascii="Cambria" w:hAnsi="Cambria"/>
          <w:sz w:val="20"/>
          <w:szCs w:val="20"/>
        </w:rPr>
        <w:t>It</w:t>
      </w:r>
      <w:r w:rsidR="00511D46" w:rsidRPr="00E20F7F">
        <w:rPr>
          <w:rFonts w:ascii="Cambria" w:hAnsi="Cambria"/>
          <w:sz w:val="20"/>
          <w:szCs w:val="20"/>
        </w:rPr>
        <w:t xml:space="preserve"> informed that the</w:t>
      </w:r>
      <w:r w:rsidR="009A2107" w:rsidRPr="00E20F7F">
        <w:rPr>
          <w:rFonts w:ascii="Cambria" w:hAnsi="Cambria"/>
          <w:sz w:val="20"/>
          <w:szCs w:val="20"/>
        </w:rPr>
        <w:t xml:space="preserve"> purpose of the programme </w:t>
      </w:r>
      <w:r w:rsidR="00D02C5F" w:rsidRPr="00E20F7F">
        <w:rPr>
          <w:rFonts w:ascii="Cambria" w:hAnsi="Cambria"/>
          <w:sz w:val="20"/>
          <w:szCs w:val="20"/>
        </w:rPr>
        <w:t>wa</w:t>
      </w:r>
      <w:r w:rsidR="009A2107" w:rsidRPr="00E20F7F">
        <w:rPr>
          <w:rFonts w:ascii="Cambria" w:hAnsi="Cambria"/>
          <w:sz w:val="20"/>
          <w:szCs w:val="20"/>
        </w:rPr>
        <w:t xml:space="preserve">s to document and evaluate how EMS may be used as a supplementary monitoring, documentation and verification tool </w:t>
      </w:r>
      <w:r w:rsidR="00EA7AD3" w:rsidRPr="00E20F7F">
        <w:rPr>
          <w:rFonts w:ascii="Cambria" w:hAnsi="Cambria"/>
          <w:sz w:val="20"/>
          <w:szCs w:val="20"/>
        </w:rPr>
        <w:t>to observer coverage during the Norwegian pilot</w:t>
      </w:r>
      <w:r w:rsidR="00511D46" w:rsidRPr="00E20F7F">
        <w:rPr>
          <w:rFonts w:ascii="Cambria" w:hAnsi="Cambria"/>
          <w:sz w:val="20"/>
          <w:szCs w:val="20"/>
        </w:rPr>
        <w:t xml:space="preserve"> study on BFT temporary live storage</w:t>
      </w:r>
      <w:r w:rsidR="00EA7AD3" w:rsidRPr="00E20F7F">
        <w:rPr>
          <w:rFonts w:ascii="Cambria" w:hAnsi="Cambria"/>
          <w:sz w:val="20"/>
          <w:szCs w:val="20"/>
        </w:rPr>
        <w:t xml:space="preserve">. </w:t>
      </w:r>
      <w:r w:rsidR="00511D46" w:rsidRPr="00E20F7F">
        <w:rPr>
          <w:rFonts w:ascii="Cambria" w:hAnsi="Cambria"/>
          <w:sz w:val="20"/>
          <w:szCs w:val="20"/>
        </w:rPr>
        <w:t>D</w:t>
      </w:r>
      <w:r w:rsidR="003A4DCB" w:rsidRPr="00E20F7F">
        <w:rPr>
          <w:rFonts w:ascii="Cambria" w:hAnsi="Cambria"/>
          <w:sz w:val="20"/>
          <w:szCs w:val="20"/>
        </w:rPr>
        <w:t>iscussion</w:t>
      </w:r>
      <w:r w:rsidR="00D02C5F" w:rsidRPr="00E20F7F">
        <w:rPr>
          <w:rFonts w:ascii="Cambria" w:hAnsi="Cambria"/>
          <w:sz w:val="20"/>
          <w:szCs w:val="20"/>
        </w:rPr>
        <w:t>s</w:t>
      </w:r>
      <w:r w:rsidR="003A4DCB" w:rsidRPr="00E20F7F">
        <w:rPr>
          <w:rFonts w:ascii="Cambria" w:hAnsi="Cambria"/>
          <w:sz w:val="20"/>
          <w:szCs w:val="20"/>
        </w:rPr>
        <w:t xml:space="preserve"> followed</w:t>
      </w:r>
      <w:r w:rsidR="002F5166" w:rsidRPr="00E20F7F">
        <w:rPr>
          <w:rFonts w:ascii="Cambria" w:hAnsi="Cambria"/>
          <w:sz w:val="20"/>
          <w:szCs w:val="20"/>
        </w:rPr>
        <w:t xml:space="preserve"> on technical and practical </w:t>
      </w:r>
      <w:r w:rsidR="00D02C5F" w:rsidRPr="00E20F7F">
        <w:rPr>
          <w:rFonts w:ascii="Cambria" w:hAnsi="Cambria"/>
          <w:sz w:val="20"/>
          <w:szCs w:val="20"/>
        </w:rPr>
        <w:t xml:space="preserve">aspects and </w:t>
      </w:r>
      <w:r w:rsidR="00511D46" w:rsidRPr="00E20F7F">
        <w:rPr>
          <w:rFonts w:ascii="Cambria" w:hAnsi="Cambria"/>
          <w:sz w:val="20"/>
          <w:szCs w:val="20"/>
        </w:rPr>
        <w:t xml:space="preserve">Norway noted that the </w:t>
      </w:r>
      <w:r w:rsidR="0095686F" w:rsidRPr="00E20F7F">
        <w:rPr>
          <w:rFonts w:ascii="Cambria" w:hAnsi="Cambria"/>
          <w:sz w:val="20"/>
          <w:szCs w:val="20"/>
        </w:rPr>
        <w:t>proposal remained at an exploratory stage</w:t>
      </w:r>
      <w:r w:rsidR="0067235C" w:rsidRPr="00E20F7F">
        <w:rPr>
          <w:rFonts w:ascii="Cambria" w:hAnsi="Cambria"/>
          <w:sz w:val="20"/>
          <w:szCs w:val="20"/>
        </w:rPr>
        <w:t xml:space="preserve"> and looked forward to further discussions at the </w:t>
      </w:r>
      <w:r w:rsidR="004F024C" w:rsidRPr="00E20F7F">
        <w:rPr>
          <w:rFonts w:ascii="Cambria" w:hAnsi="Cambria"/>
          <w:sz w:val="20"/>
          <w:szCs w:val="20"/>
        </w:rPr>
        <w:t>A</w:t>
      </w:r>
      <w:r w:rsidR="0067235C" w:rsidRPr="00E20F7F">
        <w:rPr>
          <w:rFonts w:ascii="Cambria" w:hAnsi="Cambria"/>
          <w:sz w:val="20"/>
          <w:szCs w:val="20"/>
        </w:rPr>
        <w:t xml:space="preserve">nnual </w:t>
      </w:r>
      <w:r w:rsidR="004F024C" w:rsidRPr="00E20F7F">
        <w:rPr>
          <w:rFonts w:ascii="Cambria" w:hAnsi="Cambria"/>
          <w:sz w:val="20"/>
          <w:szCs w:val="20"/>
        </w:rPr>
        <w:t>M</w:t>
      </w:r>
      <w:r w:rsidR="0067235C" w:rsidRPr="00E20F7F">
        <w:rPr>
          <w:rFonts w:ascii="Cambria" w:hAnsi="Cambria"/>
          <w:sz w:val="20"/>
          <w:szCs w:val="20"/>
        </w:rPr>
        <w:t>eeting</w:t>
      </w:r>
      <w:r w:rsidR="004F024C" w:rsidRPr="00E20F7F">
        <w:rPr>
          <w:rFonts w:ascii="Cambria" w:hAnsi="Cambria"/>
          <w:sz w:val="20"/>
          <w:szCs w:val="20"/>
        </w:rPr>
        <w:t xml:space="preserve"> in 2026</w:t>
      </w:r>
      <w:r w:rsidR="0057310E" w:rsidRPr="00E20F7F">
        <w:rPr>
          <w:rFonts w:ascii="Cambria" w:hAnsi="Cambria"/>
          <w:sz w:val="20"/>
          <w:szCs w:val="20"/>
        </w:rPr>
        <w:t>,</w:t>
      </w:r>
      <w:r w:rsidR="0067235C" w:rsidRPr="00E20F7F">
        <w:rPr>
          <w:rFonts w:ascii="Cambria" w:hAnsi="Cambria"/>
          <w:sz w:val="20"/>
          <w:szCs w:val="20"/>
        </w:rPr>
        <w:t xml:space="preserve"> where </w:t>
      </w:r>
      <w:r w:rsidR="004F024C" w:rsidRPr="00E20F7F">
        <w:rPr>
          <w:rFonts w:ascii="Cambria" w:hAnsi="Cambria"/>
          <w:sz w:val="20"/>
          <w:szCs w:val="20"/>
        </w:rPr>
        <w:t>it</w:t>
      </w:r>
      <w:r w:rsidR="0067235C" w:rsidRPr="00E20F7F">
        <w:rPr>
          <w:rFonts w:ascii="Cambria" w:hAnsi="Cambria"/>
          <w:sz w:val="20"/>
          <w:szCs w:val="20"/>
        </w:rPr>
        <w:t xml:space="preserve"> intended to proceed with discussing alternative approaches to observer coverage </w:t>
      </w:r>
      <w:r w:rsidR="00FE2F58" w:rsidRPr="00E20F7F">
        <w:rPr>
          <w:rFonts w:ascii="Cambria" w:hAnsi="Cambria"/>
          <w:sz w:val="20"/>
          <w:szCs w:val="20"/>
        </w:rPr>
        <w:t>given the</w:t>
      </w:r>
      <w:r w:rsidR="0067235C" w:rsidRPr="00E20F7F">
        <w:rPr>
          <w:rFonts w:ascii="Cambria" w:hAnsi="Cambria"/>
          <w:sz w:val="20"/>
          <w:szCs w:val="20"/>
        </w:rPr>
        <w:t xml:space="preserve"> specificities of </w:t>
      </w:r>
      <w:r w:rsidR="009E119D" w:rsidRPr="00E20F7F">
        <w:rPr>
          <w:rFonts w:ascii="Cambria" w:hAnsi="Cambria"/>
          <w:sz w:val="20"/>
          <w:szCs w:val="20"/>
        </w:rPr>
        <w:t>its</w:t>
      </w:r>
      <w:r w:rsidR="0067235C" w:rsidRPr="00E20F7F">
        <w:rPr>
          <w:rFonts w:ascii="Cambria" w:hAnsi="Cambria"/>
          <w:sz w:val="20"/>
          <w:szCs w:val="20"/>
        </w:rPr>
        <w:t xml:space="preserve"> BFT fisheries and </w:t>
      </w:r>
      <w:r w:rsidR="00FE2F58" w:rsidRPr="00E20F7F">
        <w:rPr>
          <w:rFonts w:ascii="Cambria" w:hAnsi="Cambria"/>
          <w:sz w:val="20"/>
          <w:szCs w:val="20"/>
        </w:rPr>
        <w:t xml:space="preserve">associated </w:t>
      </w:r>
      <w:r w:rsidR="0067235C" w:rsidRPr="00E20F7F">
        <w:rPr>
          <w:rFonts w:ascii="Cambria" w:hAnsi="Cambria"/>
          <w:sz w:val="20"/>
          <w:szCs w:val="20"/>
        </w:rPr>
        <w:t>control and monitoring requirements</w:t>
      </w:r>
      <w:r w:rsidR="00803C03" w:rsidRPr="00E20F7F">
        <w:rPr>
          <w:rFonts w:ascii="Cambria" w:hAnsi="Cambria"/>
          <w:sz w:val="20"/>
          <w:szCs w:val="20"/>
        </w:rPr>
        <w:t xml:space="preserve">. </w:t>
      </w:r>
    </w:p>
    <w:p w14:paraId="2E90AA17" w14:textId="77777777" w:rsidR="00F0065E" w:rsidRPr="00E20F7F" w:rsidRDefault="00F0065E" w:rsidP="00162A49">
      <w:pPr>
        <w:spacing w:after="0" w:line="240" w:lineRule="auto"/>
        <w:jc w:val="both"/>
        <w:rPr>
          <w:rFonts w:ascii="Cambria" w:hAnsi="Cambria"/>
          <w:b/>
          <w:bCs/>
          <w:sz w:val="20"/>
          <w:szCs w:val="20"/>
        </w:rPr>
      </w:pPr>
    </w:p>
    <w:p w14:paraId="5BAAD47C" w14:textId="77777777" w:rsidR="00582A85" w:rsidRPr="00E20F7F" w:rsidRDefault="00582A85" w:rsidP="00162A49">
      <w:pPr>
        <w:spacing w:after="0" w:line="240" w:lineRule="auto"/>
        <w:jc w:val="both"/>
        <w:rPr>
          <w:rFonts w:ascii="Cambria" w:hAnsi="Cambria"/>
          <w:b/>
          <w:bCs/>
          <w:sz w:val="20"/>
          <w:szCs w:val="20"/>
        </w:rPr>
      </w:pPr>
    </w:p>
    <w:p w14:paraId="4F594CF9" w14:textId="16307985" w:rsidR="00587686" w:rsidRPr="00E20F7F" w:rsidRDefault="00587686" w:rsidP="00162A49">
      <w:pPr>
        <w:tabs>
          <w:tab w:val="left" w:pos="426"/>
        </w:tabs>
        <w:spacing w:after="0" w:line="240" w:lineRule="auto"/>
        <w:jc w:val="both"/>
        <w:rPr>
          <w:rFonts w:ascii="Cambria" w:hAnsi="Cambria"/>
          <w:b/>
          <w:bCs/>
          <w:sz w:val="20"/>
          <w:szCs w:val="20"/>
        </w:rPr>
      </w:pPr>
      <w:r w:rsidRPr="00E20F7F">
        <w:rPr>
          <w:rFonts w:ascii="Cambria" w:hAnsi="Cambria"/>
          <w:b/>
          <w:bCs/>
          <w:sz w:val="20"/>
          <w:szCs w:val="20"/>
        </w:rPr>
        <w:t>5.</w:t>
      </w:r>
      <w:r w:rsidR="00D14229" w:rsidRPr="00E20F7F">
        <w:rPr>
          <w:rFonts w:ascii="Cambria" w:hAnsi="Cambria"/>
          <w:b/>
          <w:bCs/>
          <w:sz w:val="20"/>
          <w:szCs w:val="20"/>
        </w:rPr>
        <w:tab/>
      </w:r>
      <w:r w:rsidRPr="00E20F7F">
        <w:rPr>
          <w:rFonts w:ascii="Cambria" w:hAnsi="Cambria"/>
          <w:b/>
          <w:bCs/>
          <w:sz w:val="20"/>
          <w:szCs w:val="20"/>
        </w:rPr>
        <w:t>Review of CPC EMS domestic programmes</w:t>
      </w:r>
    </w:p>
    <w:p w14:paraId="65302D83" w14:textId="77777777" w:rsidR="00582A85" w:rsidRPr="00E20F7F" w:rsidRDefault="00582A85" w:rsidP="00162A49">
      <w:pPr>
        <w:spacing w:after="0" w:line="240" w:lineRule="auto"/>
        <w:jc w:val="both"/>
        <w:rPr>
          <w:rFonts w:ascii="Cambria" w:hAnsi="Cambria"/>
          <w:b/>
          <w:bCs/>
          <w:sz w:val="20"/>
          <w:szCs w:val="20"/>
        </w:rPr>
      </w:pPr>
    </w:p>
    <w:p w14:paraId="0BCACFF7" w14:textId="1DAFA8AB" w:rsidR="00A32468" w:rsidRPr="00E20F7F" w:rsidRDefault="00C45ADC" w:rsidP="00162A49">
      <w:pPr>
        <w:spacing w:after="0" w:line="240" w:lineRule="auto"/>
        <w:jc w:val="both"/>
        <w:rPr>
          <w:rFonts w:ascii="Cambria" w:hAnsi="Cambria"/>
          <w:sz w:val="20"/>
          <w:szCs w:val="20"/>
        </w:rPr>
      </w:pPr>
      <w:r w:rsidRPr="00E20F7F">
        <w:rPr>
          <w:rFonts w:ascii="Cambria" w:hAnsi="Cambria"/>
          <w:sz w:val="20"/>
          <w:szCs w:val="20"/>
        </w:rPr>
        <w:t>Japan present</w:t>
      </w:r>
      <w:r w:rsidR="00240534" w:rsidRPr="00E20F7F">
        <w:rPr>
          <w:rFonts w:ascii="Cambria" w:hAnsi="Cambria"/>
          <w:sz w:val="20"/>
          <w:szCs w:val="20"/>
        </w:rPr>
        <w:t>ed</w:t>
      </w:r>
      <w:r w:rsidR="000652A5" w:rsidRPr="00E20F7F">
        <w:rPr>
          <w:rFonts w:ascii="Cambria" w:hAnsi="Cambria"/>
          <w:sz w:val="20"/>
          <w:szCs w:val="20"/>
        </w:rPr>
        <w:t xml:space="preserve"> </w:t>
      </w:r>
      <w:r w:rsidR="0057310E" w:rsidRPr="00E20F7F">
        <w:rPr>
          <w:rFonts w:ascii="Cambria" w:hAnsi="Cambria"/>
          <w:sz w:val="20"/>
          <w:szCs w:val="20"/>
        </w:rPr>
        <w:t>“</w:t>
      </w:r>
      <w:r w:rsidR="00E90683" w:rsidRPr="00E20F7F">
        <w:rPr>
          <w:rFonts w:ascii="Cambria" w:hAnsi="Cambria"/>
          <w:sz w:val="20"/>
          <w:szCs w:val="20"/>
        </w:rPr>
        <w:t>Japan’s Electronic Monitoring Systems (EMS) Domestic Programme</w:t>
      </w:r>
      <w:r w:rsidR="0057310E" w:rsidRPr="00E20F7F">
        <w:rPr>
          <w:rFonts w:ascii="Cambria" w:hAnsi="Cambria"/>
          <w:sz w:val="20"/>
          <w:szCs w:val="20"/>
        </w:rPr>
        <w:t xml:space="preserve">”. </w:t>
      </w:r>
      <w:r w:rsidR="007D37D2" w:rsidRPr="00E20F7F">
        <w:rPr>
          <w:rFonts w:ascii="Cambria" w:hAnsi="Cambria"/>
          <w:sz w:val="20"/>
          <w:szCs w:val="20"/>
        </w:rPr>
        <w:t>It</w:t>
      </w:r>
      <w:r w:rsidR="00CB5BAD" w:rsidRPr="00E20F7F">
        <w:rPr>
          <w:rFonts w:ascii="Cambria" w:hAnsi="Cambria"/>
          <w:sz w:val="20"/>
          <w:szCs w:val="20"/>
        </w:rPr>
        <w:t xml:space="preserve"> informed that the</w:t>
      </w:r>
      <w:r w:rsidR="006731E1" w:rsidRPr="00E20F7F">
        <w:rPr>
          <w:rFonts w:ascii="Cambria" w:hAnsi="Cambria"/>
          <w:sz w:val="20"/>
          <w:szCs w:val="20"/>
        </w:rPr>
        <w:t xml:space="preserve"> main purpose of </w:t>
      </w:r>
      <w:r w:rsidR="007D37D2" w:rsidRPr="00E20F7F">
        <w:rPr>
          <w:rFonts w:ascii="Cambria" w:hAnsi="Cambria"/>
          <w:sz w:val="20"/>
          <w:szCs w:val="20"/>
        </w:rPr>
        <w:t>its</w:t>
      </w:r>
      <w:r w:rsidR="00CB5BAD" w:rsidRPr="00E20F7F">
        <w:rPr>
          <w:rFonts w:ascii="Cambria" w:hAnsi="Cambria"/>
          <w:sz w:val="20"/>
          <w:szCs w:val="20"/>
        </w:rPr>
        <w:t xml:space="preserve"> domestic use of</w:t>
      </w:r>
      <w:r w:rsidR="006731E1" w:rsidRPr="00E20F7F">
        <w:rPr>
          <w:rFonts w:ascii="Cambria" w:hAnsi="Cambria"/>
          <w:sz w:val="20"/>
          <w:szCs w:val="20"/>
        </w:rPr>
        <w:t xml:space="preserve"> EMS </w:t>
      </w:r>
      <w:r w:rsidR="00CB5BAD" w:rsidRPr="00E20F7F">
        <w:rPr>
          <w:rFonts w:ascii="Cambria" w:hAnsi="Cambria"/>
          <w:sz w:val="20"/>
          <w:szCs w:val="20"/>
        </w:rPr>
        <w:t>wa</w:t>
      </w:r>
      <w:r w:rsidR="006731E1" w:rsidRPr="00E20F7F">
        <w:rPr>
          <w:rFonts w:ascii="Cambria" w:hAnsi="Cambria"/>
          <w:sz w:val="20"/>
          <w:szCs w:val="20"/>
        </w:rPr>
        <w:t xml:space="preserve">s </w:t>
      </w:r>
      <w:r w:rsidR="00A76158" w:rsidRPr="00E20F7F">
        <w:rPr>
          <w:rFonts w:ascii="Cambria" w:hAnsi="Cambria"/>
          <w:sz w:val="20"/>
          <w:szCs w:val="20"/>
        </w:rPr>
        <w:t xml:space="preserve">the collection of scientific data on longline vessels in line with </w:t>
      </w:r>
      <w:r w:rsidR="009E119D" w:rsidRPr="00E20F7F">
        <w:rPr>
          <w:rFonts w:ascii="Cambria" w:hAnsi="Cambria"/>
          <w:sz w:val="20"/>
          <w:szCs w:val="20"/>
        </w:rPr>
        <w:t>Rec. 23-18</w:t>
      </w:r>
      <w:r w:rsidR="00A76158" w:rsidRPr="00E20F7F">
        <w:rPr>
          <w:rFonts w:ascii="Cambria" w:hAnsi="Cambria"/>
          <w:sz w:val="20"/>
          <w:szCs w:val="20"/>
        </w:rPr>
        <w:t xml:space="preserve">. </w:t>
      </w:r>
      <w:r w:rsidR="00281C45" w:rsidRPr="00E20F7F">
        <w:rPr>
          <w:rFonts w:ascii="Cambria" w:hAnsi="Cambria"/>
          <w:sz w:val="20"/>
          <w:szCs w:val="20"/>
        </w:rPr>
        <w:t xml:space="preserve">CPCs </w:t>
      </w:r>
      <w:r w:rsidR="002351BE" w:rsidRPr="00E20F7F">
        <w:rPr>
          <w:rFonts w:ascii="Cambria" w:hAnsi="Cambria"/>
          <w:sz w:val="20"/>
          <w:szCs w:val="20"/>
        </w:rPr>
        <w:t xml:space="preserve">proceeded </w:t>
      </w:r>
      <w:r w:rsidR="00CB5BAD" w:rsidRPr="00E20F7F">
        <w:rPr>
          <w:rFonts w:ascii="Cambria" w:hAnsi="Cambria"/>
          <w:sz w:val="20"/>
          <w:szCs w:val="20"/>
        </w:rPr>
        <w:t xml:space="preserve">by </w:t>
      </w:r>
      <w:r w:rsidR="002351BE" w:rsidRPr="00E20F7F">
        <w:rPr>
          <w:rFonts w:ascii="Cambria" w:hAnsi="Cambria"/>
          <w:sz w:val="20"/>
          <w:szCs w:val="20"/>
        </w:rPr>
        <w:t xml:space="preserve">asking several technical questions on data retrieval and analysis, </w:t>
      </w:r>
      <w:r w:rsidR="00577D5D" w:rsidRPr="00E20F7F">
        <w:rPr>
          <w:rFonts w:ascii="Cambria" w:hAnsi="Cambria"/>
          <w:sz w:val="20"/>
          <w:szCs w:val="20"/>
        </w:rPr>
        <w:t>EMS providers and</w:t>
      </w:r>
      <w:r w:rsidR="004E5784" w:rsidRPr="00E20F7F">
        <w:rPr>
          <w:rFonts w:ascii="Cambria" w:hAnsi="Cambria"/>
          <w:sz w:val="20"/>
          <w:szCs w:val="20"/>
        </w:rPr>
        <w:t xml:space="preserve"> the </w:t>
      </w:r>
      <w:r w:rsidR="00AE0006" w:rsidRPr="00E20F7F">
        <w:rPr>
          <w:rFonts w:ascii="Cambria" w:hAnsi="Cambria"/>
          <w:sz w:val="20"/>
          <w:szCs w:val="20"/>
        </w:rPr>
        <w:t xml:space="preserve">advantages </w:t>
      </w:r>
      <w:r w:rsidR="00AA495B" w:rsidRPr="00E20F7F">
        <w:rPr>
          <w:rFonts w:ascii="Cambria" w:hAnsi="Cambria"/>
          <w:sz w:val="20"/>
          <w:szCs w:val="20"/>
        </w:rPr>
        <w:t xml:space="preserve">of </w:t>
      </w:r>
      <w:r w:rsidR="004E5784" w:rsidRPr="00E20F7F">
        <w:rPr>
          <w:rFonts w:ascii="Cambria" w:hAnsi="Cambria"/>
          <w:sz w:val="20"/>
          <w:szCs w:val="20"/>
        </w:rPr>
        <w:t xml:space="preserve">human </w:t>
      </w:r>
      <w:r w:rsidR="009D4AB7" w:rsidRPr="00E20F7F">
        <w:rPr>
          <w:rFonts w:ascii="Cambria" w:hAnsi="Cambria"/>
          <w:sz w:val="20"/>
          <w:szCs w:val="20"/>
        </w:rPr>
        <w:t xml:space="preserve">observers </w:t>
      </w:r>
      <w:r w:rsidR="00AA495B" w:rsidRPr="00E20F7F">
        <w:rPr>
          <w:rFonts w:ascii="Cambria" w:hAnsi="Cambria"/>
          <w:sz w:val="20"/>
          <w:szCs w:val="20"/>
        </w:rPr>
        <w:t>over</w:t>
      </w:r>
      <w:r w:rsidR="009D4AB7" w:rsidRPr="00E20F7F">
        <w:rPr>
          <w:rFonts w:ascii="Cambria" w:hAnsi="Cambria"/>
          <w:sz w:val="20"/>
          <w:szCs w:val="20"/>
        </w:rPr>
        <w:t xml:space="preserve"> EMS systems</w:t>
      </w:r>
      <w:r w:rsidR="00AE0006" w:rsidRPr="00E20F7F">
        <w:rPr>
          <w:rFonts w:ascii="Cambria" w:hAnsi="Cambria"/>
          <w:sz w:val="20"/>
          <w:szCs w:val="20"/>
        </w:rPr>
        <w:t xml:space="preserve"> for </w:t>
      </w:r>
      <w:r w:rsidR="00240534" w:rsidRPr="00E20F7F">
        <w:rPr>
          <w:rFonts w:ascii="Cambria" w:hAnsi="Cambria"/>
          <w:sz w:val="20"/>
          <w:szCs w:val="20"/>
        </w:rPr>
        <w:t xml:space="preserve">addressing </w:t>
      </w:r>
      <w:r w:rsidR="00AE0006" w:rsidRPr="00E20F7F">
        <w:rPr>
          <w:rFonts w:ascii="Cambria" w:hAnsi="Cambria"/>
          <w:sz w:val="20"/>
          <w:szCs w:val="20"/>
        </w:rPr>
        <w:t>specific tasks and data fields</w:t>
      </w:r>
      <w:r w:rsidR="009D4AB7" w:rsidRPr="00E20F7F">
        <w:rPr>
          <w:rFonts w:ascii="Cambria" w:hAnsi="Cambria"/>
          <w:sz w:val="20"/>
          <w:szCs w:val="20"/>
        </w:rPr>
        <w:t xml:space="preserve">. </w:t>
      </w:r>
    </w:p>
    <w:p w14:paraId="6234EF3B" w14:textId="77777777" w:rsidR="00582A85" w:rsidRPr="00E20F7F" w:rsidRDefault="00582A85" w:rsidP="00162A49">
      <w:pPr>
        <w:spacing w:after="0" w:line="240" w:lineRule="auto"/>
        <w:jc w:val="both"/>
        <w:rPr>
          <w:rFonts w:ascii="Cambria" w:hAnsi="Cambria"/>
          <w:sz w:val="20"/>
          <w:szCs w:val="20"/>
        </w:rPr>
      </w:pPr>
    </w:p>
    <w:p w14:paraId="224E8031" w14:textId="00239970" w:rsidR="00BC3B5C" w:rsidRPr="00E20F7F" w:rsidRDefault="009D4AB7" w:rsidP="00162A49">
      <w:pPr>
        <w:spacing w:after="0" w:line="240" w:lineRule="auto"/>
        <w:jc w:val="both"/>
        <w:rPr>
          <w:rFonts w:ascii="Cambria" w:hAnsi="Cambria"/>
          <w:sz w:val="20"/>
          <w:szCs w:val="20"/>
        </w:rPr>
      </w:pPr>
      <w:r w:rsidRPr="00E20F7F">
        <w:rPr>
          <w:rFonts w:ascii="Cambria" w:hAnsi="Cambria"/>
          <w:sz w:val="20"/>
          <w:szCs w:val="20"/>
        </w:rPr>
        <w:t xml:space="preserve">Belize presented </w:t>
      </w:r>
      <w:r w:rsidR="001527BE" w:rsidRPr="00E20F7F">
        <w:rPr>
          <w:rFonts w:ascii="Cambria" w:hAnsi="Cambria"/>
          <w:sz w:val="20"/>
          <w:szCs w:val="20"/>
        </w:rPr>
        <w:t>its</w:t>
      </w:r>
      <w:r w:rsidR="000652A5" w:rsidRPr="00E20F7F">
        <w:rPr>
          <w:rFonts w:ascii="Cambria" w:hAnsi="Cambria"/>
          <w:sz w:val="20"/>
          <w:szCs w:val="20"/>
        </w:rPr>
        <w:t xml:space="preserve"> </w:t>
      </w:r>
      <w:r w:rsidR="0057310E" w:rsidRPr="00E20F7F">
        <w:rPr>
          <w:rFonts w:ascii="Cambria" w:hAnsi="Cambria"/>
          <w:sz w:val="20"/>
          <w:szCs w:val="20"/>
        </w:rPr>
        <w:t>“</w:t>
      </w:r>
      <w:r w:rsidR="00644C55" w:rsidRPr="00E20F7F">
        <w:rPr>
          <w:rFonts w:ascii="Cambria" w:hAnsi="Cambria"/>
          <w:sz w:val="20"/>
          <w:szCs w:val="20"/>
        </w:rPr>
        <w:t>Electronic Monitoring System (EMS) Domestic Programme Description</w:t>
      </w:r>
      <w:r w:rsidR="0057310E" w:rsidRPr="00E20F7F">
        <w:rPr>
          <w:rFonts w:ascii="Cambria" w:hAnsi="Cambria"/>
          <w:sz w:val="20"/>
          <w:szCs w:val="20"/>
        </w:rPr>
        <w:t xml:space="preserve">”. </w:t>
      </w:r>
      <w:r w:rsidR="001527BE" w:rsidRPr="00E20F7F">
        <w:rPr>
          <w:rFonts w:ascii="Cambria" w:hAnsi="Cambria"/>
          <w:sz w:val="20"/>
          <w:szCs w:val="20"/>
        </w:rPr>
        <w:t>It</w:t>
      </w:r>
      <w:r w:rsidR="00CC5C20" w:rsidRPr="00E20F7F">
        <w:rPr>
          <w:rFonts w:ascii="Cambria" w:hAnsi="Cambria"/>
          <w:sz w:val="20"/>
          <w:szCs w:val="20"/>
        </w:rPr>
        <w:t xml:space="preserve"> informed that </w:t>
      </w:r>
      <w:r w:rsidR="001527BE" w:rsidRPr="00E20F7F">
        <w:rPr>
          <w:rFonts w:ascii="Cambria" w:hAnsi="Cambria"/>
          <w:sz w:val="20"/>
          <w:szCs w:val="20"/>
        </w:rPr>
        <w:t>it</w:t>
      </w:r>
      <w:r w:rsidR="00644C55" w:rsidRPr="00E20F7F">
        <w:rPr>
          <w:rFonts w:ascii="Cambria" w:hAnsi="Cambria"/>
          <w:sz w:val="20"/>
          <w:szCs w:val="20"/>
        </w:rPr>
        <w:t xml:space="preserve"> operate</w:t>
      </w:r>
      <w:r w:rsidR="001527BE" w:rsidRPr="00E20F7F">
        <w:rPr>
          <w:rFonts w:ascii="Cambria" w:hAnsi="Cambria"/>
          <w:sz w:val="20"/>
          <w:szCs w:val="20"/>
        </w:rPr>
        <w:t>s</w:t>
      </w:r>
      <w:r w:rsidR="00644C55" w:rsidRPr="00E20F7F">
        <w:rPr>
          <w:rFonts w:ascii="Cambria" w:hAnsi="Cambria"/>
          <w:sz w:val="20"/>
          <w:szCs w:val="20"/>
        </w:rPr>
        <w:t xml:space="preserve"> </w:t>
      </w:r>
      <w:r w:rsidR="001527BE" w:rsidRPr="00E20F7F">
        <w:rPr>
          <w:rFonts w:ascii="Cambria" w:hAnsi="Cambria"/>
          <w:sz w:val="20"/>
          <w:szCs w:val="20"/>
        </w:rPr>
        <w:t>its</w:t>
      </w:r>
      <w:r w:rsidR="00644C55" w:rsidRPr="00E20F7F">
        <w:rPr>
          <w:rFonts w:ascii="Cambria" w:hAnsi="Cambria"/>
          <w:sz w:val="20"/>
          <w:szCs w:val="20"/>
        </w:rPr>
        <w:t xml:space="preserve"> domestic program</w:t>
      </w:r>
      <w:r w:rsidR="001527BE" w:rsidRPr="00E20F7F">
        <w:rPr>
          <w:rFonts w:ascii="Cambria" w:hAnsi="Cambria"/>
          <w:sz w:val="20"/>
          <w:szCs w:val="20"/>
        </w:rPr>
        <w:t>me</w:t>
      </w:r>
      <w:r w:rsidR="00644C55" w:rsidRPr="00E20F7F">
        <w:rPr>
          <w:rFonts w:ascii="Cambria" w:hAnsi="Cambria"/>
          <w:sz w:val="20"/>
          <w:szCs w:val="20"/>
        </w:rPr>
        <w:t xml:space="preserve"> with one longline and one purse seine vessel. </w:t>
      </w:r>
      <w:r w:rsidR="0091147F" w:rsidRPr="00E20F7F">
        <w:rPr>
          <w:rFonts w:ascii="Cambria" w:hAnsi="Cambria"/>
          <w:sz w:val="20"/>
          <w:szCs w:val="20"/>
        </w:rPr>
        <w:t xml:space="preserve">Questions from CPCs </w:t>
      </w:r>
      <w:r w:rsidR="00351B95" w:rsidRPr="00E20F7F">
        <w:rPr>
          <w:rFonts w:ascii="Cambria" w:hAnsi="Cambria"/>
          <w:sz w:val="20"/>
          <w:szCs w:val="20"/>
        </w:rPr>
        <w:t>related to risks involved with data satellite transmissions, data retentio</w:t>
      </w:r>
      <w:r w:rsidR="00E8732D" w:rsidRPr="00E20F7F">
        <w:rPr>
          <w:rFonts w:ascii="Cambria" w:hAnsi="Cambria"/>
          <w:sz w:val="20"/>
          <w:szCs w:val="20"/>
        </w:rPr>
        <w:t xml:space="preserve">n periods and </w:t>
      </w:r>
      <w:r w:rsidR="000652A5" w:rsidRPr="00E20F7F">
        <w:rPr>
          <w:rFonts w:ascii="Cambria" w:hAnsi="Cambria"/>
          <w:sz w:val="20"/>
          <w:szCs w:val="20"/>
        </w:rPr>
        <w:t xml:space="preserve">the </w:t>
      </w:r>
      <w:r w:rsidR="00E8732D" w:rsidRPr="00E20F7F">
        <w:rPr>
          <w:rFonts w:ascii="Cambria" w:hAnsi="Cambria"/>
          <w:sz w:val="20"/>
          <w:szCs w:val="20"/>
        </w:rPr>
        <w:t xml:space="preserve">percentage of EMS coverage on </w:t>
      </w:r>
      <w:r w:rsidR="0064337C" w:rsidRPr="00E20F7F">
        <w:rPr>
          <w:rFonts w:ascii="Cambria" w:hAnsi="Cambria"/>
          <w:sz w:val="20"/>
          <w:szCs w:val="20"/>
        </w:rPr>
        <w:t>its</w:t>
      </w:r>
      <w:r w:rsidR="00CC5C20" w:rsidRPr="00E20F7F">
        <w:rPr>
          <w:rFonts w:ascii="Cambria" w:hAnsi="Cambria"/>
          <w:sz w:val="20"/>
          <w:szCs w:val="20"/>
        </w:rPr>
        <w:t xml:space="preserve"> </w:t>
      </w:r>
      <w:r w:rsidR="00AA495B" w:rsidRPr="00E20F7F">
        <w:rPr>
          <w:rFonts w:ascii="Cambria" w:hAnsi="Cambria"/>
          <w:sz w:val="20"/>
          <w:szCs w:val="20"/>
        </w:rPr>
        <w:t xml:space="preserve">domestic </w:t>
      </w:r>
      <w:r w:rsidR="00CC5C20" w:rsidRPr="00E20F7F">
        <w:rPr>
          <w:rFonts w:ascii="Cambria" w:hAnsi="Cambria"/>
          <w:sz w:val="20"/>
          <w:szCs w:val="20"/>
        </w:rPr>
        <w:t>fleet segments</w:t>
      </w:r>
      <w:r w:rsidR="00E8732D" w:rsidRPr="00E20F7F">
        <w:rPr>
          <w:rFonts w:ascii="Cambria" w:hAnsi="Cambria"/>
          <w:sz w:val="20"/>
          <w:szCs w:val="20"/>
        </w:rPr>
        <w:t xml:space="preserve">. </w:t>
      </w:r>
    </w:p>
    <w:p w14:paraId="2DA2A7B0" w14:textId="77777777" w:rsidR="00582A85" w:rsidRPr="00E20F7F" w:rsidRDefault="00582A85" w:rsidP="00162A49">
      <w:pPr>
        <w:spacing w:after="0" w:line="240" w:lineRule="auto"/>
        <w:jc w:val="both"/>
        <w:rPr>
          <w:rFonts w:ascii="Cambria" w:hAnsi="Cambria"/>
          <w:sz w:val="20"/>
          <w:szCs w:val="20"/>
        </w:rPr>
      </w:pPr>
    </w:p>
    <w:p w14:paraId="1EACF6CB" w14:textId="0254825D" w:rsidR="00E8102A" w:rsidRPr="00E20F7F" w:rsidRDefault="00296E12" w:rsidP="00162A49">
      <w:pPr>
        <w:spacing w:after="0" w:line="240" w:lineRule="auto"/>
        <w:jc w:val="both"/>
        <w:rPr>
          <w:rFonts w:ascii="Cambria" w:hAnsi="Cambria"/>
          <w:sz w:val="20"/>
          <w:szCs w:val="20"/>
        </w:rPr>
      </w:pPr>
      <w:r w:rsidRPr="00E20F7F">
        <w:rPr>
          <w:rFonts w:ascii="Cambria" w:hAnsi="Cambria"/>
          <w:sz w:val="20"/>
          <w:szCs w:val="20"/>
        </w:rPr>
        <w:t>It was noted that some</w:t>
      </w:r>
      <w:r w:rsidR="00BC3B5C" w:rsidRPr="00E20F7F">
        <w:rPr>
          <w:rFonts w:ascii="Cambria" w:hAnsi="Cambria"/>
          <w:sz w:val="20"/>
          <w:szCs w:val="20"/>
        </w:rPr>
        <w:t xml:space="preserve"> working documents </w:t>
      </w:r>
      <w:r w:rsidRPr="00E20F7F">
        <w:rPr>
          <w:rFonts w:ascii="Cambria" w:hAnsi="Cambria"/>
          <w:sz w:val="20"/>
          <w:szCs w:val="20"/>
        </w:rPr>
        <w:t xml:space="preserve">had not been </w:t>
      </w:r>
      <w:r w:rsidR="001C608E" w:rsidRPr="00E20F7F">
        <w:rPr>
          <w:rFonts w:ascii="Cambria" w:hAnsi="Cambria"/>
          <w:sz w:val="20"/>
          <w:szCs w:val="20"/>
        </w:rPr>
        <w:t>translated in</w:t>
      </w:r>
      <w:r w:rsidRPr="00E20F7F">
        <w:rPr>
          <w:rFonts w:ascii="Cambria" w:hAnsi="Cambria"/>
          <w:sz w:val="20"/>
          <w:szCs w:val="20"/>
        </w:rPr>
        <w:t xml:space="preserve">to </w:t>
      </w:r>
      <w:r w:rsidR="001C608E" w:rsidRPr="00E20F7F">
        <w:rPr>
          <w:rFonts w:ascii="Cambria" w:hAnsi="Cambria"/>
          <w:sz w:val="20"/>
          <w:szCs w:val="20"/>
        </w:rPr>
        <w:t>all ICCAT languages</w:t>
      </w:r>
      <w:r w:rsidR="000652A5" w:rsidRPr="00E20F7F">
        <w:rPr>
          <w:rFonts w:ascii="Cambria" w:hAnsi="Cambria"/>
          <w:sz w:val="20"/>
          <w:szCs w:val="20"/>
        </w:rPr>
        <w:t>,</w:t>
      </w:r>
      <w:r w:rsidRPr="00E20F7F">
        <w:rPr>
          <w:rFonts w:ascii="Cambria" w:hAnsi="Cambria"/>
          <w:sz w:val="20"/>
          <w:szCs w:val="20"/>
        </w:rPr>
        <w:t xml:space="preserve"> </w:t>
      </w:r>
      <w:r w:rsidR="00BC3B5C" w:rsidRPr="00E20F7F">
        <w:rPr>
          <w:rFonts w:ascii="Cambria" w:hAnsi="Cambria"/>
          <w:sz w:val="20"/>
          <w:szCs w:val="20"/>
        </w:rPr>
        <w:t>ma</w:t>
      </w:r>
      <w:r w:rsidRPr="00E20F7F">
        <w:rPr>
          <w:rFonts w:ascii="Cambria" w:hAnsi="Cambria"/>
          <w:sz w:val="20"/>
          <w:szCs w:val="20"/>
        </w:rPr>
        <w:t xml:space="preserve">king it </w:t>
      </w:r>
      <w:r w:rsidR="00BC3B5C" w:rsidRPr="00E20F7F">
        <w:rPr>
          <w:rFonts w:ascii="Cambria" w:hAnsi="Cambria"/>
          <w:sz w:val="20"/>
          <w:szCs w:val="20"/>
        </w:rPr>
        <w:t>difficult for some CPCs to prepare</w:t>
      </w:r>
      <w:r w:rsidRPr="00E20F7F">
        <w:rPr>
          <w:rFonts w:ascii="Cambria" w:hAnsi="Cambria"/>
          <w:sz w:val="20"/>
          <w:szCs w:val="20"/>
        </w:rPr>
        <w:t xml:space="preserve"> and</w:t>
      </w:r>
      <w:r w:rsidR="00237965" w:rsidRPr="00E20F7F">
        <w:rPr>
          <w:rFonts w:ascii="Cambria" w:hAnsi="Cambria"/>
          <w:sz w:val="20"/>
          <w:szCs w:val="20"/>
        </w:rPr>
        <w:t xml:space="preserve"> fully engage on all aspects</w:t>
      </w:r>
      <w:r w:rsidR="00BC3B5C" w:rsidRPr="00E20F7F">
        <w:rPr>
          <w:rFonts w:ascii="Cambria" w:hAnsi="Cambria"/>
          <w:sz w:val="20"/>
          <w:szCs w:val="20"/>
        </w:rPr>
        <w:t xml:space="preserve">. The Chair called for translations, where possible, so CPCs can properly review </w:t>
      </w:r>
      <w:r w:rsidR="00AA495B" w:rsidRPr="00E20F7F">
        <w:rPr>
          <w:rFonts w:ascii="Cambria" w:hAnsi="Cambria"/>
          <w:sz w:val="20"/>
          <w:szCs w:val="20"/>
        </w:rPr>
        <w:t>CPC</w:t>
      </w:r>
      <w:r w:rsidR="00237965" w:rsidRPr="00E20F7F">
        <w:rPr>
          <w:rFonts w:ascii="Cambria" w:hAnsi="Cambria"/>
          <w:sz w:val="20"/>
          <w:szCs w:val="20"/>
        </w:rPr>
        <w:t xml:space="preserve"> </w:t>
      </w:r>
      <w:r w:rsidR="00BC3B5C" w:rsidRPr="00E20F7F">
        <w:rPr>
          <w:rFonts w:ascii="Cambria" w:hAnsi="Cambria"/>
          <w:sz w:val="20"/>
          <w:szCs w:val="20"/>
        </w:rPr>
        <w:t>domestic plans</w:t>
      </w:r>
      <w:r w:rsidR="000652A5" w:rsidRPr="00E20F7F">
        <w:rPr>
          <w:rFonts w:ascii="Cambria" w:hAnsi="Cambria"/>
          <w:sz w:val="20"/>
          <w:szCs w:val="20"/>
        </w:rPr>
        <w:t>,</w:t>
      </w:r>
      <w:r w:rsidR="00237965" w:rsidRPr="00E20F7F">
        <w:rPr>
          <w:rFonts w:ascii="Cambria" w:hAnsi="Cambria"/>
          <w:sz w:val="20"/>
          <w:szCs w:val="20"/>
        </w:rPr>
        <w:t xml:space="preserve"> while noting the concerns of the Secretariat </w:t>
      </w:r>
      <w:r w:rsidR="00237965" w:rsidRPr="00E20F7F">
        <w:rPr>
          <w:rFonts w:ascii="Cambria" w:hAnsi="Cambria"/>
          <w:sz w:val="20"/>
          <w:szCs w:val="20"/>
        </w:rPr>
        <w:lastRenderedPageBreak/>
        <w:t>wh</w:t>
      </w:r>
      <w:r w:rsidR="00B749E8" w:rsidRPr="00E20F7F">
        <w:rPr>
          <w:rFonts w:ascii="Cambria" w:hAnsi="Cambria"/>
          <w:sz w:val="20"/>
          <w:szCs w:val="20"/>
        </w:rPr>
        <w:t xml:space="preserve">ich also called for </w:t>
      </w:r>
      <w:r w:rsidR="006008EE" w:rsidRPr="00E20F7F">
        <w:rPr>
          <w:rFonts w:ascii="Cambria" w:hAnsi="Cambria"/>
          <w:sz w:val="20"/>
          <w:szCs w:val="20"/>
        </w:rPr>
        <w:t>standard</w:t>
      </w:r>
      <w:r w:rsidR="00B749E8" w:rsidRPr="00E20F7F">
        <w:rPr>
          <w:rFonts w:ascii="Cambria" w:hAnsi="Cambria"/>
          <w:sz w:val="20"/>
          <w:szCs w:val="20"/>
        </w:rPr>
        <w:t xml:space="preserve"> templates and </w:t>
      </w:r>
      <w:r w:rsidR="006008EE" w:rsidRPr="00E20F7F">
        <w:rPr>
          <w:rFonts w:ascii="Cambria" w:hAnsi="Cambria"/>
          <w:sz w:val="20"/>
          <w:szCs w:val="20"/>
        </w:rPr>
        <w:t xml:space="preserve">submission </w:t>
      </w:r>
      <w:r w:rsidR="00B749E8" w:rsidRPr="00E20F7F">
        <w:rPr>
          <w:rFonts w:ascii="Cambria" w:hAnsi="Cambria"/>
          <w:sz w:val="20"/>
          <w:szCs w:val="20"/>
        </w:rPr>
        <w:t>time limits</w:t>
      </w:r>
      <w:r w:rsidR="00BC3B5C" w:rsidRPr="00E20F7F">
        <w:rPr>
          <w:rFonts w:ascii="Cambria" w:hAnsi="Cambria"/>
          <w:sz w:val="20"/>
          <w:szCs w:val="20"/>
        </w:rPr>
        <w:t xml:space="preserve">. The Secretariat agreed, noting that </w:t>
      </w:r>
      <w:r w:rsidR="00B446EC" w:rsidRPr="00E20F7F">
        <w:rPr>
          <w:rFonts w:ascii="Cambria" w:hAnsi="Cambria"/>
          <w:sz w:val="20"/>
          <w:szCs w:val="20"/>
        </w:rPr>
        <w:t xml:space="preserve">developing these would significantly assist with </w:t>
      </w:r>
      <w:r w:rsidR="000652A5" w:rsidRPr="00E20F7F">
        <w:rPr>
          <w:rFonts w:ascii="Cambria" w:hAnsi="Cambria"/>
          <w:sz w:val="20"/>
          <w:szCs w:val="20"/>
        </w:rPr>
        <w:t xml:space="preserve">the </w:t>
      </w:r>
      <w:r w:rsidR="00B446EC" w:rsidRPr="00E20F7F">
        <w:rPr>
          <w:rFonts w:ascii="Cambria" w:hAnsi="Cambria"/>
          <w:sz w:val="20"/>
          <w:szCs w:val="20"/>
        </w:rPr>
        <w:t>translation of domestic programmes</w:t>
      </w:r>
      <w:r w:rsidR="00BC3B5C" w:rsidRPr="00E20F7F">
        <w:rPr>
          <w:rFonts w:ascii="Cambria" w:hAnsi="Cambria"/>
          <w:sz w:val="20"/>
          <w:szCs w:val="20"/>
        </w:rPr>
        <w:t xml:space="preserve">. </w:t>
      </w:r>
    </w:p>
    <w:p w14:paraId="6D36358A" w14:textId="70C20579" w:rsidR="001B1519" w:rsidRPr="00E20F7F" w:rsidRDefault="009D6FA1" w:rsidP="00162A49">
      <w:pPr>
        <w:spacing w:after="0" w:line="240" w:lineRule="auto"/>
        <w:jc w:val="both"/>
        <w:rPr>
          <w:rFonts w:ascii="Cambria" w:hAnsi="Cambria"/>
          <w:sz w:val="20"/>
          <w:szCs w:val="20"/>
        </w:rPr>
      </w:pPr>
      <w:r w:rsidRPr="00E20F7F">
        <w:rPr>
          <w:rFonts w:ascii="Cambria" w:hAnsi="Cambria"/>
          <w:sz w:val="20"/>
          <w:szCs w:val="20"/>
        </w:rPr>
        <w:t xml:space="preserve">The EU continued </w:t>
      </w:r>
      <w:r w:rsidR="00E53C60" w:rsidRPr="00E20F7F">
        <w:rPr>
          <w:rFonts w:ascii="Cambria" w:hAnsi="Cambria"/>
          <w:sz w:val="20"/>
          <w:szCs w:val="20"/>
        </w:rPr>
        <w:t xml:space="preserve">with a presentation of </w:t>
      </w:r>
      <w:r w:rsidR="004B182F" w:rsidRPr="00E20F7F">
        <w:rPr>
          <w:rFonts w:ascii="Cambria" w:hAnsi="Cambria"/>
          <w:sz w:val="20"/>
          <w:szCs w:val="20"/>
        </w:rPr>
        <w:t>it</w:t>
      </w:r>
      <w:r w:rsidR="00CA745D" w:rsidRPr="00E20F7F">
        <w:rPr>
          <w:rFonts w:ascii="Cambria" w:hAnsi="Cambria"/>
          <w:sz w:val="20"/>
          <w:szCs w:val="20"/>
        </w:rPr>
        <w:t>s</w:t>
      </w:r>
      <w:r w:rsidR="00E53C60" w:rsidRPr="00E20F7F">
        <w:rPr>
          <w:rFonts w:ascii="Cambria" w:hAnsi="Cambria"/>
          <w:sz w:val="20"/>
          <w:szCs w:val="20"/>
        </w:rPr>
        <w:t xml:space="preserve"> </w:t>
      </w:r>
      <w:r w:rsidR="00DE300F" w:rsidRPr="00E20F7F">
        <w:rPr>
          <w:rFonts w:ascii="Cambria" w:hAnsi="Cambria"/>
          <w:sz w:val="20"/>
          <w:szCs w:val="20"/>
        </w:rPr>
        <w:t xml:space="preserve">proposal </w:t>
      </w:r>
      <w:r w:rsidR="00CA745D" w:rsidRPr="00E20F7F">
        <w:rPr>
          <w:rFonts w:ascii="Cambria" w:hAnsi="Cambria"/>
          <w:sz w:val="20"/>
          <w:szCs w:val="20"/>
        </w:rPr>
        <w:t>“</w:t>
      </w:r>
      <w:r w:rsidR="00DE300F" w:rsidRPr="00E20F7F">
        <w:rPr>
          <w:rFonts w:ascii="Cambria" w:hAnsi="Cambria"/>
          <w:sz w:val="20"/>
          <w:szCs w:val="20"/>
        </w:rPr>
        <w:t>Electronic Monitoring System (EMS</w:t>
      </w:r>
      <w:r w:rsidR="00235914" w:rsidRPr="00E20F7F">
        <w:rPr>
          <w:rFonts w:ascii="Cambria" w:hAnsi="Cambria"/>
          <w:sz w:val="20"/>
          <w:szCs w:val="20"/>
        </w:rPr>
        <w:t>) Program for Tropical Purse Seine Fishery (2025)</w:t>
      </w:r>
      <w:r w:rsidR="00CA745D" w:rsidRPr="00E20F7F">
        <w:rPr>
          <w:rFonts w:ascii="Cambria" w:hAnsi="Cambria"/>
          <w:sz w:val="20"/>
          <w:szCs w:val="20"/>
        </w:rPr>
        <w:t>”</w:t>
      </w:r>
      <w:r w:rsidR="000652A5" w:rsidRPr="00E20F7F">
        <w:rPr>
          <w:rFonts w:ascii="Cambria" w:hAnsi="Cambria"/>
          <w:sz w:val="20"/>
          <w:szCs w:val="20"/>
        </w:rPr>
        <w:t xml:space="preserve">. </w:t>
      </w:r>
      <w:r w:rsidR="0039437F" w:rsidRPr="00E20F7F">
        <w:rPr>
          <w:rFonts w:ascii="Cambria" w:hAnsi="Cambria"/>
          <w:sz w:val="20"/>
          <w:szCs w:val="20"/>
        </w:rPr>
        <w:t>It</w:t>
      </w:r>
      <w:r w:rsidR="00E53C60" w:rsidRPr="00E20F7F">
        <w:rPr>
          <w:rFonts w:ascii="Cambria" w:hAnsi="Cambria"/>
          <w:sz w:val="20"/>
          <w:szCs w:val="20"/>
        </w:rPr>
        <w:t xml:space="preserve"> informed that t</w:t>
      </w:r>
      <w:r w:rsidR="00235914" w:rsidRPr="00E20F7F">
        <w:rPr>
          <w:rFonts w:ascii="Cambria" w:hAnsi="Cambria"/>
          <w:sz w:val="20"/>
          <w:szCs w:val="20"/>
        </w:rPr>
        <w:t xml:space="preserve">he proposal was </w:t>
      </w:r>
      <w:proofErr w:type="gramStart"/>
      <w:r w:rsidR="00235914" w:rsidRPr="00E20F7F">
        <w:rPr>
          <w:rFonts w:ascii="Cambria" w:hAnsi="Cambria"/>
          <w:sz w:val="20"/>
          <w:szCs w:val="20"/>
        </w:rPr>
        <w:t>similar to</w:t>
      </w:r>
      <w:proofErr w:type="gramEnd"/>
      <w:r w:rsidR="00235914" w:rsidRPr="00E20F7F">
        <w:rPr>
          <w:rFonts w:ascii="Cambria" w:hAnsi="Cambria"/>
          <w:sz w:val="20"/>
          <w:szCs w:val="20"/>
        </w:rPr>
        <w:t xml:space="preserve"> last </w:t>
      </w:r>
      <w:r w:rsidR="00D94AF7" w:rsidRPr="00E20F7F">
        <w:rPr>
          <w:rFonts w:ascii="Cambria" w:hAnsi="Cambria"/>
          <w:sz w:val="20"/>
          <w:szCs w:val="20"/>
        </w:rPr>
        <w:t>year</w:t>
      </w:r>
      <w:r w:rsidR="000652A5" w:rsidRPr="00E20F7F">
        <w:rPr>
          <w:rFonts w:ascii="Cambria" w:hAnsi="Cambria"/>
          <w:sz w:val="20"/>
          <w:szCs w:val="20"/>
        </w:rPr>
        <w:t>’</w:t>
      </w:r>
      <w:r w:rsidR="00D94AF7" w:rsidRPr="00E20F7F">
        <w:rPr>
          <w:rFonts w:ascii="Cambria" w:hAnsi="Cambria"/>
          <w:sz w:val="20"/>
          <w:szCs w:val="20"/>
        </w:rPr>
        <w:t xml:space="preserve">s and elaborated on </w:t>
      </w:r>
      <w:proofErr w:type="gramStart"/>
      <w:r w:rsidR="00201FE2" w:rsidRPr="00E20F7F">
        <w:rPr>
          <w:rFonts w:ascii="Cambria" w:hAnsi="Cambria"/>
          <w:sz w:val="20"/>
          <w:szCs w:val="20"/>
        </w:rPr>
        <w:t>a number of</w:t>
      </w:r>
      <w:proofErr w:type="gramEnd"/>
      <w:r w:rsidR="00201FE2" w:rsidRPr="00E20F7F">
        <w:rPr>
          <w:rFonts w:ascii="Cambria" w:hAnsi="Cambria"/>
          <w:sz w:val="20"/>
          <w:szCs w:val="20"/>
        </w:rPr>
        <w:t xml:space="preserve"> </w:t>
      </w:r>
      <w:r w:rsidR="00D94AF7" w:rsidRPr="00E20F7F">
        <w:rPr>
          <w:rFonts w:ascii="Cambria" w:hAnsi="Cambria"/>
          <w:sz w:val="20"/>
          <w:szCs w:val="20"/>
        </w:rPr>
        <w:t xml:space="preserve">technical </w:t>
      </w:r>
      <w:r w:rsidR="00201FE2" w:rsidRPr="00E20F7F">
        <w:rPr>
          <w:rFonts w:ascii="Cambria" w:hAnsi="Cambria"/>
          <w:sz w:val="20"/>
          <w:szCs w:val="20"/>
        </w:rPr>
        <w:t>elements</w:t>
      </w:r>
      <w:r w:rsidR="00860EAC" w:rsidRPr="00E20F7F">
        <w:rPr>
          <w:rFonts w:ascii="Cambria" w:hAnsi="Cambria"/>
          <w:sz w:val="20"/>
          <w:szCs w:val="20"/>
        </w:rPr>
        <w:t>. Questions from CPCs revolved around review rates</w:t>
      </w:r>
      <w:r w:rsidR="00CB1215" w:rsidRPr="00E20F7F">
        <w:rPr>
          <w:rFonts w:ascii="Cambria" w:hAnsi="Cambria"/>
          <w:sz w:val="20"/>
          <w:szCs w:val="20"/>
        </w:rPr>
        <w:t xml:space="preserve">, interoperability between EMS technologies and data </w:t>
      </w:r>
      <w:r w:rsidR="00A637B7" w:rsidRPr="00E20F7F">
        <w:rPr>
          <w:rFonts w:ascii="Cambria" w:hAnsi="Cambria"/>
          <w:sz w:val="20"/>
          <w:szCs w:val="20"/>
        </w:rPr>
        <w:t>submission.</w:t>
      </w:r>
      <w:r w:rsidR="00E53C60" w:rsidRPr="00E20F7F">
        <w:rPr>
          <w:rFonts w:ascii="Cambria" w:hAnsi="Cambria"/>
          <w:sz w:val="20"/>
          <w:szCs w:val="20"/>
        </w:rPr>
        <w:t xml:space="preserve"> </w:t>
      </w:r>
      <w:r w:rsidR="007520DB" w:rsidRPr="00E20F7F">
        <w:rPr>
          <w:rFonts w:ascii="Cambria" w:hAnsi="Cambria"/>
          <w:sz w:val="20"/>
          <w:szCs w:val="20"/>
        </w:rPr>
        <w:t xml:space="preserve">The EU </w:t>
      </w:r>
      <w:r w:rsidR="00D35825" w:rsidRPr="00E20F7F">
        <w:rPr>
          <w:rFonts w:ascii="Cambria" w:hAnsi="Cambria"/>
          <w:sz w:val="20"/>
          <w:szCs w:val="20"/>
        </w:rPr>
        <w:t>thanked CPCs</w:t>
      </w:r>
      <w:r w:rsidR="000652A5" w:rsidRPr="00E20F7F">
        <w:rPr>
          <w:rFonts w:ascii="Cambria" w:hAnsi="Cambria"/>
          <w:sz w:val="20"/>
          <w:szCs w:val="20"/>
        </w:rPr>
        <w:t>,</w:t>
      </w:r>
      <w:r w:rsidR="00D35825" w:rsidRPr="00E20F7F">
        <w:rPr>
          <w:rFonts w:ascii="Cambria" w:hAnsi="Cambria"/>
          <w:sz w:val="20"/>
          <w:szCs w:val="20"/>
        </w:rPr>
        <w:t xml:space="preserve"> </w:t>
      </w:r>
      <w:r w:rsidR="00E53C60" w:rsidRPr="00E20F7F">
        <w:rPr>
          <w:rFonts w:ascii="Cambria" w:hAnsi="Cambria"/>
          <w:sz w:val="20"/>
          <w:szCs w:val="20"/>
        </w:rPr>
        <w:t>inform</w:t>
      </w:r>
      <w:r w:rsidR="00D35825" w:rsidRPr="00E20F7F">
        <w:rPr>
          <w:rFonts w:ascii="Cambria" w:hAnsi="Cambria"/>
          <w:sz w:val="20"/>
          <w:szCs w:val="20"/>
        </w:rPr>
        <w:t>ing</w:t>
      </w:r>
      <w:r w:rsidR="00E53C60" w:rsidRPr="00E20F7F">
        <w:rPr>
          <w:rFonts w:ascii="Cambria" w:hAnsi="Cambria"/>
          <w:sz w:val="20"/>
          <w:szCs w:val="20"/>
        </w:rPr>
        <w:t xml:space="preserve"> t</w:t>
      </w:r>
      <w:r w:rsidR="006B2589" w:rsidRPr="00E20F7F">
        <w:rPr>
          <w:rFonts w:ascii="Cambria" w:hAnsi="Cambria"/>
          <w:sz w:val="20"/>
          <w:szCs w:val="20"/>
        </w:rPr>
        <w:t>hat it</w:t>
      </w:r>
      <w:r w:rsidR="00E53C60" w:rsidRPr="00E20F7F">
        <w:rPr>
          <w:rFonts w:ascii="Cambria" w:hAnsi="Cambria"/>
          <w:sz w:val="20"/>
          <w:szCs w:val="20"/>
        </w:rPr>
        <w:t xml:space="preserve"> would revert with responses on the questions made</w:t>
      </w:r>
      <w:r w:rsidR="001544B7" w:rsidRPr="00E20F7F">
        <w:rPr>
          <w:rFonts w:ascii="Cambria" w:hAnsi="Cambria"/>
          <w:sz w:val="20"/>
          <w:szCs w:val="20"/>
        </w:rPr>
        <w:t xml:space="preserve">. </w:t>
      </w:r>
    </w:p>
    <w:p w14:paraId="70BE5EF5" w14:textId="77777777" w:rsidR="00CD1ACB" w:rsidRPr="00E20F7F" w:rsidRDefault="00CD1ACB" w:rsidP="00162A49">
      <w:pPr>
        <w:spacing w:after="0" w:line="240" w:lineRule="auto"/>
        <w:jc w:val="both"/>
        <w:rPr>
          <w:rFonts w:ascii="Cambria" w:hAnsi="Cambria"/>
          <w:b/>
          <w:bCs/>
          <w:sz w:val="20"/>
          <w:szCs w:val="20"/>
        </w:rPr>
      </w:pPr>
    </w:p>
    <w:p w14:paraId="0006C6E8" w14:textId="77777777" w:rsidR="00223BA8" w:rsidRPr="00E20F7F" w:rsidRDefault="00223BA8" w:rsidP="00162A49">
      <w:pPr>
        <w:spacing w:after="0" w:line="240" w:lineRule="auto"/>
        <w:jc w:val="both"/>
        <w:rPr>
          <w:rFonts w:ascii="Cambria" w:hAnsi="Cambria"/>
          <w:b/>
          <w:bCs/>
          <w:sz w:val="20"/>
          <w:szCs w:val="20"/>
        </w:rPr>
      </w:pPr>
    </w:p>
    <w:p w14:paraId="5429C1DA" w14:textId="381338E8" w:rsidR="00223BA8" w:rsidRPr="00E20F7F" w:rsidRDefault="00223BA8" w:rsidP="00223BA8">
      <w:pPr>
        <w:tabs>
          <w:tab w:val="left" w:pos="426"/>
        </w:tabs>
        <w:spacing w:after="0" w:line="240" w:lineRule="auto"/>
        <w:jc w:val="both"/>
        <w:rPr>
          <w:rFonts w:ascii="Cambria" w:hAnsi="Cambria"/>
          <w:b/>
          <w:bCs/>
          <w:sz w:val="22"/>
          <w:szCs w:val="22"/>
        </w:rPr>
      </w:pPr>
      <w:r w:rsidRPr="00E20F7F">
        <w:rPr>
          <w:rFonts w:ascii="Cambria" w:hAnsi="Cambria"/>
          <w:b/>
          <w:bCs/>
          <w:sz w:val="22"/>
          <w:szCs w:val="22"/>
        </w:rPr>
        <w:t>6.</w:t>
      </w:r>
      <w:r w:rsidRPr="00E20F7F">
        <w:rPr>
          <w:rFonts w:ascii="Cambria" w:hAnsi="Cambria"/>
          <w:b/>
          <w:bCs/>
          <w:sz w:val="22"/>
          <w:szCs w:val="22"/>
        </w:rPr>
        <w:tab/>
      </w:r>
      <w:r w:rsidRPr="00E20F7F">
        <w:rPr>
          <w:rFonts w:ascii="Cambria" w:hAnsi="Cambria"/>
          <w:b/>
          <w:bCs/>
          <w:sz w:val="20"/>
          <w:szCs w:val="20"/>
        </w:rPr>
        <w:t>Discussion</w:t>
      </w:r>
      <w:r w:rsidRPr="00E20F7F">
        <w:rPr>
          <w:rFonts w:ascii="Cambria" w:hAnsi="Cambria"/>
          <w:b/>
          <w:bCs/>
          <w:sz w:val="22"/>
          <w:szCs w:val="22"/>
        </w:rPr>
        <w:t xml:space="preserve"> on the use of EMS in small-scale fisheries</w:t>
      </w:r>
    </w:p>
    <w:p w14:paraId="445B4EA1" w14:textId="77777777" w:rsidR="00223BA8" w:rsidRPr="00E20F7F" w:rsidRDefault="00223BA8" w:rsidP="00F820FD">
      <w:pPr>
        <w:tabs>
          <w:tab w:val="left" w:pos="426"/>
        </w:tabs>
        <w:spacing w:after="0" w:line="240" w:lineRule="auto"/>
        <w:jc w:val="both"/>
        <w:rPr>
          <w:rFonts w:ascii="Cambria" w:hAnsi="Cambria"/>
          <w:b/>
          <w:bCs/>
          <w:sz w:val="22"/>
          <w:szCs w:val="22"/>
        </w:rPr>
      </w:pPr>
    </w:p>
    <w:p w14:paraId="60FEB092" w14:textId="6DF05BBC" w:rsidR="00223BA8" w:rsidRPr="00E20F7F" w:rsidRDefault="00223BA8" w:rsidP="00F820FD">
      <w:pPr>
        <w:spacing w:after="0" w:line="240" w:lineRule="auto"/>
        <w:jc w:val="both"/>
        <w:rPr>
          <w:rFonts w:ascii="Cambria" w:hAnsi="Cambria"/>
          <w:sz w:val="22"/>
          <w:szCs w:val="22"/>
        </w:rPr>
      </w:pPr>
      <w:r w:rsidRPr="00E20F7F">
        <w:rPr>
          <w:rFonts w:ascii="Cambria" w:hAnsi="Cambria"/>
          <w:sz w:val="22"/>
          <w:szCs w:val="22"/>
        </w:rPr>
        <w:t>See item 4 of th</w:t>
      </w:r>
      <w:r w:rsidR="00F820FD" w:rsidRPr="00E20F7F">
        <w:rPr>
          <w:rFonts w:ascii="Cambria" w:hAnsi="Cambria"/>
          <w:sz w:val="22"/>
          <w:szCs w:val="22"/>
        </w:rPr>
        <w:t>is report</w:t>
      </w:r>
      <w:r w:rsidRPr="00E20F7F">
        <w:rPr>
          <w:rFonts w:ascii="Cambria" w:hAnsi="Cambria"/>
          <w:sz w:val="22"/>
          <w:szCs w:val="22"/>
        </w:rPr>
        <w:t>.</w:t>
      </w:r>
    </w:p>
    <w:p w14:paraId="66C50650" w14:textId="77777777" w:rsidR="00F820FD" w:rsidRPr="00E20F7F" w:rsidRDefault="00F820FD" w:rsidP="00F820FD">
      <w:pPr>
        <w:spacing w:after="0" w:line="240" w:lineRule="auto"/>
        <w:jc w:val="both"/>
        <w:rPr>
          <w:rFonts w:ascii="Cambria" w:hAnsi="Cambria"/>
          <w:sz w:val="22"/>
          <w:szCs w:val="22"/>
        </w:rPr>
      </w:pPr>
    </w:p>
    <w:p w14:paraId="162AF918" w14:textId="77777777" w:rsidR="00F820FD" w:rsidRPr="00E20F7F" w:rsidRDefault="00F820FD" w:rsidP="00F820FD">
      <w:pPr>
        <w:spacing w:after="0" w:line="240" w:lineRule="auto"/>
        <w:jc w:val="both"/>
        <w:rPr>
          <w:rFonts w:ascii="Cambria" w:hAnsi="Cambria"/>
          <w:sz w:val="22"/>
          <w:szCs w:val="22"/>
        </w:rPr>
      </w:pPr>
    </w:p>
    <w:p w14:paraId="25C8ABDB" w14:textId="263A0F81" w:rsidR="00223BA8" w:rsidRPr="00E20F7F" w:rsidRDefault="00223BA8" w:rsidP="00F820FD">
      <w:pPr>
        <w:tabs>
          <w:tab w:val="left" w:pos="426"/>
        </w:tabs>
        <w:spacing w:after="0" w:line="240" w:lineRule="auto"/>
        <w:jc w:val="both"/>
        <w:rPr>
          <w:rFonts w:ascii="Cambria" w:hAnsi="Cambria"/>
          <w:b/>
          <w:bCs/>
          <w:sz w:val="22"/>
          <w:szCs w:val="22"/>
          <w:lang w:val="en-IE"/>
        </w:rPr>
      </w:pPr>
      <w:r w:rsidRPr="00E20F7F">
        <w:rPr>
          <w:rFonts w:ascii="Cambria" w:hAnsi="Cambria"/>
          <w:b/>
          <w:bCs/>
          <w:sz w:val="22"/>
          <w:szCs w:val="22"/>
          <w:lang w:val="en-IE"/>
        </w:rPr>
        <w:t>7.</w:t>
      </w:r>
      <w:r w:rsidR="00F820FD" w:rsidRPr="00E20F7F">
        <w:rPr>
          <w:rFonts w:ascii="Cambria" w:hAnsi="Cambria"/>
          <w:b/>
          <w:bCs/>
          <w:sz w:val="22"/>
          <w:szCs w:val="22"/>
        </w:rPr>
        <w:tab/>
      </w:r>
      <w:r w:rsidRPr="00E20F7F">
        <w:rPr>
          <w:rFonts w:ascii="Cambria" w:hAnsi="Cambria"/>
          <w:b/>
          <w:bCs/>
          <w:sz w:val="22"/>
          <w:szCs w:val="22"/>
          <w:lang w:val="en-IE"/>
        </w:rPr>
        <w:t>Coordination with the SCRS and the Technical Sub-group on Electronic Monitoring</w:t>
      </w:r>
    </w:p>
    <w:p w14:paraId="3E4CFD37" w14:textId="77777777" w:rsidR="00F820FD" w:rsidRPr="00E20F7F" w:rsidRDefault="00F820FD" w:rsidP="00F820FD">
      <w:pPr>
        <w:tabs>
          <w:tab w:val="left" w:pos="426"/>
        </w:tabs>
        <w:spacing w:after="0" w:line="240" w:lineRule="auto"/>
        <w:jc w:val="both"/>
        <w:rPr>
          <w:rFonts w:ascii="Cambria" w:hAnsi="Cambria"/>
          <w:b/>
          <w:bCs/>
          <w:sz w:val="22"/>
          <w:szCs w:val="22"/>
        </w:rPr>
      </w:pPr>
    </w:p>
    <w:p w14:paraId="1E75A9BB" w14:textId="1815C6A9" w:rsidR="00223BA8" w:rsidRPr="00E20F7F" w:rsidRDefault="00223BA8" w:rsidP="00F820FD">
      <w:pPr>
        <w:spacing w:after="0" w:line="240" w:lineRule="auto"/>
        <w:jc w:val="both"/>
        <w:rPr>
          <w:rFonts w:ascii="Cambria" w:hAnsi="Cambria"/>
          <w:sz w:val="22"/>
          <w:szCs w:val="22"/>
        </w:rPr>
      </w:pPr>
      <w:r w:rsidRPr="00E20F7F">
        <w:rPr>
          <w:rFonts w:ascii="Cambria" w:hAnsi="Cambria"/>
          <w:sz w:val="22"/>
          <w:szCs w:val="22"/>
        </w:rPr>
        <w:t>See item 4 of th</w:t>
      </w:r>
      <w:r w:rsidR="00F820FD" w:rsidRPr="00E20F7F">
        <w:rPr>
          <w:rFonts w:ascii="Cambria" w:hAnsi="Cambria"/>
          <w:sz w:val="22"/>
          <w:szCs w:val="22"/>
        </w:rPr>
        <w:t>is report</w:t>
      </w:r>
      <w:r w:rsidRPr="00E20F7F">
        <w:rPr>
          <w:rFonts w:ascii="Cambria" w:hAnsi="Cambria"/>
          <w:sz w:val="22"/>
          <w:szCs w:val="22"/>
        </w:rPr>
        <w:t>.</w:t>
      </w:r>
    </w:p>
    <w:p w14:paraId="573F319C" w14:textId="77777777" w:rsidR="00F820FD" w:rsidRPr="00E20F7F" w:rsidRDefault="00F820FD" w:rsidP="00F820FD">
      <w:pPr>
        <w:spacing w:after="0" w:line="240" w:lineRule="auto"/>
        <w:jc w:val="both"/>
        <w:rPr>
          <w:rFonts w:ascii="Cambria" w:hAnsi="Cambria"/>
          <w:sz w:val="22"/>
          <w:szCs w:val="22"/>
        </w:rPr>
      </w:pPr>
    </w:p>
    <w:p w14:paraId="0E0945C4" w14:textId="77777777" w:rsidR="00F820FD" w:rsidRPr="00E20F7F" w:rsidRDefault="00F820FD" w:rsidP="00F820FD">
      <w:pPr>
        <w:spacing w:after="0" w:line="240" w:lineRule="auto"/>
        <w:jc w:val="both"/>
        <w:rPr>
          <w:rFonts w:ascii="Cambria" w:hAnsi="Cambria"/>
          <w:sz w:val="22"/>
          <w:szCs w:val="22"/>
        </w:rPr>
      </w:pPr>
    </w:p>
    <w:p w14:paraId="22FD351D" w14:textId="4BEE6925" w:rsidR="00223BA8" w:rsidRPr="00E20F7F" w:rsidRDefault="00223BA8" w:rsidP="00F820FD">
      <w:pPr>
        <w:tabs>
          <w:tab w:val="left" w:pos="426"/>
        </w:tabs>
        <w:spacing w:after="0" w:line="240" w:lineRule="auto"/>
        <w:jc w:val="both"/>
        <w:rPr>
          <w:rFonts w:ascii="Cambria" w:hAnsi="Cambria"/>
          <w:b/>
          <w:bCs/>
          <w:sz w:val="22"/>
          <w:szCs w:val="22"/>
        </w:rPr>
      </w:pPr>
      <w:r w:rsidRPr="00E20F7F">
        <w:rPr>
          <w:rFonts w:ascii="Cambria" w:hAnsi="Cambria"/>
          <w:b/>
          <w:bCs/>
          <w:sz w:val="22"/>
          <w:szCs w:val="22"/>
        </w:rPr>
        <w:t xml:space="preserve">8. </w:t>
      </w:r>
      <w:r w:rsidR="00F820FD" w:rsidRPr="00E20F7F">
        <w:rPr>
          <w:rFonts w:ascii="Cambria" w:hAnsi="Cambria"/>
          <w:b/>
          <w:bCs/>
          <w:sz w:val="22"/>
          <w:szCs w:val="22"/>
        </w:rPr>
        <w:tab/>
      </w:r>
      <w:r w:rsidRPr="00E20F7F">
        <w:rPr>
          <w:rFonts w:ascii="Cambria" w:hAnsi="Cambria"/>
          <w:b/>
          <w:bCs/>
          <w:sz w:val="22"/>
          <w:szCs w:val="22"/>
        </w:rPr>
        <w:t>Intersessional work</w:t>
      </w:r>
    </w:p>
    <w:p w14:paraId="22CD711A" w14:textId="77777777" w:rsidR="00F820FD" w:rsidRPr="00E20F7F" w:rsidRDefault="00F820FD" w:rsidP="00F820FD">
      <w:pPr>
        <w:tabs>
          <w:tab w:val="left" w:pos="426"/>
        </w:tabs>
        <w:spacing w:after="0" w:line="240" w:lineRule="auto"/>
        <w:jc w:val="both"/>
        <w:rPr>
          <w:rFonts w:ascii="Cambria" w:hAnsi="Cambria"/>
          <w:b/>
          <w:bCs/>
          <w:sz w:val="22"/>
          <w:szCs w:val="22"/>
        </w:rPr>
      </w:pPr>
    </w:p>
    <w:p w14:paraId="66EB6CA1" w14:textId="6FA1725B" w:rsidR="00223BA8" w:rsidRPr="00E20F7F" w:rsidRDefault="00223BA8" w:rsidP="00F820FD">
      <w:pPr>
        <w:spacing w:after="0" w:line="240" w:lineRule="auto"/>
        <w:jc w:val="both"/>
        <w:rPr>
          <w:rFonts w:ascii="Cambria" w:hAnsi="Cambria"/>
          <w:sz w:val="22"/>
          <w:szCs w:val="22"/>
        </w:rPr>
      </w:pPr>
      <w:r w:rsidRPr="00E20F7F">
        <w:rPr>
          <w:rFonts w:ascii="Cambria" w:hAnsi="Cambria"/>
          <w:sz w:val="22"/>
          <w:szCs w:val="22"/>
        </w:rPr>
        <w:t>See item 4 of th</w:t>
      </w:r>
      <w:r w:rsidR="009556A1" w:rsidRPr="00E20F7F">
        <w:rPr>
          <w:rFonts w:ascii="Cambria" w:hAnsi="Cambria"/>
          <w:sz w:val="22"/>
          <w:szCs w:val="22"/>
        </w:rPr>
        <w:t>is report</w:t>
      </w:r>
      <w:r w:rsidRPr="00E20F7F">
        <w:rPr>
          <w:rFonts w:ascii="Cambria" w:hAnsi="Cambria"/>
          <w:sz w:val="22"/>
          <w:szCs w:val="22"/>
        </w:rPr>
        <w:t>.</w:t>
      </w:r>
    </w:p>
    <w:p w14:paraId="7C11DBCA" w14:textId="77777777" w:rsidR="00223BA8" w:rsidRPr="00E20F7F" w:rsidRDefault="00223BA8" w:rsidP="00F820FD">
      <w:pPr>
        <w:spacing w:after="0" w:line="240" w:lineRule="auto"/>
        <w:jc w:val="both"/>
        <w:rPr>
          <w:rFonts w:ascii="Cambria" w:hAnsi="Cambria"/>
          <w:b/>
          <w:bCs/>
          <w:sz w:val="20"/>
          <w:szCs w:val="20"/>
        </w:rPr>
      </w:pPr>
    </w:p>
    <w:p w14:paraId="5B3F39F9" w14:textId="77777777" w:rsidR="00582A85" w:rsidRPr="00E20F7F" w:rsidRDefault="00582A85" w:rsidP="00162A49">
      <w:pPr>
        <w:spacing w:after="0" w:line="240" w:lineRule="auto"/>
        <w:jc w:val="both"/>
        <w:rPr>
          <w:rFonts w:ascii="Cambria" w:hAnsi="Cambria"/>
          <w:b/>
          <w:bCs/>
          <w:sz w:val="20"/>
          <w:szCs w:val="20"/>
        </w:rPr>
      </w:pPr>
    </w:p>
    <w:p w14:paraId="129F1E9C" w14:textId="48BB04F0" w:rsidR="00587686" w:rsidRPr="00E20F7F" w:rsidRDefault="009556A1" w:rsidP="00162A49">
      <w:pPr>
        <w:tabs>
          <w:tab w:val="left" w:pos="426"/>
        </w:tabs>
        <w:spacing w:after="0" w:line="240" w:lineRule="auto"/>
        <w:jc w:val="both"/>
        <w:rPr>
          <w:rFonts w:ascii="Cambria" w:hAnsi="Cambria"/>
          <w:b/>
          <w:bCs/>
          <w:sz w:val="20"/>
          <w:szCs w:val="20"/>
        </w:rPr>
      </w:pPr>
      <w:r w:rsidRPr="00E20F7F">
        <w:rPr>
          <w:rFonts w:ascii="Cambria" w:hAnsi="Cambria"/>
          <w:b/>
          <w:bCs/>
          <w:sz w:val="20"/>
          <w:szCs w:val="20"/>
        </w:rPr>
        <w:t>9</w:t>
      </w:r>
      <w:r w:rsidR="00587686" w:rsidRPr="00E20F7F">
        <w:rPr>
          <w:rFonts w:ascii="Cambria" w:hAnsi="Cambria"/>
          <w:b/>
          <w:bCs/>
          <w:sz w:val="20"/>
          <w:szCs w:val="20"/>
        </w:rPr>
        <w:t>.</w:t>
      </w:r>
      <w:r w:rsidR="00D14229" w:rsidRPr="00E20F7F">
        <w:rPr>
          <w:rFonts w:ascii="Cambria" w:hAnsi="Cambria"/>
          <w:b/>
          <w:bCs/>
          <w:sz w:val="20"/>
          <w:szCs w:val="20"/>
        </w:rPr>
        <w:tab/>
      </w:r>
      <w:r w:rsidR="00587686" w:rsidRPr="00E20F7F">
        <w:rPr>
          <w:rFonts w:ascii="Cambria" w:hAnsi="Cambria"/>
          <w:b/>
          <w:bCs/>
          <w:sz w:val="20"/>
          <w:szCs w:val="20"/>
        </w:rPr>
        <w:t>Other matters</w:t>
      </w:r>
    </w:p>
    <w:p w14:paraId="4A59D4D8" w14:textId="77777777" w:rsidR="00582A85" w:rsidRPr="00E20F7F" w:rsidRDefault="00582A85" w:rsidP="00162A49">
      <w:pPr>
        <w:spacing w:after="0" w:line="240" w:lineRule="auto"/>
        <w:jc w:val="both"/>
        <w:rPr>
          <w:rFonts w:ascii="Cambria" w:hAnsi="Cambria"/>
          <w:sz w:val="20"/>
          <w:szCs w:val="20"/>
        </w:rPr>
      </w:pPr>
    </w:p>
    <w:p w14:paraId="4EE1EC7B" w14:textId="124D904C" w:rsidR="00CD1ACB" w:rsidRPr="00E20F7F" w:rsidRDefault="000652A5" w:rsidP="00162A49">
      <w:pPr>
        <w:spacing w:after="0" w:line="240" w:lineRule="auto"/>
        <w:jc w:val="both"/>
        <w:rPr>
          <w:rFonts w:ascii="Cambria" w:hAnsi="Cambria"/>
          <w:sz w:val="20"/>
          <w:szCs w:val="20"/>
        </w:rPr>
      </w:pPr>
      <w:r w:rsidRPr="00E20F7F">
        <w:rPr>
          <w:rFonts w:ascii="Cambria" w:hAnsi="Cambria"/>
          <w:sz w:val="20"/>
          <w:szCs w:val="20"/>
        </w:rPr>
        <w:t>The International Seafood Sustainability Foundation (</w:t>
      </w:r>
      <w:r w:rsidR="00E71653" w:rsidRPr="00E20F7F">
        <w:rPr>
          <w:rFonts w:ascii="Cambria" w:hAnsi="Cambria"/>
          <w:sz w:val="20"/>
          <w:szCs w:val="20"/>
        </w:rPr>
        <w:t>ISSF</w:t>
      </w:r>
      <w:r w:rsidRPr="00E20F7F">
        <w:rPr>
          <w:rFonts w:ascii="Cambria" w:hAnsi="Cambria"/>
          <w:sz w:val="20"/>
          <w:szCs w:val="20"/>
        </w:rPr>
        <w:t>)</w:t>
      </w:r>
      <w:r w:rsidR="00E71653" w:rsidRPr="00E20F7F">
        <w:rPr>
          <w:rFonts w:ascii="Cambria" w:hAnsi="Cambria"/>
          <w:sz w:val="20"/>
          <w:szCs w:val="20"/>
        </w:rPr>
        <w:t xml:space="preserve"> provided a </w:t>
      </w:r>
      <w:r w:rsidR="00F45A97" w:rsidRPr="00E20F7F">
        <w:rPr>
          <w:rFonts w:ascii="Cambria" w:hAnsi="Cambria"/>
          <w:sz w:val="20"/>
          <w:szCs w:val="20"/>
        </w:rPr>
        <w:t>“</w:t>
      </w:r>
      <w:r w:rsidR="00E71653" w:rsidRPr="00E20F7F">
        <w:rPr>
          <w:rFonts w:ascii="Cambria" w:hAnsi="Cambria"/>
          <w:sz w:val="20"/>
          <w:szCs w:val="20"/>
        </w:rPr>
        <w:t xml:space="preserve">Report on the Electronic Monitoring Minimum Standards Harmonization </w:t>
      </w:r>
      <w:r w:rsidRPr="00E20F7F">
        <w:rPr>
          <w:rFonts w:ascii="Cambria" w:hAnsi="Cambria"/>
          <w:sz w:val="20"/>
          <w:szCs w:val="20"/>
        </w:rPr>
        <w:t>Workshop”.</w:t>
      </w:r>
      <w:r w:rsidRPr="00E20F7F">
        <w:rPr>
          <w:rFonts w:ascii="Cambria" w:hAnsi="Cambria"/>
          <w:i/>
          <w:iCs/>
          <w:sz w:val="20"/>
          <w:szCs w:val="20"/>
        </w:rPr>
        <w:t xml:space="preserve"> </w:t>
      </w:r>
      <w:r w:rsidR="00F45A97" w:rsidRPr="00E20F7F">
        <w:rPr>
          <w:rFonts w:ascii="Cambria" w:hAnsi="Cambria"/>
          <w:sz w:val="20"/>
          <w:szCs w:val="20"/>
        </w:rPr>
        <w:t>It</w:t>
      </w:r>
      <w:r w:rsidR="00CD1ACB" w:rsidRPr="00E20F7F">
        <w:rPr>
          <w:rFonts w:ascii="Cambria" w:hAnsi="Cambria"/>
          <w:sz w:val="20"/>
          <w:szCs w:val="20"/>
        </w:rPr>
        <w:t xml:space="preserve"> informed that the</w:t>
      </w:r>
      <w:r w:rsidR="00D654D2" w:rsidRPr="00E20F7F">
        <w:rPr>
          <w:rFonts w:ascii="Cambria" w:hAnsi="Cambria"/>
          <w:sz w:val="20"/>
          <w:szCs w:val="20"/>
        </w:rPr>
        <w:t xml:space="preserve"> workshop promoted greater consistency and interoperability in EM standards, while preserving existing safeguards and supporting broader, more effective use of EM in ICCAT.</w:t>
      </w:r>
      <w:r w:rsidR="003B41C0" w:rsidRPr="00E20F7F">
        <w:rPr>
          <w:rFonts w:ascii="Cambria" w:hAnsi="Cambria"/>
          <w:sz w:val="20"/>
          <w:szCs w:val="20"/>
        </w:rPr>
        <w:t xml:space="preserve"> </w:t>
      </w:r>
      <w:r w:rsidR="00441100" w:rsidRPr="00E20F7F">
        <w:rPr>
          <w:rFonts w:ascii="Cambria" w:hAnsi="Cambria"/>
          <w:sz w:val="20"/>
          <w:szCs w:val="20"/>
        </w:rPr>
        <w:t xml:space="preserve">The report recommends that ICCAT build a flexible but harmonised EM framework: common minimum standards, strong oversight, and interoperability without </w:t>
      </w:r>
      <w:r w:rsidR="00071EF8" w:rsidRPr="00E20F7F">
        <w:rPr>
          <w:rFonts w:ascii="Cambria" w:hAnsi="Cambria"/>
          <w:sz w:val="20"/>
          <w:szCs w:val="20"/>
        </w:rPr>
        <w:t>constraining</w:t>
      </w:r>
      <w:r w:rsidR="00441100" w:rsidRPr="00E20F7F">
        <w:rPr>
          <w:rFonts w:ascii="Cambria" w:hAnsi="Cambria"/>
          <w:sz w:val="20"/>
          <w:szCs w:val="20"/>
        </w:rPr>
        <w:t xml:space="preserve"> the organisation </w:t>
      </w:r>
      <w:r w:rsidR="00071EF8" w:rsidRPr="00E20F7F">
        <w:rPr>
          <w:rFonts w:ascii="Cambria" w:hAnsi="Cambria"/>
          <w:sz w:val="20"/>
          <w:szCs w:val="20"/>
        </w:rPr>
        <w:t>to</w:t>
      </w:r>
      <w:r w:rsidR="00441100" w:rsidRPr="00E20F7F">
        <w:rPr>
          <w:rFonts w:ascii="Cambria" w:hAnsi="Cambria"/>
          <w:sz w:val="20"/>
          <w:szCs w:val="20"/>
        </w:rPr>
        <w:t xml:space="preserve"> rigid technical specifications.</w:t>
      </w:r>
      <w:r w:rsidR="001978FE" w:rsidRPr="00E20F7F">
        <w:rPr>
          <w:rFonts w:ascii="Cambria" w:hAnsi="Cambria"/>
          <w:sz w:val="20"/>
          <w:szCs w:val="20"/>
        </w:rPr>
        <w:t xml:space="preserve"> </w:t>
      </w:r>
    </w:p>
    <w:p w14:paraId="73E5821A" w14:textId="77777777" w:rsidR="00A34877" w:rsidRPr="00E20F7F" w:rsidRDefault="00A34877" w:rsidP="00162A49">
      <w:pPr>
        <w:spacing w:after="0" w:line="240" w:lineRule="auto"/>
        <w:jc w:val="both"/>
        <w:rPr>
          <w:rFonts w:ascii="Cambria" w:hAnsi="Cambria"/>
          <w:sz w:val="20"/>
          <w:szCs w:val="20"/>
        </w:rPr>
      </w:pPr>
    </w:p>
    <w:p w14:paraId="1211CFA5" w14:textId="77777777" w:rsidR="00582A85" w:rsidRPr="00E20F7F" w:rsidRDefault="00582A85" w:rsidP="00162A49">
      <w:pPr>
        <w:spacing w:after="0" w:line="240" w:lineRule="auto"/>
        <w:jc w:val="both"/>
        <w:rPr>
          <w:rFonts w:ascii="Cambria" w:hAnsi="Cambria"/>
          <w:sz w:val="20"/>
          <w:szCs w:val="20"/>
        </w:rPr>
      </w:pPr>
    </w:p>
    <w:p w14:paraId="34FE60ED" w14:textId="1DA72113" w:rsidR="00587686" w:rsidRPr="00E20F7F" w:rsidRDefault="009556A1" w:rsidP="00162A49">
      <w:pPr>
        <w:tabs>
          <w:tab w:val="left" w:pos="426"/>
        </w:tabs>
        <w:spacing w:after="0" w:line="240" w:lineRule="auto"/>
        <w:jc w:val="both"/>
        <w:rPr>
          <w:rFonts w:ascii="Cambria" w:hAnsi="Cambria"/>
          <w:b/>
          <w:bCs/>
          <w:sz w:val="20"/>
          <w:szCs w:val="20"/>
        </w:rPr>
      </w:pPr>
      <w:r w:rsidRPr="00E20F7F">
        <w:rPr>
          <w:rFonts w:ascii="Cambria" w:hAnsi="Cambria"/>
          <w:b/>
          <w:bCs/>
          <w:sz w:val="20"/>
          <w:szCs w:val="20"/>
        </w:rPr>
        <w:t>10</w:t>
      </w:r>
      <w:r w:rsidR="00587686" w:rsidRPr="00E20F7F">
        <w:rPr>
          <w:rFonts w:ascii="Cambria" w:hAnsi="Cambria"/>
          <w:b/>
          <w:bCs/>
          <w:sz w:val="20"/>
          <w:szCs w:val="20"/>
        </w:rPr>
        <w:t>.</w:t>
      </w:r>
      <w:r w:rsidR="00D14229" w:rsidRPr="00E20F7F">
        <w:rPr>
          <w:rFonts w:ascii="Cambria" w:hAnsi="Cambria"/>
          <w:b/>
          <w:bCs/>
          <w:sz w:val="20"/>
          <w:szCs w:val="20"/>
        </w:rPr>
        <w:tab/>
      </w:r>
      <w:r w:rsidR="00587686" w:rsidRPr="00E20F7F">
        <w:rPr>
          <w:rFonts w:ascii="Cambria" w:hAnsi="Cambria"/>
          <w:b/>
          <w:bCs/>
          <w:sz w:val="20"/>
          <w:szCs w:val="20"/>
        </w:rPr>
        <w:t>Adoption of report and closure</w:t>
      </w:r>
    </w:p>
    <w:p w14:paraId="4F7ADA78" w14:textId="77777777" w:rsidR="00582A85" w:rsidRPr="00E20F7F" w:rsidRDefault="00582A85" w:rsidP="00162A49">
      <w:pPr>
        <w:spacing w:after="0" w:line="240" w:lineRule="auto"/>
        <w:jc w:val="both"/>
        <w:rPr>
          <w:rFonts w:ascii="Cambria" w:hAnsi="Cambria"/>
          <w:sz w:val="20"/>
          <w:szCs w:val="20"/>
        </w:rPr>
      </w:pPr>
    </w:p>
    <w:p w14:paraId="5ADF3B9C" w14:textId="53C6BDBB" w:rsidR="00071EF8" w:rsidRPr="00E20F7F" w:rsidRDefault="00BF7CFE" w:rsidP="00162A49">
      <w:pPr>
        <w:spacing w:after="0" w:line="240" w:lineRule="auto"/>
        <w:jc w:val="both"/>
        <w:rPr>
          <w:rFonts w:ascii="Cambria" w:hAnsi="Cambria"/>
          <w:sz w:val="20"/>
          <w:szCs w:val="20"/>
        </w:rPr>
      </w:pPr>
      <w:r w:rsidRPr="00E20F7F">
        <w:rPr>
          <w:rFonts w:ascii="Cambria" w:hAnsi="Cambria"/>
          <w:sz w:val="20"/>
          <w:szCs w:val="20"/>
        </w:rPr>
        <w:t xml:space="preserve">The Chair </w:t>
      </w:r>
      <w:r w:rsidR="00A8670B" w:rsidRPr="00E20F7F">
        <w:rPr>
          <w:rFonts w:ascii="Cambria" w:hAnsi="Cambria"/>
          <w:sz w:val="20"/>
          <w:szCs w:val="20"/>
        </w:rPr>
        <w:t xml:space="preserve">concluded </w:t>
      </w:r>
      <w:r w:rsidR="00AA601C" w:rsidRPr="00E20F7F">
        <w:rPr>
          <w:rFonts w:ascii="Cambria" w:hAnsi="Cambria"/>
          <w:sz w:val="20"/>
          <w:szCs w:val="20"/>
        </w:rPr>
        <w:t xml:space="preserve">that </w:t>
      </w:r>
      <w:r w:rsidR="00071EF8" w:rsidRPr="00E20F7F">
        <w:rPr>
          <w:rFonts w:ascii="Cambria" w:hAnsi="Cambria"/>
          <w:sz w:val="20"/>
          <w:szCs w:val="20"/>
        </w:rPr>
        <w:t xml:space="preserve">discussion on the UK proposal </w:t>
      </w:r>
      <w:r w:rsidR="000652A5" w:rsidRPr="00E20F7F">
        <w:rPr>
          <w:rFonts w:ascii="Cambria" w:hAnsi="Cambria"/>
          <w:sz w:val="20"/>
          <w:szCs w:val="20"/>
        </w:rPr>
        <w:t xml:space="preserve">would </w:t>
      </w:r>
      <w:r w:rsidR="00AA601C" w:rsidRPr="00E20F7F">
        <w:rPr>
          <w:rFonts w:ascii="Cambria" w:hAnsi="Cambria"/>
          <w:sz w:val="20"/>
          <w:szCs w:val="20"/>
        </w:rPr>
        <w:t xml:space="preserve">be </w:t>
      </w:r>
      <w:r w:rsidR="007A1C0F" w:rsidRPr="00E20F7F">
        <w:rPr>
          <w:rFonts w:ascii="Cambria" w:hAnsi="Cambria"/>
          <w:sz w:val="20"/>
          <w:szCs w:val="20"/>
        </w:rPr>
        <w:t>included in the</w:t>
      </w:r>
      <w:r w:rsidR="002D4AD5" w:rsidRPr="00E20F7F">
        <w:rPr>
          <w:rFonts w:ascii="Cambria" w:hAnsi="Cambria"/>
          <w:sz w:val="20"/>
          <w:szCs w:val="20"/>
        </w:rPr>
        <w:t xml:space="preserve"> </w:t>
      </w:r>
      <w:proofErr w:type="gramStart"/>
      <w:r w:rsidR="002D4AD5" w:rsidRPr="00E20F7F">
        <w:rPr>
          <w:rFonts w:ascii="Cambria" w:hAnsi="Cambria"/>
          <w:sz w:val="20"/>
          <w:szCs w:val="20"/>
        </w:rPr>
        <w:t>A</w:t>
      </w:r>
      <w:r w:rsidR="007A1C0F" w:rsidRPr="00E20F7F">
        <w:rPr>
          <w:rFonts w:ascii="Cambria" w:hAnsi="Cambria"/>
          <w:sz w:val="20"/>
          <w:szCs w:val="20"/>
        </w:rPr>
        <w:t>genda</w:t>
      </w:r>
      <w:proofErr w:type="gramEnd"/>
      <w:r w:rsidR="0017629C" w:rsidRPr="00E20F7F">
        <w:rPr>
          <w:rFonts w:ascii="Cambria" w:hAnsi="Cambria"/>
          <w:sz w:val="20"/>
          <w:szCs w:val="20"/>
        </w:rPr>
        <w:t xml:space="preserve"> of the </w:t>
      </w:r>
      <w:r w:rsidR="002D4AD5" w:rsidRPr="00E20F7F">
        <w:rPr>
          <w:rFonts w:ascii="Cambria" w:hAnsi="Cambria"/>
          <w:sz w:val="20"/>
          <w:szCs w:val="20"/>
        </w:rPr>
        <w:t>19th Meeting of the Working Group on Integrated Monitoring Measures (IMM)</w:t>
      </w:r>
      <w:r w:rsidR="00164CBE" w:rsidRPr="00E20F7F">
        <w:rPr>
          <w:rFonts w:ascii="Cambria" w:hAnsi="Cambria"/>
          <w:sz w:val="20"/>
          <w:szCs w:val="20"/>
        </w:rPr>
        <w:t>.</w:t>
      </w:r>
      <w:r w:rsidR="00071EF8" w:rsidRPr="00E20F7F">
        <w:rPr>
          <w:rFonts w:ascii="Cambria" w:hAnsi="Cambria"/>
          <w:sz w:val="20"/>
          <w:szCs w:val="20"/>
        </w:rPr>
        <w:t xml:space="preserve"> In the interests of </w:t>
      </w:r>
      <w:proofErr w:type="gramStart"/>
      <w:r w:rsidR="00071EF8" w:rsidRPr="00E20F7F">
        <w:rPr>
          <w:rFonts w:ascii="Cambria" w:hAnsi="Cambria"/>
          <w:sz w:val="20"/>
          <w:szCs w:val="20"/>
        </w:rPr>
        <w:t>time</w:t>
      </w:r>
      <w:proofErr w:type="gramEnd"/>
      <w:r w:rsidR="00071EF8" w:rsidRPr="00E20F7F">
        <w:rPr>
          <w:rFonts w:ascii="Cambria" w:hAnsi="Cambria"/>
          <w:sz w:val="20"/>
          <w:szCs w:val="20"/>
        </w:rPr>
        <w:t xml:space="preserve"> it</w:t>
      </w:r>
      <w:r w:rsidR="003B41C0" w:rsidRPr="00E20F7F">
        <w:rPr>
          <w:rFonts w:ascii="Cambria" w:hAnsi="Cambria"/>
          <w:sz w:val="20"/>
          <w:szCs w:val="20"/>
        </w:rPr>
        <w:t xml:space="preserve"> was agreed that, rather than producing an official report, </w:t>
      </w:r>
      <w:proofErr w:type="gramStart"/>
      <w:r w:rsidR="003B41C0" w:rsidRPr="00E20F7F">
        <w:rPr>
          <w:rFonts w:ascii="Cambria" w:hAnsi="Cambria"/>
          <w:sz w:val="20"/>
          <w:szCs w:val="20"/>
        </w:rPr>
        <w:t>a brief summary</w:t>
      </w:r>
      <w:proofErr w:type="gramEnd"/>
      <w:r w:rsidR="003B41C0" w:rsidRPr="00E20F7F">
        <w:rPr>
          <w:rFonts w:ascii="Cambria" w:hAnsi="Cambria"/>
          <w:sz w:val="20"/>
          <w:szCs w:val="20"/>
        </w:rPr>
        <w:t xml:space="preserve"> would be prepared of the points discussed and views shared during the </w:t>
      </w:r>
      <w:r w:rsidR="00071EF8" w:rsidRPr="00E20F7F">
        <w:rPr>
          <w:rFonts w:ascii="Cambria" w:hAnsi="Cambria"/>
          <w:sz w:val="20"/>
          <w:szCs w:val="20"/>
        </w:rPr>
        <w:t xml:space="preserve">IMM </w:t>
      </w:r>
      <w:r w:rsidR="003B41C0" w:rsidRPr="00E20F7F">
        <w:rPr>
          <w:rFonts w:ascii="Cambria" w:hAnsi="Cambria"/>
          <w:sz w:val="20"/>
          <w:szCs w:val="20"/>
        </w:rPr>
        <w:t xml:space="preserve">meeting. </w:t>
      </w:r>
      <w:r w:rsidR="003A2B1D" w:rsidRPr="00E20F7F">
        <w:rPr>
          <w:rFonts w:ascii="Cambria" w:hAnsi="Cambria"/>
          <w:sz w:val="20"/>
          <w:szCs w:val="20"/>
        </w:rPr>
        <w:t xml:space="preserve">It was agreed that the </w:t>
      </w:r>
      <w:r w:rsidR="003B41C0" w:rsidRPr="00E20F7F">
        <w:rPr>
          <w:rFonts w:ascii="Cambria" w:hAnsi="Cambria"/>
          <w:sz w:val="20"/>
          <w:szCs w:val="20"/>
        </w:rPr>
        <w:t xml:space="preserve">official meeting </w:t>
      </w:r>
      <w:r w:rsidR="003A2B1D" w:rsidRPr="00E20F7F">
        <w:rPr>
          <w:rFonts w:ascii="Cambria" w:hAnsi="Cambria"/>
          <w:sz w:val="20"/>
          <w:szCs w:val="20"/>
        </w:rPr>
        <w:t xml:space="preserve">report would be adopted through correspondence. </w:t>
      </w:r>
      <w:r w:rsidR="00071EF8" w:rsidRPr="00E20F7F">
        <w:rPr>
          <w:rFonts w:ascii="Cambria" w:hAnsi="Cambria"/>
          <w:sz w:val="20"/>
          <w:szCs w:val="20"/>
        </w:rPr>
        <w:t xml:space="preserve"> </w:t>
      </w:r>
    </w:p>
    <w:p w14:paraId="4B55A7FA" w14:textId="77777777" w:rsidR="00582A85" w:rsidRPr="00E20F7F" w:rsidRDefault="00582A85" w:rsidP="00162A49">
      <w:pPr>
        <w:spacing w:after="0" w:line="240" w:lineRule="auto"/>
        <w:jc w:val="both"/>
        <w:rPr>
          <w:rFonts w:ascii="Cambria" w:hAnsi="Cambria"/>
          <w:sz w:val="20"/>
          <w:szCs w:val="20"/>
        </w:rPr>
      </w:pPr>
    </w:p>
    <w:p w14:paraId="3915B535" w14:textId="0A69A28D" w:rsidR="00212C7F" w:rsidRPr="00E20F7F" w:rsidRDefault="000652A5" w:rsidP="00162A49">
      <w:pPr>
        <w:spacing w:after="0" w:line="240" w:lineRule="auto"/>
        <w:jc w:val="both"/>
        <w:rPr>
          <w:rFonts w:ascii="Cambria" w:hAnsi="Cambria"/>
          <w:sz w:val="20"/>
          <w:szCs w:val="20"/>
        </w:rPr>
      </w:pPr>
      <w:r w:rsidRPr="00E20F7F">
        <w:rPr>
          <w:rFonts w:ascii="Cambria" w:hAnsi="Cambria"/>
          <w:sz w:val="20"/>
          <w:szCs w:val="20"/>
        </w:rPr>
        <w:t xml:space="preserve">The Chair </w:t>
      </w:r>
      <w:r w:rsidR="00CD1ACB" w:rsidRPr="00E20F7F">
        <w:rPr>
          <w:rFonts w:ascii="Cambria" w:hAnsi="Cambria"/>
          <w:sz w:val="20"/>
          <w:szCs w:val="20"/>
        </w:rPr>
        <w:t>thanked participants and declared the</w:t>
      </w:r>
      <w:r w:rsidR="003A2B1D" w:rsidRPr="00E20F7F">
        <w:rPr>
          <w:rFonts w:ascii="Cambria" w:hAnsi="Cambria"/>
          <w:sz w:val="20"/>
          <w:szCs w:val="20"/>
        </w:rPr>
        <w:t xml:space="preserve"> meeting adjourned. </w:t>
      </w:r>
    </w:p>
    <w:p w14:paraId="54E48C37" w14:textId="77777777" w:rsidR="003B41C0" w:rsidRPr="00E20F7F" w:rsidRDefault="003B41C0" w:rsidP="00162A49">
      <w:pPr>
        <w:spacing w:after="0" w:line="240" w:lineRule="auto"/>
        <w:jc w:val="both"/>
        <w:rPr>
          <w:rFonts w:ascii="Cambria" w:hAnsi="Cambria"/>
          <w:sz w:val="20"/>
          <w:szCs w:val="20"/>
        </w:rPr>
      </w:pPr>
    </w:p>
    <w:p w14:paraId="55CB8D5C" w14:textId="77777777" w:rsidR="00F10A3D" w:rsidRPr="00E20F7F" w:rsidRDefault="00F10A3D" w:rsidP="00162A49">
      <w:pPr>
        <w:spacing w:after="0" w:line="240" w:lineRule="auto"/>
        <w:jc w:val="both"/>
        <w:rPr>
          <w:rFonts w:ascii="Cambria" w:hAnsi="Cambria"/>
          <w:sz w:val="20"/>
          <w:szCs w:val="20"/>
        </w:rPr>
      </w:pPr>
    </w:p>
    <w:p w14:paraId="0E41FF4E" w14:textId="77777777" w:rsidR="000652A5" w:rsidRPr="00E20F7F" w:rsidRDefault="000652A5">
      <w:pPr>
        <w:rPr>
          <w:rFonts w:ascii="Cambria" w:hAnsi="Cambria"/>
          <w:sz w:val="20"/>
          <w:szCs w:val="20"/>
        </w:rPr>
      </w:pPr>
      <w:r w:rsidRPr="00E20F7F">
        <w:rPr>
          <w:rFonts w:ascii="Cambria" w:hAnsi="Cambria"/>
          <w:sz w:val="20"/>
          <w:szCs w:val="20"/>
        </w:rPr>
        <w:br w:type="page"/>
      </w:r>
    </w:p>
    <w:p w14:paraId="783F1816" w14:textId="77777777" w:rsidR="000652A5" w:rsidRPr="00E20F7F" w:rsidRDefault="000652A5" w:rsidP="00CE31D3">
      <w:pPr>
        <w:spacing w:after="0" w:line="240" w:lineRule="auto"/>
        <w:jc w:val="right"/>
        <w:rPr>
          <w:rFonts w:ascii="Cambria" w:hAnsi="Cambria"/>
          <w:b/>
          <w:bCs/>
          <w:sz w:val="20"/>
          <w:szCs w:val="20"/>
        </w:rPr>
      </w:pPr>
      <w:r w:rsidRPr="00E20F7F">
        <w:rPr>
          <w:rFonts w:ascii="Cambria" w:hAnsi="Cambria"/>
          <w:b/>
          <w:bCs/>
          <w:sz w:val="20"/>
          <w:szCs w:val="20"/>
        </w:rPr>
        <w:lastRenderedPageBreak/>
        <w:t>Appendix 1</w:t>
      </w:r>
    </w:p>
    <w:p w14:paraId="60BAE517" w14:textId="77777777" w:rsidR="000652A5" w:rsidRPr="00E20F7F" w:rsidRDefault="000652A5" w:rsidP="00162A49">
      <w:pPr>
        <w:spacing w:after="0" w:line="240" w:lineRule="auto"/>
        <w:jc w:val="center"/>
        <w:rPr>
          <w:rFonts w:ascii="Cambria" w:hAnsi="Cambria"/>
          <w:b/>
          <w:bCs/>
          <w:sz w:val="20"/>
          <w:szCs w:val="20"/>
        </w:rPr>
      </w:pPr>
    </w:p>
    <w:p w14:paraId="6E796495" w14:textId="44A568F5" w:rsidR="000652A5" w:rsidRPr="00E20F7F" w:rsidRDefault="000652A5" w:rsidP="00162A49">
      <w:pPr>
        <w:spacing w:after="0" w:line="240" w:lineRule="auto"/>
        <w:jc w:val="center"/>
        <w:rPr>
          <w:rFonts w:ascii="Cambria" w:hAnsi="Cambria"/>
          <w:sz w:val="20"/>
          <w:szCs w:val="20"/>
        </w:rPr>
      </w:pPr>
      <w:r w:rsidRPr="00E20F7F">
        <w:rPr>
          <w:rFonts w:ascii="Cambria" w:hAnsi="Cambria"/>
          <w:b/>
          <w:bCs/>
          <w:sz w:val="20"/>
          <w:szCs w:val="20"/>
        </w:rPr>
        <w:t>Agenda</w:t>
      </w:r>
    </w:p>
    <w:p w14:paraId="26619B27" w14:textId="77777777" w:rsidR="00DE7541" w:rsidRPr="00E20F7F" w:rsidRDefault="00DE7541" w:rsidP="00DE7541">
      <w:pPr>
        <w:spacing w:after="0" w:line="240" w:lineRule="auto"/>
        <w:rPr>
          <w:rFonts w:ascii="Cambria" w:eastAsia="MS Mincho" w:hAnsi="Cambria"/>
          <w:b/>
          <w:bCs/>
          <w:kern w:val="0"/>
          <w:sz w:val="20"/>
          <w:szCs w:val="20"/>
        </w:rPr>
      </w:pPr>
    </w:p>
    <w:p w14:paraId="7F14D09D" w14:textId="77777777" w:rsidR="00DE7541" w:rsidRPr="00E20F7F" w:rsidRDefault="00DE7541" w:rsidP="00CE31D3">
      <w:pPr>
        <w:spacing w:after="0" w:line="240" w:lineRule="auto"/>
        <w:rPr>
          <w:rFonts w:ascii="Cambria" w:eastAsia="MS Mincho" w:hAnsi="Cambria"/>
          <w:b/>
          <w:bCs/>
          <w:kern w:val="0"/>
          <w:sz w:val="20"/>
          <w:szCs w:val="20"/>
        </w:rPr>
      </w:pPr>
    </w:p>
    <w:p w14:paraId="0989E9DC"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Opening of the meeting and meeting arrangements</w:t>
      </w:r>
    </w:p>
    <w:p w14:paraId="0ADD435D" w14:textId="77777777" w:rsidR="00DE7541" w:rsidRPr="00E20F7F" w:rsidRDefault="00DE7541" w:rsidP="00CE31D3">
      <w:pPr>
        <w:pStyle w:val="ListParagraph"/>
        <w:tabs>
          <w:tab w:val="left" w:pos="426"/>
        </w:tabs>
        <w:autoSpaceDE w:val="0"/>
        <w:autoSpaceDN w:val="0"/>
        <w:adjustRightInd w:val="0"/>
        <w:spacing w:after="0" w:line="240" w:lineRule="auto"/>
        <w:rPr>
          <w:rFonts w:ascii="Cambria" w:eastAsia="Times New Roman" w:hAnsi="Cambria"/>
          <w:kern w:val="0"/>
          <w:sz w:val="20"/>
          <w:szCs w:val="20"/>
        </w:rPr>
      </w:pPr>
    </w:p>
    <w:p w14:paraId="656E013A"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Nomination of Rapporteur</w:t>
      </w:r>
    </w:p>
    <w:p w14:paraId="483201FC"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4182FA50"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Adoption of agenda</w:t>
      </w:r>
    </w:p>
    <w:p w14:paraId="58C999C4"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491CD1B7"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Update on CPC Electronic Monitoring Systems (EMS) national projects and pilots</w:t>
      </w:r>
    </w:p>
    <w:p w14:paraId="71A62754"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0E3FB728"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 xml:space="preserve">Review of CPC EMS domestic programmes </w:t>
      </w:r>
    </w:p>
    <w:p w14:paraId="3D6233E7"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7B6DEB7F"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Discussion on the use of EMS in small-scale fisheries</w:t>
      </w:r>
    </w:p>
    <w:p w14:paraId="42F06B63"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1C547F5F"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Coordination with the SCRS and the Technical Sub-group on Electronic Monitoring</w:t>
      </w:r>
    </w:p>
    <w:p w14:paraId="70A72125"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56AF8D23"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 xml:space="preserve">Intersessional work </w:t>
      </w:r>
    </w:p>
    <w:p w14:paraId="27C66BEE"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022758BD"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Times New Roman" w:hAnsi="Cambria"/>
          <w:kern w:val="0"/>
          <w:sz w:val="20"/>
          <w:szCs w:val="20"/>
        </w:rPr>
      </w:pPr>
      <w:r w:rsidRPr="00E20F7F">
        <w:rPr>
          <w:rFonts w:ascii="Cambria" w:eastAsia="Times New Roman" w:hAnsi="Cambria"/>
          <w:kern w:val="0"/>
          <w:sz w:val="20"/>
          <w:szCs w:val="20"/>
        </w:rPr>
        <w:t>Other matters</w:t>
      </w:r>
    </w:p>
    <w:p w14:paraId="3A8404E1" w14:textId="77777777" w:rsidR="00DE7541" w:rsidRPr="00E20F7F" w:rsidRDefault="00DE7541" w:rsidP="00CE31D3">
      <w:pPr>
        <w:tabs>
          <w:tab w:val="left" w:pos="426"/>
        </w:tabs>
        <w:autoSpaceDE w:val="0"/>
        <w:autoSpaceDN w:val="0"/>
        <w:adjustRightInd w:val="0"/>
        <w:spacing w:after="0" w:line="240" w:lineRule="auto"/>
        <w:rPr>
          <w:rFonts w:ascii="Cambria" w:eastAsia="Times New Roman" w:hAnsi="Cambria"/>
          <w:kern w:val="0"/>
          <w:sz w:val="20"/>
          <w:szCs w:val="20"/>
        </w:rPr>
      </w:pPr>
    </w:p>
    <w:p w14:paraId="75BC0ABF" w14:textId="77777777" w:rsidR="00DE7541" w:rsidRPr="00E20F7F" w:rsidRDefault="00DE7541" w:rsidP="00CE31D3">
      <w:pPr>
        <w:pStyle w:val="ListParagraph"/>
        <w:widowControl w:val="0"/>
        <w:numPr>
          <w:ilvl w:val="0"/>
          <w:numId w:val="5"/>
        </w:numPr>
        <w:tabs>
          <w:tab w:val="left" w:pos="426"/>
        </w:tabs>
        <w:autoSpaceDE w:val="0"/>
        <w:autoSpaceDN w:val="0"/>
        <w:adjustRightInd w:val="0"/>
        <w:spacing w:after="0" w:line="240" w:lineRule="auto"/>
        <w:ind w:left="426" w:hanging="426"/>
        <w:rPr>
          <w:rFonts w:ascii="Cambria" w:eastAsia="Yu Mincho" w:hAnsi="Cambria"/>
          <w:sz w:val="20"/>
          <w:szCs w:val="20"/>
        </w:rPr>
      </w:pPr>
      <w:r w:rsidRPr="00E20F7F">
        <w:rPr>
          <w:rFonts w:ascii="Cambria" w:eastAsia="Times New Roman" w:hAnsi="Cambria"/>
          <w:kern w:val="0"/>
          <w:sz w:val="20"/>
          <w:szCs w:val="20"/>
        </w:rPr>
        <w:t>Adoption of report and closure</w:t>
      </w:r>
    </w:p>
    <w:p w14:paraId="49F53E84" w14:textId="77777777" w:rsidR="00DE7541" w:rsidRPr="00E20F7F" w:rsidRDefault="00DE7541" w:rsidP="00CE31D3">
      <w:pPr>
        <w:tabs>
          <w:tab w:val="left" w:pos="426"/>
        </w:tabs>
        <w:spacing w:after="0" w:line="240" w:lineRule="auto"/>
        <w:rPr>
          <w:rFonts w:ascii="Cambria" w:eastAsia="MS Mincho" w:hAnsi="Cambria"/>
          <w:kern w:val="0"/>
          <w:sz w:val="20"/>
          <w:szCs w:val="20"/>
        </w:rPr>
      </w:pPr>
    </w:p>
    <w:p w14:paraId="6BEB22E5" w14:textId="77777777" w:rsidR="000652A5" w:rsidRPr="00E20F7F" w:rsidRDefault="000652A5" w:rsidP="00DE7541">
      <w:pPr>
        <w:spacing w:after="0" w:line="240" w:lineRule="auto"/>
        <w:jc w:val="center"/>
        <w:rPr>
          <w:rFonts w:ascii="Cambria" w:hAnsi="Cambria"/>
          <w:sz w:val="20"/>
          <w:szCs w:val="20"/>
        </w:rPr>
      </w:pPr>
    </w:p>
    <w:p w14:paraId="430AF295" w14:textId="77777777" w:rsidR="000652A5" w:rsidRPr="00E20F7F" w:rsidRDefault="000652A5" w:rsidP="00CE31D3">
      <w:pPr>
        <w:spacing w:after="0" w:line="240" w:lineRule="auto"/>
        <w:rPr>
          <w:rFonts w:ascii="Cambria" w:hAnsi="Cambria"/>
          <w:sz w:val="20"/>
          <w:szCs w:val="20"/>
        </w:rPr>
      </w:pPr>
      <w:r w:rsidRPr="00E20F7F">
        <w:rPr>
          <w:rFonts w:ascii="Cambria" w:hAnsi="Cambria"/>
          <w:sz w:val="20"/>
          <w:szCs w:val="20"/>
        </w:rPr>
        <w:br w:type="page"/>
      </w:r>
    </w:p>
    <w:p w14:paraId="43365618" w14:textId="118DB91E" w:rsidR="00F10A3D" w:rsidRPr="00E20F7F" w:rsidRDefault="000652A5" w:rsidP="000652A5">
      <w:pPr>
        <w:spacing w:after="0" w:line="240" w:lineRule="auto"/>
        <w:jc w:val="right"/>
        <w:rPr>
          <w:rFonts w:ascii="Cambria" w:hAnsi="Cambria"/>
          <w:b/>
          <w:bCs/>
          <w:sz w:val="20"/>
          <w:szCs w:val="20"/>
        </w:rPr>
      </w:pPr>
      <w:r w:rsidRPr="00E20F7F">
        <w:rPr>
          <w:rFonts w:ascii="Cambria" w:hAnsi="Cambria"/>
          <w:b/>
          <w:bCs/>
          <w:sz w:val="20"/>
          <w:szCs w:val="20"/>
        </w:rPr>
        <w:lastRenderedPageBreak/>
        <w:t>Appendix 2</w:t>
      </w:r>
    </w:p>
    <w:p w14:paraId="2A7A401D" w14:textId="77777777" w:rsidR="000652A5" w:rsidRPr="00E20F7F" w:rsidRDefault="000652A5" w:rsidP="000652A5">
      <w:pPr>
        <w:spacing w:after="0" w:line="240" w:lineRule="auto"/>
        <w:jc w:val="right"/>
        <w:rPr>
          <w:rFonts w:ascii="Cambria" w:hAnsi="Cambria"/>
          <w:b/>
          <w:bCs/>
          <w:sz w:val="20"/>
          <w:szCs w:val="20"/>
        </w:rPr>
      </w:pPr>
    </w:p>
    <w:p w14:paraId="20467EE8" w14:textId="34578A1D" w:rsidR="000652A5" w:rsidRPr="00E20F7F" w:rsidRDefault="000652A5" w:rsidP="000652A5">
      <w:pPr>
        <w:spacing w:after="0" w:line="240" w:lineRule="auto"/>
        <w:jc w:val="center"/>
        <w:rPr>
          <w:rFonts w:ascii="Cambria" w:hAnsi="Cambria"/>
          <w:b/>
          <w:bCs/>
          <w:sz w:val="20"/>
          <w:szCs w:val="20"/>
        </w:rPr>
      </w:pPr>
      <w:r w:rsidRPr="00E20F7F">
        <w:rPr>
          <w:rFonts w:ascii="Cambria" w:hAnsi="Cambria"/>
          <w:b/>
          <w:bCs/>
          <w:sz w:val="20"/>
          <w:szCs w:val="20"/>
        </w:rPr>
        <w:t>List of participants</w:t>
      </w:r>
      <w:r w:rsidR="00C424E1" w:rsidRPr="00E20F7F">
        <w:rPr>
          <w:rStyle w:val="FootnoteReference"/>
          <w:rFonts w:ascii="Cambria" w:hAnsi="Cambria"/>
          <w:b/>
          <w:bCs/>
          <w:sz w:val="20"/>
          <w:szCs w:val="20"/>
        </w:rPr>
        <w:footnoteReference w:customMarkFollows="1" w:id="1"/>
        <w:sym w:font="Symbol" w:char="F02A"/>
      </w:r>
      <w:r w:rsidR="00C424E1" w:rsidRPr="00E20F7F">
        <w:rPr>
          <w:rFonts w:ascii="Cambria" w:hAnsi="Cambria"/>
          <w:b/>
          <w:bCs/>
          <w:sz w:val="20"/>
          <w:szCs w:val="20"/>
          <w:vertAlign w:val="superscript"/>
        </w:rPr>
        <w:t>1</w:t>
      </w:r>
    </w:p>
    <w:p w14:paraId="157187E9" w14:textId="77777777" w:rsidR="00DE7541" w:rsidRPr="00E20F7F" w:rsidRDefault="00DE7541" w:rsidP="00DE7541">
      <w:pPr>
        <w:spacing w:after="0" w:line="240" w:lineRule="auto"/>
        <w:jc w:val="both"/>
        <w:rPr>
          <w:rFonts w:ascii="Cambria" w:eastAsia="Cambria" w:hAnsi="Cambria" w:cs="Cambria"/>
          <w:b/>
          <w:i/>
          <w:kern w:val="0"/>
          <w:sz w:val="20"/>
          <w:szCs w:val="20"/>
          <w:lang w:val="es-ES"/>
          <w14:ligatures w14:val="none"/>
        </w:rPr>
      </w:pPr>
    </w:p>
    <w:p w14:paraId="56C47893" w14:textId="77777777" w:rsidR="00DE7541" w:rsidRPr="00E20F7F" w:rsidRDefault="00DE7541" w:rsidP="00DE7541">
      <w:pPr>
        <w:spacing w:after="0" w:line="240" w:lineRule="auto"/>
        <w:jc w:val="both"/>
        <w:rPr>
          <w:rFonts w:ascii="Cambria" w:eastAsia="Cambria" w:hAnsi="Cambria" w:cs="Cambria"/>
          <w:b/>
          <w:i/>
          <w:kern w:val="0"/>
          <w:sz w:val="20"/>
          <w:szCs w:val="20"/>
          <w:lang w:val="es-ES"/>
          <w14:ligatures w14:val="none"/>
        </w:rPr>
      </w:pPr>
    </w:p>
    <w:p w14:paraId="3F77A66C" w14:textId="5C53F380" w:rsidR="00DE7541" w:rsidRPr="00E20F7F" w:rsidRDefault="00DE7541" w:rsidP="00DE7541">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i/>
          <w:kern w:val="0"/>
          <w:sz w:val="20"/>
          <w:szCs w:val="20"/>
          <w:lang w:val="fr-FR"/>
          <w14:ligatures w14:val="none"/>
        </w:rPr>
        <w:t>CONTRACTING PARTIES</w:t>
      </w:r>
    </w:p>
    <w:p w14:paraId="6C386096" w14:textId="77777777" w:rsidR="00DE7541" w:rsidRPr="00E20F7F" w:rsidRDefault="00DE7541" w:rsidP="00DE7541">
      <w:pPr>
        <w:spacing w:after="0" w:line="240" w:lineRule="auto"/>
        <w:jc w:val="both"/>
        <w:rPr>
          <w:rFonts w:ascii="Cambria" w:eastAsia="Cambria" w:hAnsi="Cambria" w:cs="Cambria"/>
          <w:kern w:val="0"/>
          <w:sz w:val="20"/>
          <w:szCs w:val="20"/>
          <w:lang w:val="fr-FR"/>
          <w14:ligatures w14:val="none"/>
        </w:rPr>
      </w:pPr>
    </w:p>
    <w:p w14:paraId="49DE5526"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20"/>
          <w:szCs w:val="20"/>
          <w:lang w:val="fr-FR"/>
          <w14:ligatures w14:val="none"/>
        </w:rPr>
        <w:t xml:space="preserve">ALGERIA </w:t>
      </w:r>
    </w:p>
    <w:p w14:paraId="717579FA"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18"/>
          <w:szCs w:val="20"/>
          <w:lang w:val="fr-FR"/>
          <w14:ligatures w14:val="none"/>
        </w:rPr>
        <w:t>Ouchelli</w:t>
      </w:r>
      <w:r w:rsidRPr="00E20F7F">
        <w:rPr>
          <w:rFonts w:ascii="Cambria" w:eastAsia="Cambria" w:hAnsi="Cambria" w:cs="Cambria"/>
          <w:kern w:val="0"/>
          <w:sz w:val="18"/>
          <w:szCs w:val="20"/>
          <w:lang w:val="fr-FR"/>
          <w14:ligatures w14:val="none"/>
        </w:rPr>
        <w:t>, Amar * (online)</w:t>
      </w:r>
    </w:p>
    <w:p w14:paraId="42D57098" w14:textId="050368BA"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 xml:space="preserve">Sous-directeur de la Grande Pêche et de la Pêche Spécialisée, ministère de la Pêche et des Productions </w:t>
      </w:r>
      <w:r w:rsidR="004D5FDE" w:rsidRPr="00E20F7F">
        <w:rPr>
          <w:rFonts w:ascii="Cambria" w:eastAsia="Cambria" w:hAnsi="Cambria" w:cs="Cambria"/>
          <w:kern w:val="0"/>
          <w:sz w:val="18"/>
          <w:szCs w:val="20"/>
          <w:lang w:val="fr-FR"/>
          <w14:ligatures w14:val="none"/>
        </w:rPr>
        <w:t>H</w:t>
      </w:r>
      <w:r w:rsidRPr="00E20F7F">
        <w:rPr>
          <w:rFonts w:ascii="Cambria" w:eastAsia="Cambria" w:hAnsi="Cambria" w:cs="Cambria"/>
          <w:kern w:val="0"/>
          <w:sz w:val="18"/>
          <w:szCs w:val="20"/>
          <w:lang w:val="fr-FR"/>
          <w14:ligatures w14:val="none"/>
        </w:rPr>
        <w:t>alieutiques, Route des quatre canons, 16000 Algiers</w:t>
      </w:r>
    </w:p>
    <w:p w14:paraId="114D4BF7" w14:textId="77777777" w:rsidR="00DE7541" w:rsidRPr="00D7436B" w:rsidRDefault="00DE7541" w:rsidP="007A24FC">
      <w:pPr>
        <w:spacing w:after="0" w:line="240" w:lineRule="auto"/>
        <w:jc w:val="both"/>
        <w:rPr>
          <w:rFonts w:ascii="Cambria" w:eastAsia="Cambria" w:hAnsi="Cambria" w:cs="Cambria"/>
          <w:kern w:val="0"/>
          <w:sz w:val="20"/>
          <w:szCs w:val="20"/>
          <w:lang w:val="en-US"/>
          <w14:ligatures w14:val="none"/>
        </w:rPr>
      </w:pPr>
      <w:r w:rsidRPr="00D7436B">
        <w:rPr>
          <w:rFonts w:ascii="Cambria" w:eastAsia="Cambria" w:hAnsi="Cambria" w:cs="Cambria"/>
          <w:kern w:val="0"/>
          <w:sz w:val="18"/>
          <w:szCs w:val="20"/>
          <w:lang w:val="en-US"/>
          <w14:ligatures w14:val="none"/>
        </w:rPr>
        <w:t>Tel: +213 550 386 938, Fax: +213 234 95597, E-Mail: amarouchelli.dz@gmail.com; amar.ouchelli@mpeche.gov.dz</w:t>
      </w:r>
    </w:p>
    <w:p w14:paraId="5D6806EA" w14:textId="77777777" w:rsidR="00DE7541" w:rsidRPr="00D7436B" w:rsidRDefault="00DE7541" w:rsidP="00CE31D3">
      <w:pPr>
        <w:spacing w:after="0" w:line="240" w:lineRule="auto"/>
        <w:jc w:val="both"/>
        <w:rPr>
          <w:rFonts w:ascii="Cambria" w:eastAsia="Cambria" w:hAnsi="Cambria" w:cs="Cambria"/>
          <w:kern w:val="0"/>
          <w:sz w:val="20"/>
          <w:szCs w:val="20"/>
          <w:lang w:val="en-US"/>
          <w14:ligatures w14:val="none"/>
        </w:rPr>
      </w:pPr>
    </w:p>
    <w:p w14:paraId="7ADE2415" w14:textId="77777777" w:rsidR="00DE7541" w:rsidRPr="00D7436B" w:rsidRDefault="00DE7541" w:rsidP="00CE31D3">
      <w:pPr>
        <w:spacing w:after="0" w:line="240" w:lineRule="auto"/>
        <w:jc w:val="both"/>
        <w:rPr>
          <w:rFonts w:ascii="Cambria" w:eastAsia="Cambria" w:hAnsi="Cambria" w:cs="Cambria"/>
          <w:kern w:val="0"/>
          <w:sz w:val="20"/>
          <w:szCs w:val="20"/>
          <w:lang w:val="en-US"/>
          <w14:ligatures w14:val="none"/>
        </w:rPr>
      </w:pPr>
      <w:r w:rsidRPr="00D7436B">
        <w:rPr>
          <w:rFonts w:ascii="Cambria" w:eastAsia="Cambria" w:hAnsi="Cambria" w:cs="Cambria"/>
          <w:b/>
          <w:kern w:val="0"/>
          <w:sz w:val="18"/>
          <w:szCs w:val="20"/>
          <w:lang w:val="en-US"/>
          <w14:ligatures w14:val="none"/>
        </w:rPr>
        <w:t>Melikechi</w:t>
      </w:r>
      <w:r w:rsidRPr="00D7436B">
        <w:rPr>
          <w:rFonts w:ascii="Cambria" w:eastAsia="Cambria" w:hAnsi="Cambria" w:cs="Cambria"/>
          <w:kern w:val="0"/>
          <w:sz w:val="18"/>
          <w:szCs w:val="20"/>
          <w:lang w:val="en-US"/>
          <w14:ligatures w14:val="none"/>
        </w:rPr>
        <w:t xml:space="preserve">, Hamza </w:t>
      </w:r>
      <w:r w:rsidRPr="00D7436B">
        <w:rPr>
          <w:rFonts w:ascii="Cambria" w:eastAsia="Cambria" w:hAnsi="Cambria" w:cs="Cambria"/>
          <w:kern w:val="0"/>
          <w:sz w:val="18"/>
          <w:szCs w:val="20"/>
          <w:vertAlign w:val="superscript"/>
          <w:lang w:val="en-US"/>
          <w14:ligatures w14:val="none"/>
        </w:rPr>
        <w:t xml:space="preserve">1 </w:t>
      </w:r>
      <w:r w:rsidRPr="00D7436B">
        <w:rPr>
          <w:rFonts w:ascii="Cambria" w:eastAsia="Cambria" w:hAnsi="Cambria" w:cs="Cambria"/>
          <w:kern w:val="0"/>
          <w:sz w:val="18"/>
          <w:szCs w:val="20"/>
          <w:lang w:val="en-US"/>
          <w14:ligatures w14:val="none"/>
        </w:rPr>
        <w:t>(online)</w:t>
      </w:r>
    </w:p>
    <w:p w14:paraId="371B3B1B" w14:textId="77777777"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proofErr w:type="spellStart"/>
      <w:r w:rsidRPr="00E20F7F">
        <w:rPr>
          <w:rFonts w:ascii="Cambria" w:eastAsia="Cambria" w:hAnsi="Cambria" w:cs="Cambria"/>
          <w:kern w:val="0"/>
          <w:sz w:val="18"/>
          <w:szCs w:val="20"/>
          <w:lang w:val="fr-FR"/>
          <w14:ligatures w14:val="none"/>
        </w:rPr>
        <w:t>Sous Directeur</w:t>
      </w:r>
      <w:proofErr w:type="spellEnd"/>
      <w:r w:rsidRPr="00E20F7F">
        <w:rPr>
          <w:rFonts w:ascii="Cambria" w:eastAsia="Cambria" w:hAnsi="Cambria" w:cs="Cambria"/>
          <w:kern w:val="0"/>
          <w:sz w:val="18"/>
          <w:szCs w:val="20"/>
          <w:lang w:val="fr-FR"/>
          <w14:ligatures w14:val="none"/>
        </w:rPr>
        <w:t xml:space="preserve"> de la Grande Pêche et la pêche au Large, 16000</w:t>
      </w:r>
    </w:p>
    <w:p w14:paraId="2AB74FDB"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p>
    <w:p w14:paraId="557F3E41"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BELIZE</w:t>
      </w:r>
    </w:p>
    <w:p w14:paraId="0D841836"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Robinson</w:t>
      </w:r>
      <w:r w:rsidRPr="00E20F7F">
        <w:rPr>
          <w:rFonts w:ascii="Cambria" w:eastAsia="Cambria" w:hAnsi="Cambria" w:cs="Cambria"/>
          <w:kern w:val="0"/>
          <w:sz w:val="18"/>
          <w:szCs w:val="20"/>
          <w:lang w:val="en-US"/>
          <w14:ligatures w14:val="none"/>
        </w:rPr>
        <w:t>, Robert</w:t>
      </w:r>
    </w:p>
    <w:p w14:paraId="1FA185DE"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12995C9C"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+501 223 4918; +501 223 7421, E-Mail: robert.robinson@bhsfu.gov.bz</w:t>
      </w:r>
    </w:p>
    <w:p w14:paraId="208280AD" w14:textId="77777777" w:rsidR="00DE7541" w:rsidRPr="00E20F7F" w:rsidRDefault="00DE7541" w:rsidP="00CE31D3">
      <w:pPr>
        <w:spacing w:after="0" w:line="240" w:lineRule="auto"/>
        <w:jc w:val="both"/>
        <w:rPr>
          <w:rFonts w:ascii="Cambria" w:eastAsia="Cambria" w:hAnsi="Cambria" w:cs="Cambria"/>
          <w:b/>
          <w:kern w:val="0"/>
          <w:sz w:val="18"/>
          <w:szCs w:val="20"/>
          <w:lang w:val="pt-PT"/>
          <w14:ligatures w14:val="none"/>
        </w:rPr>
      </w:pPr>
    </w:p>
    <w:p w14:paraId="498F2292"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López-Serrano</w:t>
      </w:r>
      <w:r w:rsidRPr="00E20F7F">
        <w:rPr>
          <w:rFonts w:ascii="Cambria" w:eastAsia="Cambria" w:hAnsi="Cambria" w:cs="Cambria"/>
          <w:kern w:val="0"/>
          <w:sz w:val="18"/>
          <w:szCs w:val="20"/>
          <w:lang w:val="pt-PT"/>
          <w14:ligatures w14:val="none"/>
        </w:rPr>
        <w:t>, Alejandro</w:t>
      </w:r>
    </w:p>
    <w:p w14:paraId="132E1DF3"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4245 North Fairfax Drive, Suite 100 Arlington, Virginia 22203, United States</w:t>
      </w:r>
    </w:p>
    <w:p w14:paraId="6B3F9DC2"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+501 703 304 8147, E-Mail: a.lopezserrano@tnc.org</w:t>
      </w:r>
    </w:p>
    <w:p w14:paraId="02941B4F"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06E854AF"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20"/>
          <w:szCs w:val="20"/>
          <w:lang w:val="pt-PT"/>
          <w14:ligatures w14:val="none"/>
        </w:rPr>
        <w:t>BRAZIL</w:t>
      </w:r>
    </w:p>
    <w:p w14:paraId="1A056CC9"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da Costa Doria</w:t>
      </w:r>
      <w:r w:rsidRPr="00E20F7F">
        <w:rPr>
          <w:rFonts w:ascii="Cambria" w:eastAsia="Cambria" w:hAnsi="Cambria" w:cs="Cambria"/>
          <w:kern w:val="0"/>
          <w:sz w:val="18"/>
          <w:szCs w:val="20"/>
          <w:lang w:val="pt-PT"/>
          <w14:ligatures w14:val="none"/>
        </w:rPr>
        <w:t>, Carollina Rodrigues *</w:t>
      </w:r>
    </w:p>
    <w:p w14:paraId="5D2B0FC2" w14:textId="5A43A116"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Ministério da Pesca e Aquicultura, Setor de Indústrias Gráficas (SIG), Quadra 02, Ed. Soheste, Lotes 530 a 560, 70610</w:t>
      </w:r>
      <w:r w:rsidR="00C424E1" w:rsidRPr="00E20F7F">
        <w:rPr>
          <w:rFonts w:ascii="Cambria" w:eastAsia="Cambria" w:hAnsi="Cambria" w:cs="Cambria"/>
          <w:kern w:val="0"/>
          <w:sz w:val="18"/>
          <w:szCs w:val="20"/>
          <w:lang w:val="pt-PT"/>
          <w14:ligatures w14:val="none"/>
        </w:rPr>
        <w:noBreakHyphen/>
      </w:r>
      <w:r w:rsidRPr="00E20F7F">
        <w:rPr>
          <w:rFonts w:ascii="Cambria" w:eastAsia="Cambria" w:hAnsi="Cambria" w:cs="Cambria"/>
          <w:kern w:val="0"/>
          <w:sz w:val="18"/>
          <w:szCs w:val="20"/>
          <w:lang w:val="pt-PT"/>
          <w14:ligatures w14:val="none"/>
        </w:rPr>
        <w:t>420 Brasilia, DF</w:t>
      </w:r>
    </w:p>
    <w:p w14:paraId="580871A2"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+55 69 981 149 374, E-Mail: carolina.doria@mpa.gov.br; sermop@mpa.gov.br</w:t>
      </w:r>
    </w:p>
    <w:p w14:paraId="56FC4870" w14:textId="77777777" w:rsidR="00DE7541" w:rsidRPr="00E20F7F" w:rsidRDefault="00DE7541" w:rsidP="00CE31D3">
      <w:pPr>
        <w:spacing w:after="0" w:line="240" w:lineRule="auto"/>
        <w:jc w:val="both"/>
        <w:rPr>
          <w:rFonts w:ascii="Cambria" w:eastAsia="Cambria" w:hAnsi="Cambria" w:cs="Cambria"/>
          <w:b/>
          <w:kern w:val="0"/>
          <w:sz w:val="18"/>
          <w:szCs w:val="20"/>
          <w:lang w:val="pt-PT"/>
          <w14:ligatures w14:val="none"/>
        </w:rPr>
      </w:pPr>
    </w:p>
    <w:p w14:paraId="2773E2CE"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Brick Peres</w:t>
      </w:r>
      <w:r w:rsidRPr="00E20F7F">
        <w:rPr>
          <w:rFonts w:ascii="Cambria" w:eastAsia="Cambria" w:hAnsi="Cambria" w:cs="Cambria"/>
          <w:kern w:val="0"/>
          <w:sz w:val="18"/>
          <w:szCs w:val="20"/>
          <w:lang w:val="pt-PT"/>
          <w14:ligatures w14:val="none"/>
        </w:rPr>
        <w:t>, Monica (online)</w:t>
      </w:r>
    </w:p>
    <w:p w14:paraId="23D0C4D1" w14:textId="7D0D00D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Environment Analyst, Chico Mendes Institute - Ministry of Environment and Climate Change, ICMBio Grandes Unidades Oceânicas, Eqsw 103 104, 70670-350 Brasilia, DF</w:t>
      </w:r>
    </w:p>
    <w:p w14:paraId="1B1B4073"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+55 61 981 433 690, E-Mail: monica.peres@icmbio.gov.br</w:t>
      </w:r>
    </w:p>
    <w:p w14:paraId="7F8429EE"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0C498B79"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r w:rsidRPr="00D7436B">
        <w:rPr>
          <w:rFonts w:ascii="Cambria" w:eastAsia="Cambria" w:hAnsi="Cambria" w:cs="Cambria"/>
          <w:b/>
          <w:kern w:val="0"/>
          <w:sz w:val="18"/>
          <w:szCs w:val="20"/>
          <w:lang w:val="it-IT"/>
          <w14:ligatures w14:val="none"/>
        </w:rPr>
        <w:t>Lezama</w:t>
      </w:r>
      <w:r w:rsidRPr="00D7436B">
        <w:rPr>
          <w:rFonts w:ascii="Cambria" w:eastAsia="Cambria" w:hAnsi="Cambria" w:cs="Cambria"/>
          <w:kern w:val="0"/>
          <w:sz w:val="18"/>
          <w:szCs w:val="20"/>
          <w:lang w:val="it-IT"/>
          <w14:ligatures w14:val="none"/>
        </w:rPr>
        <w:t>, Antonio Queiroz (online)</w:t>
      </w:r>
    </w:p>
    <w:p w14:paraId="7C7845BE" w14:textId="4D3ACFF3"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Ministry of Environment and Climate Change, 70068-900 Brasilia DF</w:t>
      </w:r>
    </w:p>
    <w:p w14:paraId="2D189158"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+55 619 961 43123, E-Mail: aqlezama@gmail.com; antonio.lezama@mma.gov.br</w:t>
      </w:r>
    </w:p>
    <w:p w14:paraId="228CB89C"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0B92F1C5"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Rezende Arentz</w:t>
      </w:r>
      <w:r w:rsidRPr="00E20F7F">
        <w:rPr>
          <w:rFonts w:ascii="Cambria" w:eastAsia="Cambria" w:hAnsi="Cambria" w:cs="Cambria"/>
          <w:kern w:val="0"/>
          <w:sz w:val="18"/>
          <w:szCs w:val="20"/>
          <w:lang w:val="pt-PT"/>
          <w14:ligatures w14:val="none"/>
        </w:rPr>
        <w:t>, Maria Fernanda</w:t>
      </w:r>
    </w:p>
    <w:p w14:paraId="1F51D5C8" w14:textId="709CFC2E"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Technical Advisor, Brazilian Navy, Maritime Affairs and Environment Division of the Naval Staff, Esplanada dos Ministérios - Bloco "N" - 5º Andar, 70055-900 Brasilia, DF</w:t>
      </w:r>
    </w:p>
    <w:p w14:paraId="21830A83"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+55 61 3429-1054, E-Mail: fernanda.arentz@marinha.mil.br; nanda.arentz@gmail.com</w:t>
      </w:r>
    </w:p>
    <w:p w14:paraId="3B37078D" w14:textId="77777777" w:rsidR="00DE7541" w:rsidRPr="00E20F7F" w:rsidRDefault="00DE7541" w:rsidP="00CE31D3">
      <w:pPr>
        <w:spacing w:after="0" w:line="240" w:lineRule="auto"/>
        <w:jc w:val="both"/>
        <w:rPr>
          <w:rFonts w:ascii="Cambria" w:eastAsia="Cambria" w:hAnsi="Cambria" w:cs="Cambria"/>
          <w:b/>
          <w:kern w:val="0"/>
          <w:sz w:val="18"/>
          <w:szCs w:val="20"/>
          <w:lang w:val="pt-PT"/>
          <w14:ligatures w14:val="none"/>
        </w:rPr>
      </w:pPr>
    </w:p>
    <w:p w14:paraId="49297C65"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Souza Lira</w:t>
      </w:r>
      <w:r w:rsidRPr="00E20F7F">
        <w:rPr>
          <w:rFonts w:ascii="Cambria" w:eastAsia="Cambria" w:hAnsi="Cambria" w:cs="Cambria"/>
          <w:kern w:val="0"/>
          <w:sz w:val="18"/>
          <w:szCs w:val="20"/>
          <w:lang w:val="pt-PT"/>
          <w14:ligatures w14:val="none"/>
        </w:rPr>
        <w:t>, Alex</w:t>
      </w:r>
    </w:p>
    <w:p w14:paraId="5796162B" w14:textId="4B5D8E24"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Registering, Monitoring and Research Secretariat, Esplanada dos Ministérios, Setor de Autarquias Sul Q. 2, 70043-900 Brasilia, DF</w:t>
      </w:r>
    </w:p>
    <w:p w14:paraId="33DD438B"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+55 819 855 15243, E-Mail: alex.lira@mpa.gov.br</w:t>
      </w:r>
    </w:p>
    <w:p w14:paraId="4A74EFC1"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031EAB2A"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CANADA</w:t>
      </w:r>
    </w:p>
    <w:p w14:paraId="4A991AE3"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Browne</w:t>
      </w:r>
      <w:r w:rsidRPr="00E20F7F">
        <w:rPr>
          <w:rFonts w:ascii="Cambria" w:eastAsia="Cambria" w:hAnsi="Cambria" w:cs="Cambria"/>
          <w:kern w:val="0"/>
          <w:sz w:val="18"/>
          <w:szCs w:val="20"/>
          <w:lang w:val="en-US"/>
          <w14:ligatures w14:val="none"/>
        </w:rPr>
        <w:t>, Dion</w:t>
      </w:r>
    </w:p>
    <w:p w14:paraId="6EA94BE2"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Senior Compliance Officer, Fisheries and Oceans Canada, 80 East White Hills Road, St. John's, NL A1C5X1</w:t>
      </w:r>
    </w:p>
    <w:p w14:paraId="6FD110A3"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+1 709 685 1531, E-Mail: dion.browne@dfo-mpo.gc.ca</w:t>
      </w:r>
    </w:p>
    <w:p w14:paraId="42784104"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1A62FD6A" w14:textId="77777777" w:rsidR="00DE7541" w:rsidRPr="00D7436B" w:rsidRDefault="00DE7541" w:rsidP="00CE31D3">
      <w:pPr>
        <w:spacing w:after="0" w:line="240" w:lineRule="auto"/>
        <w:jc w:val="both"/>
        <w:rPr>
          <w:rFonts w:ascii="Cambria" w:eastAsia="Cambria" w:hAnsi="Cambria" w:cs="Cambria"/>
          <w:kern w:val="0"/>
          <w:sz w:val="20"/>
          <w:szCs w:val="20"/>
          <w:lang w:val="fr-FR"/>
          <w14:ligatures w14:val="none"/>
        </w:rPr>
      </w:pPr>
      <w:r w:rsidRPr="00D7436B">
        <w:rPr>
          <w:rFonts w:ascii="Cambria" w:eastAsia="Cambria" w:hAnsi="Cambria" w:cs="Cambria"/>
          <w:b/>
          <w:kern w:val="0"/>
          <w:sz w:val="18"/>
          <w:szCs w:val="20"/>
          <w:lang w:val="fr-FR"/>
          <w14:ligatures w14:val="none"/>
        </w:rPr>
        <w:t>Cossette</w:t>
      </w:r>
      <w:r w:rsidRPr="00D7436B">
        <w:rPr>
          <w:rFonts w:ascii="Cambria" w:eastAsia="Cambria" w:hAnsi="Cambria" w:cs="Cambria"/>
          <w:kern w:val="0"/>
          <w:sz w:val="18"/>
          <w:szCs w:val="20"/>
          <w:lang w:val="fr-FR"/>
          <w14:ligatures w14:val="none"/>
        </w:rPr>
        <w:t>, Frédéric</w:t>
      </w:r>
    </w:p>
    <w:p w14:paraId="62A07F82"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Policy Advisor, Fisheries and Oceans Canada, 200 Kent St., Ottawa, Ontario K1A 0E6</w:t>
      </w:r>
    </w:p>
    <w:p w14:paraId="42487A50"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+1 343 541 6921, E-Mail: frederic.cossette@dfo-mpo.gc.ca</w:t>
      </w:r>
    </w:p>
    <w:p w14:paraId="718931F7"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374EC7F1"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lastRenderedPageBreak/>
        <w:t>Couture</w:t>
      </w:r>
      <w:r w:rsidRPr="00E20F7F">
        <w:rPr>
          <w:rFonts w:ascii="Cambria" w:eastAsia="Cambria" w:hAnsi="Cambria" w:cs="Cambria"/>
          <w:kern w:val="0"/>
          <w:sz w:val="18"/>
          <w:szCs w:val="20"/>
          <w:lang w:val="en-US"/>
          <w14:ligatures w14:val="none"/>
        </w:rPr>
        <w:t xml:space="preserve">, John </w:t>
      </w:r>
      <w:r w:rsidRPr="00E20F7F">
        <w:rPr>
          <w:rFonts w:ascii="Cambria" w:eastAsia="Cambria" w:hAnsi="Cambria" w:cs="Cambria"/>
          <w:kern w:val="0"/>
          <w:sz w:val="18"/>
          <w:szCs w:val="20"/>
          <w:vertAlign w:val="superscript"/>
          <w:lang w:val="en-US"/>
          <w14:ligatures w14:val="none"/>
        </w:rPr>
        <w:t>1</w:t>
      </w:r>
    </w:p>
    <w:p w14:paraId="64594217"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Oceans North, Sydney NS B1P 6P3</w:t>
      </w:r>
    </w:p>
    <w:p w14:paraId="1AFD0411"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p>
    <w:p w14:paraId="496FD9D4"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b/>
          <w:kern w:val="0"/>
          <w:sz w:val="18"/>
          <w:szCs w:val="20"/>
          <w:lang w:val="it-IT"/>
          <w14:ligatures w14:val="none"/>
        </w:rPr>
        <w:t>Polo Napier</w:t>
      </w:r>
      <w:r w:rsidRPr="00E20F7F">
        <w:rPr>
          <w:rFonts w:ascii="Cambria" w:eastAsia="Cambria" w:hAnsi="Cambria" w:cs="Cambria"/>
          <w:kern w:val="0"/>
          <w:sz w:val="18"/>
          <w:szCs w:val="20"/>
          <w:lang w:val="it-IT"/>
          <w14:ligatures w14:val="none"/>
        </w:rPr>
        <w:t>, Brent</w:t>
      </w:r>
    </w:p>
    <w:p w14:paraId="630466BE"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200 Kent Street, 13-W131, Ontario Ottawa K1V 1WH</w:t>
      </w:r>
    </w:p>
    <w:p w14:paraId="3AE660DD"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Tel: +1 613 790 4760, E-Mail: brent.napier@dfo-mpo.gc.ca</w:t>
      </w:r>
    </w:p>
    <w:p w14:paraId="331ECFF5"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p>
    <w:p w14:paraId="401CC365"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b/>
          <w:kern w:val="0"/>
          <w:sz w:val="20"/>
          <w:szCs w:val="20"/>
          <w:lang w:val="it-IT"/>
          <w14:ligatures w14:val="none"/>
        </w:rPr>
        <w:t>COSTA RICA</w:t>
      </w:r>
    </w:p>
    <w:p w14:paraId="2A80C7EB" w14:textId="77777777" w:rsidR="00DE7541" w:rsidRPr="00D7436B" w:rsidRDefault="00DE7541" w:rsidP="00CE31D3">
      <w:pPr>
        <w:spacing w:after="0" w:line="240" w:lineRule="auto"/>
        <w:jc w:val="both"/>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Pacheco Chaves</w:t>
      </w:r>
      <w:r w:rsidRPr="00D7436B">
        <w:rPr>
          <w:rFonts w:ascii="Cambria" w:eastAsia="Cambria" w:hAnsi="Cambria" w:cs="Cambria"/>
          <w:kern w:val="0"/>
          <w:sz w:val="18"/>
          <w:szCs w:val="20"/>
          <w:lang w:val="es-ES"/>
          <w14:ligatures w14:val="none"/>
        </w:rPr>
        <w:t>, Bernald</w:t>
      </w:r>
    </w:p>
    <w:p w14:paraId="29824E20" w14:textId="77777777" w:rsidR="00DE7541" w:rsidRPr="00D7436B" w:rsidRDefault="00DE7541" w:rsidP="007A24FC">
      <w:pPr>
        <w:spacing w:after="0" w:line="240" w:lineRule="auto"/>
        <w:jc w:val="both"/>
        <w:rPr>
          <w:rFonts w:ascii="Cambria" w:eastAsia="Cambria" w:hAnsi="Cambria" w:cs="Cambria"/>
          <w:kern w:val="0"/>
          <w:sz w:val="20"/>
          <w:szCs w:val="20"/>
          <w:lang w:val="es-ES"/>
          <w14:ligatures w14:val="none"/>
        </w:rPr>
      </w:pPr>
      <w:r w:rsidRPr="00D7436B">
        <w:rPr>
          <w:rFonts w:ascii="Cambria" w:eastAsia="Cambria" w:hAnsi="Cambria" w:cs="Cambria"/>
          <w:kern w:val="0"/>
          <w:sz w:val="18"/>
          <w:szCs w:val="20"/>
          <w:lang w:val="es-ES"/>
          <w14:ligatures w14:val="none"/>
        </w:rPr>
        <w:t>Instituto Costarricense de Pesca y Acuicultura, INCOPESCA, Departamento de Investigación, Cantón de Montes de Oro, Puntarenas, 333-5400</w:t>
      </w:r>
    </w:p>
    <w:p w14:paraId="06FBED9B" w14:textId="77777777" w:rsidR="00DE7541" w:rsidRPr="00D7436B" w:rsidRDefault="00DE7541" w:rsidP="007A24FC">
      <w:pPr>
        <w:spacing w:after="0" w:line="240" w:lineRule="auto"/>
        <w:jc w:val="both"/>
        <w:rPr>
          <w:rFonts w:ascii="Cambria" w:eastAsia="Cambria" w:hAnsi="Cambria" w:cs="Cambria"/>
          <w:kern w:val="0"/>
          <w:sz w:val="20"/>
          <w:szCs w:val="20"/>
          <w:lang w:val="fr-FR"/>
          <w14:ligatures w14:val="none"/>
        </w:rPr>
      </w:pPr>
      <w:proofErr w:type="gramStart"/>
      <w:r w:rsidRPr="00D7436B">
        <w:rPr>
          <w:rFonts w:ascii="Cambria" w:eastAsia="Cambria" w:hAnsi="Cambria" w:cs="Cambria"/>
          <w:kern w:val="0"/>
          <w:sz w:val="18"/>
          <w:szCs w:val="20"/>
          <w:lang w:val="fr-FR"/>
          <w14:ligatures w14:val="none"/>
        </w:rPr>
        <w:t>Tel:</w:t>
      </w:r>
      <w:proofErr w:type="gramEnd"/>
      <w:r w:rsidRPr="00D7436B">
        <w:rPr>
          <w:rFonts w:ascii="Cambria" w:eastAsia="Cambria" w:hAnsi="Cambria" w:cs="Cambria"/>
          <w:kern w:val="0"/>
          <w:sz w:val="18"/>
          <w:szCs w:val="20"/>
          <w:lang w:val="fr-FR"/>
          <w14:ligatures w14:val="none"/>
        </w:rPr>
        <w:t xml:space="preserve"> +506 899 22693, </w:t>
      </w:r>
      <w:proofErr w:type="gramStart"/>
      <w:r w:rsidRPr="00D7436B">
        <w:rPr>
          <w:rFonts w:ascii="Cambria" w:eastAsia="Cambria" w:hAnsi="Cambria" w:cs="Cambria"/>
          <w:kern w:val="0"/>
          <w:sz w:val="18"/>
          <w:szCs w:val="20"/>
          <w:lang w:val="fr-FR"/>
          <w14:ligatures w14:val="none"/>
        </w:rPr>
        <w:t>E-Mail:</w:t>
      </w:r>
      <w:proofErr w:type="gramEnd"/>
      <w:r w:rsidRPr="00D7436B">
        <w:rPr>
          <w:rFonts w:ascii="Cambria" w:eastAsia="Cambria" w:hAnsi="Cambria" w:cs="Cambria"/>
          <w:kern w:val="0"/>
          <w:sz w:val="18"/>
          <w:szCs w:val="20"/>
          <w:lang w:val="fr-FR"/>
          <w14:ligatures w14:val="none"/>
        </w:rPr>
        <w:t xml:space="preserve"> </w:t>
      </w:r>
      <w:proofErr w:type="gramStart"/>
      <w:r w:rsidRPr="00D7436B">
        <w:rPr>
          <w:rFonts w:ascii="Cambria" w:eastAsia="Cambria" w:hAnsi="Cambria" w:cs="Cambria"/>
          <w:kern w:val="0"/>
          <w:sz w:val="18"/>
          <w:szCs w:val="20"/>
          <w:lang w:val="fr-FR"/>
          <w14:ligatures w14:val="none"/>
        </w:rPr>
        <w:t>bpacheco@incopesca.go.cr;</w:t>
      </w:r>
      <w:proofErr w:type="gramEnd"/>
      <w:r w:rsidRPr="00D7436B">
        <w:rPr>
          <w:rFonts w:ascii="Cambria" w:eastAsia="Cambria" w:hAnsi="Cambria" w:cs="Cambria"/>
          <w:kern w:val="0"/>
          <w:sz w:val="18"/>
          <w:szCs w:val="20"/>
          <w:lang w:val="fr-FR"/>
          <w14:ligatures w14:val="none"/>
        </w:rPr>
        <w:t xml:space="preserve"> bernald.pacheco@gmail.com</w:t>
      </w:r>
    </w:p>
    <w:p w14:paraId="09D70DD5" w14:textId="77777777" w:rsidR="00DE7541" w:rsidRPr="00D7436B" w:rsidRDefault="00DE7541" w:rsidP="00CE31D3">
      <w:pPr>
        <w:spacing w:after="0" w:line="240" w:lineRule="auto"/>
        <w:jc w:val="both"/>
        <w:rPr>
          <w:rFonts w:ascii="Cambria" w:eastAsia="Cambria" w:hAnsi="Cambria" w:cs="Cambria"/>
          <w:kern w:val="0"/>
          <w:sz w:val="20"/>
          <w:szCs w:val="20"/>
          <w:lang w:val="fr-FR"/>
          <w14:ligatures w14:val="none"/>
        </w:rPr>
      </w:pPr>
    </w:p>
    <w:p w14:paraId="1A3A528A"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20"/>
          <w:szCs w:val="20"/>
          <w:lang w:val="fr-FR"/>
          <w14:ligatures w14:val="none"/>
        </w:rPr>
        <w:t>CÔTE D'IVOIRE</w:t>
      </w:r>
    </w:p>
    <w:p w14:paraId="4A7D276A"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proofErr w:type="spellStart"/>
      <w:r w:rsidRPr="00E20F7F">
        <w:rPr>
          <w:rFonts w:ascii="Cambria" w:eastAsia="Cambria" w:hAnsi="Cambria" w:cs="Cambria"/>
          <w:b/>
          <w:kern w:val="0"/>
          <w:sz w:val="18"/>
          <w:szCs w:val="20"/>
          <w:lang w:val="fr-FR"/>
          <w14:ligatures w14:val="none"/>
        </w:rPr>
        <w:t>Djou</w:t>
      </w:r>
      <w:proofErr w:type="spellEnd"/>
      <w:r w:rsidRPr="00E20F7F">
        <w:rPr>
          <w:rFonts w:ascii="Cambria" w:eastAsia="Cambria" w:hAnsi="Cambria" w:cs="Cambria"/>
          <w:kern w:val="0"/>
          <w:sz w:val="18"/>
          <w:szCs w:val="20"/>
          <w:lang w:val="fr-FR"/>
          <w14:ligatures w14:val="none"/>
        </w:rPr>
        <w:t>, Kouadio Julien</w:t>
      </w:r>
    </w:p>
    <w:p w14:paraId="3E5DD896" w14:textId="4D063B41"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 xml:space="preserve">Statisticien de la Direction de Pêches, Chef de Service Etudes, Statistiques et Documentation, Direction des Pêches (DP), </w:t>
      </w:r>
      <w:proofErr w:type="gramStart"/>
      <w:r w:rsidRPr="00E20F7F">
        <w:rPr>
          <w:rFonts w:ascii="Cambria" w:eastAsia="Cambria" w:hAnsi="Cambria" w:cs="Cambria"/>
          <w:kern w:val="0"/>
          <w:sz w:val="18"/>
          <w:szCs w:val="20"/>
          <w:lang w:val="fr-FR"/>
          <w14:ligatures w14:val="none"/>
        </w:rPr>
        <w:t>Ministère</w:t>
      </w:r>
      <w:proofErr w:type="gramEnd"/>
      <w:r w:rsidRPr="00E20F7F">
        <w:rPr>
          <w:rFonts w:ascii="Cambria" w:eastAsia="Cambria" w:hAnsi="Cambria" w:cs="Cambria"/>
          <w:kern w:val="0"/>
          <w:sz w:val="18"/>
          <w:szCs w:val="20"/>
          <w:lang w:val="fr-FR"/>
          <w14:ligatures w14:val="none"/>
        </w:rPr>
        <w:t xml:space="preserve"> des Ressources Animales et halieutiques (MIRAH), 27 Rue des pêcheurs, BP V19, Abidjan 01</w:t>
      </w:r>
    </w:p>
    <w:p w14:paraId="314ACC7B"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+225 79 15 96 22, Fax: +225 21 25 67 27, E-Mail: djoujulien225@gmail.com; ko.djou@ressourcesanimales.gouv.ci</w:t>
      </w:r>
    </w:p>
    <w:p w14:paraId="1D936A4B"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p>
    <w:p w14:paraId="3B619065"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CURAÇAO</w:t>
      </w:r>
    </w:p>
    <w:p w14:paraId="28ED41AB"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Mambi</w:t>
      </w:r>
      <w:r w:rsidRPr="00E20F7F">
        <w:rPr>
          <w:rFonts w:ascii="Cambria" w:eastAsia="Cambria" w:hAnsi="Cambria" w:cs="Cambria"/>
          <w:kern w:val="0"/>
          <w:sz w:val="18"/>
          <w:szCs w:val="20"/>
          <w:lang w:val="en-US"/>
          <w14:ligatures w14:val="none"/>
        </w:rPr>
        <w:t>, Stephen A. (online)</w:t>
      </w:r>
    </w:p>
    <w:p w14:paraId="30FD01D5"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Policy Adviser/Secretary of the Fishery Commission, Ministry of Economic Development of Curaçao, Directorate of Economic Affairs, Amidos Building, 4th floor </w:t>
      </w:r>
      <w:proofErr w:type="spellStart"/>
      <w:r w:rsidRPr="00E20F7F">
        <w:rPr>
          <w:rFonts w:ascii="Cambria" w:eastAsia="Cambria" w:hAnsi="Cambria" w:cs="Cambria"/>
          <w:kern w:val="0"/>
          <w:sz w:val="18"/>
          <w:szCs w:val="20"/>
          <w:lang w:val="en-US"/>
          <w14:ligatures w14:val="none"/>
        </w:rPr>
        <w:t>Pletterijweg</w:t>
      </w:r>
      <w:proofErr w:type="spellEnd"/>
      <w:r w:rsidRPr="00E20F7F">
        <w:rPr>
          <w:rFonts w:ascii="Cambria" w:eastAsia="Cambria" w:hAnsi="Cambria" w:cs="Cambria"/>
          <w:kern w:val="0"/>
          <w:sz w:val="18"/>
          <w:szCs w:val="20"/>
          <w:lang w:val="en-US"/>
          <w14:ligatures w14:val="none"/>
        </w:rPr>
        <w:t xml:space="preserve"> 43 A, Willemstad</w:t>
      </w:r>
    </w:p>
    <w:p w14:paraId="753C1182"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+5999 4621444 ext 173; +5999 5606038, Fax: +5999 462 7590, E-Mail: stemam1964@gmail.com; stephen.mambi@gobiernu.cw</w:t>
      </w:r>
    </w:p>
    <w:p w14:paraId="1C788CDC"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57C0854C"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20"/>
          <w:szCs w:val="20"/>
          <w:lang w:val="pt-PT"/>
          <w14:ligatures w14:val="none"/>
        </w:rPr>
        <w:t>EL SALVADOR</w:t>
      </w:r>
    </w:p>
    <w:p w14:paraId="0FC6A95A" w14:textId="77777777" w:rsidR="00DE7541" w:rsidRPr="00E20F7F" w:rsidRDefault="00DE7541" w:rsidP="00CE31D3">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Orellana González</w:t>
      </w:r>
      <w:r w:rsidRPr="00E20F7F">
        <w:rPr>
          <w:rFonts w:ascii="Cambria" w:eastAsia="Cambria" w:hAnsi="Cambria" w:cs="Cambria"/>
          <w:kern w:val="0"/>
          <w:sz w:val="18"/>
          <w:szCs w:val="20"/>
          <w:lang w:val="es-ES"/>
          <w14:ligatures w14:val="none"/>
        </w:rPr>
        <w:t>, Jose Abilio</w:t>
      </w:r>
    </w:p>
    <w:p w14:paraId="535B9505" w14:textId="77777777" w:rsidR="00DE7541" w:rsidRPr="00E20F7F" w:rsidRDefault="00DE7541" w:rsidP="007A24FC">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 xml:space="preserve">Asistente Técnico de Proyectos, Autoridad Salvadoreña de Economía Azul (ASEA), Final Avenida Manuel </w:t>
      </w:r>
      <w:proofErr w:type="spellStart"/>
      <w:r w:rsidRPr="00E20F7F">
        <w:rPr>
          <w:rFonts w:ascii="Cambria" w:eastAsia="Cambria" w:hAnsi="Cambria" w:cs="Cambria"/>
          <w:kern w:val="0"/>
          <w:sz w:val="18"/>
          <w:szCs w:val="20"/>
          <w:lang w:val="es-ES"/>
          <w14:ligatures w14:val="none"/>
        </w:rPr>
        <w:t>Gallardo</w:t>
      </w:r>
      <w:proofErr w:type="spellEnd"/>
      <w:r w:rsidRPr="00E20F7F">
        <w:rPr>
          <w:rFonts w:ascii="Cambria" w:eastAsia="Cambria" w:hAnsi="Cambria" w:cs="Cambria"/>
          <w:kern w:val="0"/>
          <w:sz w:val="18"/>
          <w:szCs w:val="20"/>
          <w:lang w:val="es-ES"/>
          <w14:ligatures w14:val="none"/>
        </w:rPr>
        <w:t>, Edificio MAG, 1011 Samta Tecla</w:t>
      </w:r>
    </w:p>
    <w:p w14:paraId="7B70CAE9"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+503 7608 0681, E-Mail: abilio.orellana@asea.gob.sv</w:t>
      </w:r>
    </w:p>
    <w:p w14:paraId="312554A4"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002CE522"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b/>
          <w:kern w:val="0"/>
          <w:sz w:val="20"/>
          <w:szCs w:val="20"/>
          <w:lang w:val="it-IT"/>
          <w14:ligatures w14:val="none"/>
        </w:rPr>
        <w:t>EQUATORIAL GUINEA</w:t>
      </w:r>
    </w:p>
    <w:p w14:paraId="555EFCC0" w14:textId="77777777" w:rsidR="00DE7541" w:rsidRPr="00D7436B" w:rsidRDefault="00DE7541" w:rsidP="00CE31D3">
      <w:pPr>
        <w:spacing w:after="0" w:line="240" w:lineRule="auto"/>
        <w:jc w:val="both"/>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Nguema Asangono</w:t>
      </w:r>
      <w:r w:rsidRPr="00D7436B">
        <w:rPr>
          <w:rFonts w:ascii="Cambria" w:eastAsia="Cambria" w:hAnsi="Cambria" w:cs="Cambria"/>
          <w:kern w:val="0"/>
          <w:sz w:val="18"/>
          <w:szCs w:val="20"/>
          <w:lang w:val="es-ES"/>
          <w14:ligatures w14:val="none"/>
        </w:rPr>
        <w:t>, Mariano *</w:t>
      </w:r>
    </w:p>
    <w:p w14:paraId="381342D2" w14:textId="77777777" w:rsidR="00DE7541" w:rsidRPr="00E20F7F" w:rsidRDefault="00DE7541" w:rsidP="007A24FC">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 xml:space="preserve">Director General de Pesca Industrial y Ordenación Pesquera, Ministerio de Agricultura, Ganadería, Bosques, Pesca y Medio Ambiente, Zona Malabo II (Edificio Ministerial), </w:t>
      </w:r>
      <w:proofErr w:type="spellStart"/>
      <w:r w:rsidRPr="00E20F7F">
        <w:rPr>
          <w:rFonts w:ascii="Cambria" w:eastAsia="Cambria" w:hAnsi="Cambria" w:cs="Cambria"/>
          <w:kern w:val="0"/>
          <w:sz w:val="18"/>
          <w:szCs w:val="20"/>
          <w:lang w:val="es-ES"/>
          <w14:ligatures w14:val="none"/>
        </w:rPr>
        <w:t>Bloko</w:t>
      </w:r>
      <w:proofErr w:type="spellEnd"/>
      <w:r w:rsidRPr="00E20F7F">
        <w:rPr>
          <w:rFonts w:ascii="Cambria" w:eastAsia="Cambria" w:hAnsi="Cambria" w:cs="Cambria"/>
          <w:kern w:val="0"/>
          <w:sz w:val="18"/>
          <w:szCs w:val="20"/>
          <w:lang w:val="es-ES"/>
          <w14:ligatures w14:val="none"/>
        </w:rPr>
        <w:t xml:space="preserve"> Norte, Malabo</w:t>
      </w:r>
    </w:p>
    <w:p w14:paraId="55F737D2"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+240 333 092 806, E-Mail: mariano.n68@yahoo.com</w:t>
      </w:r>
    </w:p>
    <w:p w14:paraId="082562B6"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1D48976B" w14:textId="77777777" w:rsidR="00DE7541" w:rsidRPr="00D7436B" w:rsidRDefault="00DE7541" w:rsidP="00CE31D3">
      <w:pPr>
        <w:spacing w:after="0" w:line="240" w:lineRule="auto"/>
        <w:jc w:val="both"/>
        <w:rPr>
          <w:rFonts w:ascii="Cambria" w:eastAsia="Cambria" w:hAnsi="Cambria" w:cs="Cambria"/>
          <w:kern w:val="0"/>
          <w:sz w:val="20"/>
          <w:szCs w:val="20"/>
          <w:lang w:val="en-US"/>
          <w14:ligatures w14:val="none"/>
        </w:rPr>
      </w:pPr>
      <w:r w:rsidRPr="00D7436B">
        <w:rPr>
          <w:rFonts w:ascii="Cambria" w:eastAsia="Cambria" w:hAnsi="Cambria" w:cs="Cambria"/>
          <w:b/>
          <w:kern w:val="0"/>
          <w:sz w:val="20"/>
          <w:szCs w:val="20"/>
          <w:lang w:val="en-US"/>
          <w14:ligatures w14:val="none"/>
        </w:rPr>
        <w:t>EUROPEAN UNION</w:t>
      </w:r>
    </w:p>
    <w:p w14:paraId="04E5994D"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proofErr w:type="spellStart"/>
      <w:r w:rsidRPr="00E20F7F">
        <w:rPr>
          <w:rFonts w:ascii="Cambria" w:eastAsia="Cambria" w:hAnsi="Cambria" w:cs="Cambria"/>
          <w:b/>
          <w:kern w:val="0"/>
          <w:sz w:val="18"/>
          <w:szCs w:val="20"/>
          <w:lang w:val="it-IT"/>
          <w14:ligatures w14:val="none"/>
        </w:rPr>
        <w:t>Blokhuis</w:t>
      </w:r>
      <w:proofErr w:type="spellEnd"/>
      <w:r w:rsidRPr="00E20F7F">
        <w:rPr>
          <w:rFonts w:ascii="Cambria" w:eastAsia="Cambria" w:hAnsi="Cambria" w:cs="Cambria"/>
          <w:kern w:val="0"/>
          <w:sz w:val="18"/>
          <w:szCs w:val="20"/>
          <w:lang w:val="it-IT"/>
          <w14:ligatures w14:val="none"/>
        </w:rPr>
        <w:t>, Anna Sifra</w:t>
      </w:r>
    </w:p>
    <w:p w14:paraId="7736BFA3"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 xml:space="preserve">DG MARE, </w:t>
      </w:r>
      <w:proofErr w:type="spellStart"/>
      <w:r w:rsidRPr="00E20F7F">
        <w:rPr>
          <w:rFonts w:ascii="Cambria" w:eastAsia="Cambria" w:hAnsi="Cambria" w:cs="Cambria"/>
          <w:kern w:val="0"/>
          <w:sz w:val="18"/>
          <w:szCs w:val="20"/>
          <w:lang w:val="it-IT"/>
          <w14:ligatures w14:val="none"/>
        </w:rPr>
        <w:t>Belgium</w:t>
      </w:r>
      <w:proofErr w:type="spellEnd"/>
    </w:p>
    <w:p w14:paraId="0A62D7EA"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E-Mail: Anna-Sifra.BLOKHUIS@ec.europa.eu</w:t>
      </w:r>
    </w:p>
    <w:p w14:paraId="0D01DDB0" w14:textId="77777777" w:rsidR="00DE7541" w:rsidRPr="00E20F7F" w:rsidRDefault="00DE7541" w:rsidP="00CE31D3">
      <w:pPr>
        <w:spacing w:after="0" w:line="240" w:lineRule="auto"/>
        <w:jc w:val="both"/>
        <w:rPr>
          <w:rFonts w:ascii="Cambria" w:eastAsia="Cambria" w:hAnsi="Cambria" w:cs="Cambria"/>
          <w:b/>
          <w:kern w:val="0"/>
          <w:sz w:val="18"/>
          <w:szCs w:val="20"/>
          <w:lang w:val="it-IT"/>
          <w14:ligatures w14:val="none"/>
        </w:rPr>
      </w:pPr>
    </w:p>
    <w:p w14:paraId="1BA26CD3"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b/>
          <w:kern w:val="0"/>
          <w:sz w:val="18"/>
          <w:szCs w:val="20"/>
          <w:lang w:val="it-IT"/>
          <w14:ligatures w14:val="none"/>
        </w:rPr>
        <w:t>Ciubotaru</w:t>
      </w:r>
      <w:r w:rsidRPr="00E20F7F">
        <w:rPr>
          <w:rFonts w:ascii="Cambria" w:eastAsia="Cambria" w:hAnsi="Cambria" w:cs="Cambria"/>
          <w:kern w:val="0"/>
          <w:sz w:val="18"/>
          <w:szCs w:val="20"/>
          <w:lang w:val="it-IT"/>
          <w14:ligatures w14:val="none"/>
        </w:rPr>
        <w:t>, Doina</w:t>
      </w:r>
    </w:p>
    <w:p w14:paraId="4135A3DC"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proofErr w:type="spellStart"/>
      <w:r w:rsidRPr="00E20F7F">
        <w:rPr>
          <w:rFonts w:ascii="Cambria" w:eastAsia="Cambria" w:hAnsi="Cambria" w:cs="Cambria"/>
          <w:kern w:val="0"/>
          <w:sz w:val="18"/>
          <w:szCs w:val="20"/>
          <w:lang w:val="it-IT"/>
          <w14:ligatures w14:val="none"/>
        </w:rPr>
        <w:t>European</w:t>
      </w:r>
      <w:proofErr w:type="spellEnd"/>
      <w:r w:rsidRPr="00E20F7F">
        <w:rPr>
          <w:rFonts w:ascii="Cambria" w:eastAsia="Cambria" w:hAnsi="Cambria" w:cs="Cambria"/>
          <w:kern w:val="0"/>
          <w:sz w:val="18"/>
          <w:szCs w:val="20"/>
          <w:lang w:val="it-IT"/>
          <w14:ligatures w14:val="none"/>
        </w:rPr>
        <w:t xml:space="preserve"> </w:t>
      </w:r>
      <w:proofErr w:type="spellStart"/>
      <w:r w:rsidRPr="00E20F7F">
        <w:rPr>
          <w:rFonts w:ascii="Cambria" w:eastAsia="Cambria" w:hAnsi="Cambria" w:cs="Cambria"/>
          <w:kern w:val="0"/>
          <w:sz w:val="18"/>
          <w:szCs w:val="20"/>
          <w:lang w:val="it-IT"/>
          <w14:ligatures w14:val="none"/>
        </w:rPr>
        <w:t>Comission</w:t>
      </w:r>
      <w:proofErr w:type="spellEnd"/>
      <w:r w:rsidRPr="00E20F7F">
        <w:rPr>
          <w:rFonts w:ascii="Cambria" w:eastAsia="Cambria" w:hAnsi="Cambria" w:cs="Cambria"/>
          <w:kern w:val="0"/>
          <w:sz w:val="18"/>
          <w:szCs w:val="20"/>
          <w:lang w:val="it-IT"/>
          <w14:ligatures w14:val="none"/>
        </w:rPr>
        <w:t xml:space="preserve">, </w:t>
      </w:r>
      <w:proofErr w:type="spellStart"/>
      <w:r w:rsidRPr="00E20F7F">
        <w:rPr>
          <w:rFonts w:ascii="Cambria" w:eastAsia="Cambria" w:hAnsi="Cambria" w:cs="Cambria"/>
          <w:kern w:val="0"/>
          <w:sz w:val="18"/>
          <w:szCs w:val="20"/>
          <w:lang w:val="it-IT"/>
          <w14:ligatures w14:val="none"/>
        </w:rPr>
        <w:t>Belgium</w:t>
      </w:r>
      <w:proofErr w:type="spellEnd"/>
    </w:p>
    <w:p w14:paraId="41DBF428"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E-Mail: Doina.CIUBOTARU@ec.europa.eu</w:t>
      </w:r>
    </w:p>
    <w:p w14:paraId="2E327614" w14:textId="77777777" w:rsidR="00DE7541" w:rsidRPr="00E20F7F" w:rsidRDefault="00DE7541" w:rsidP="00CE31D3">
      <w:pPr>
        <w:spacing w:after="0" w:line="240" w:lineRule="auto"/>
        <w:jc w:val="both"/>
        <w:rPr>
          <w:rFonts w:ascii="Cambria" w:eastAsia="Cambria" w:hAnsi="Cambria" w:cs="Cambria"/>
          <w:b/>
          <w:kern w:val="0"/>
          <w:sz w:val="18"/>
          <w:szCs w:val="20"/>
          <w:lang w:val="it-IT"/>
          <w14:ligatures w14:val="none"/>
        </w:rPr>
      </w:pPr>
    </w:p>
    <w:p w14:paraId="60E8A50C"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b/>
          <w:kern w:val="0"/>
          <w:sz w:val="18"/>
          <w:szCs w:val="20"/>
          <w:lang w:val="it-IT"/>
          <w14:ligatures w14:val="none"/>
        </w:rPr>
        <w:t>Galetti</w:t>
      </w:r>
      <w:r w:rsidRPr="00E20F7F">
        <w:rPr>
          <w:rFonts w:ascii="Cambria" w:eastAsia="Cambria" w:hAnsi="Cambria" w:cs="Cambria"/>
          <w:kern w:val="0"/>
          <w:sz w:val="18"/>
          <w:szCs w:val="20"/>
          <w:lang w:val="it-IT"/>
          <w14:ligatures w14:val="none"/>
        </w:rPr>
        <w:t>, Fabio</w:t>
      </w:r>
    </w:p>
    <w:p w14:paraId="581097A6"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DG-</w:t>
      </w:r>
      <w:proofErr w:type="spellStart"/>
      <w:r w:rsidRPr="00E20F7F">
        <w:rPr>
          <w:rFonts w:ascii="Cambria" w:eastAsia="Cambria" w:hAnsi="Cambria" w:cs="Cambria"/>
          <w:kern w:val="0"/>
          <w:sz w:val="18"/>
          <w:szCs w:val="20"/>
          <w:lang w:val="it-IT"/>
          <w14:ligatures w14:val="none"/>
        </w:rPr>
        <w:t>MARE_European</w:t>
      </w:r>
      <w:proofErr w:type="spellEnd"/>
      <w:r w:rsidRPr="00E20F7F">
        <w:rPr>
          <w:rFonts w:ascii="Cambria" w:eastAsia="Cambria" w:hAnsi="Cambria" w:cs="Cambria"/>
          <w:kern w:val="0"/>
          <w:sz w:val="18"/>
          <w:szCs w:val="20"/>
          <w:lang w:val="it-IT"/>
          <w14:ligatures w14:val="none"/>
        </w:rPr>
        <w:t xml:space="preserve"> Commission, </w:t>
      </w:r>
      <w:proofErr w:type="spellStart"/>
      <w:r w:rsidRPr="00E20F7F">
        <w:rPr>
          <w:rFonts w:ascii="Cambria" w:eastAsia="Cambria" w:hAnsi="Cambria" w:cs="Cambria"/>
          <w:kern w:val="0"/>
          <w:sz w:val="18"/>
          <w:szCs w:val="20"/>
          <w:lang w:val="it-IT"/>
          <w14:ligatures w14:val="none"/>
        </w:rPr>
        <w:t>Belgium</w:t>
      </w:r>
      <w:proofErr w:type="spellEnd"/>
    </w:p>
    <w:p w14:paraId="0F96906D" w14:textId="671FE510" w:rsidR="00DE7541" w:rsidRPr="00D7436B" w:rsidRDefault="00DE7541" w:rsidP="007A24FC">
      <w:pPr>
        <w:spacing w:after="0" w:line="240" w:lineRule="auto"/>
        <w:jc w:val="both"/>
        <w:rPr>
          <w:rFonts w:ascii="Cambria" w:eastAsia="Cambria" w:hAnsi="Cambria" w:cs="Cambria"/>
          <w:kern w:val="0"/>
          <w:sz w:val="18"/>
          <w:szCs w:val="20"/>
          <w:lang w:val="en-US"/>
          <w14:ligatures w14:val="none"/>
        </w:rPr>
      </w:pPr>
      <w:r w:rsidRPr="00D7436B">
        <w:rPr>
          <w:rFonts w:ascii="Cambria" w:eastAsia="Cambria" w:hAnsi="Cambria" w:cs="Cambria"/>
          <w:kern w:val="0"/>
          <w:sz w:val="18"/>
          <w:szCs w:val="20"/>
          <w:lang w:val="en-US"/>
          <w14:ligatures w14:val="none"/>
        </w:rPr>
        <w:t xml:space="preserve">Tel: +32 229 52259, E-Mail: </w:t>
      </w:r>
      <w:hyperlink r:id="rId10" w:history="1">
        <w:r w:rsidRPr="00D7436B">
          <w:rPr>
            <w:rStyle w:val="Hyperlink"/>
            <w:rFonts w:ascii="Cambria" w:eastAsia="Cambria" w:hAnsi="Cambria" w:cs="Cambria"/>
            <w:color w:val="auto"/>
            <w:kern w:val="0"/>
            <w:sz w:val="18"/>
            <w:szCs w:val="20"/>
            <w:u w:val="none"/>
            <w:lang w:val="en-US"/>
            <w14:ligatures w14:val="none"/>
          </w:rPr>
          <w:t>fabio.galetti@ec.europa.eu</w:t>
        </w:r>
      </w:hyperlink>
    </w:p>
    <w:p w14:paraId="3EA57DB4" w14:textId="77777777" w:rsidR="00DE7541" w:rsidRPr="00D7436B" w:rsidRDefault="00DE7541" w:rsidP="007A24FC">
      <w:pPr>
        <w:spacing w:after="0" w:line="240" w:lineRule="auto"/>
        <w:jc w:val="both"/>
        <w:rPr>
          <w:rFonts w:ascii="Cambria" w:eastAsia="Cambria" w:hAnsi="Cambria" w:cs="Cambria"/>
          <w:kern w:val="0"/>
          <w:sz w:val="20"/>
          <w:szCs w:val="20"/>
          <w:lang w:val="en-US"/>
          <w14:ligatures w14:val="none"/>
        </w:rPr>
      </w:pPr>
    </w:p>
    <w:p w14:paraId="1E2F6643" w14:textId="77777777" w:rsidR="00DE7541" w:rsidRPr="00D7436B" w:rsidRDefault="00DE7541" w:rsidP="00CE31D3">
      <w:pPr>
        <w:spacing w:after="0" w:line="240" w:lineRule="auto"/>
        <w:jc w:val="both"/>
        <w:rPr>
          <w:rFonts w:ascii="Cambria" w:eastAsia="Cambria" w:hAnsi="Cambria" w:cs="Cambria"/>
          <w:kern w:val="0"/>
          <w:sz w:val="20"/>
          <w:szCs w:val="20"/>
          <w:lang w:val="en-US"/>
          <w14:ligatures w14:val="none"/>
        </w:rPr>
      </w:pPr>
      <w:r w:rsidRPr="00D7436B">
        <w:rPr>
          <w:rFonts w:ascii="Cambria" w:eastAsia="Cambria" w:hAnsi="Cambria" w:cs="Cambria"/>
          <w:b/>
          <w:kern w:val="0"/>
          <w:sz w:val="18"/>
          <w:szCs w:val="20"/>
          <w:lang w:val="en-US"/>
          <w14:ligatures w14:val="none"/>
        </w:rPr>
        <w:t>Khalil</w:t>
      </w:r>
      <w:r w:rsidRPr="00D7436B">
        <w:rPr>
          <w:rFonts w:ascii="Cambria" w:eastAsia="Cambria" w:hAnsi="Cambria" w:cs="Cambria"/>
          <w:kern w:val="0"/>
          <w:sz w:val="18"/>
          <w:szCs w:val="20"/>
          <w:lang w:val="en-US"/>
          <w14:ligatures w14:val="none"/>
        </w:rPr>
        <w:t>, Samira</w:t>
      </w:r>
    </w:p>
    <w:p w14:paraId="1B72E8D1"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European Commission, DG Maritime Affairs and Fisheries, Unit B-1 "International Affairs, Law of the Sea and RFOs", Joseph II - 99 3/74, 1049 Brussels, Belgium</w:t>
      </w:r>
    </w:p>
    <w:p w14:paraId="225A508D"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+32 2 298 03 39; +32 229 11111, E-Mail: samira.khalil@ec.europa.eu</w:t>
      </w:r>
    </w:p>
    <w:p w14:paraId="7DD0F4A8" w14:textId="77777777" w:rsidR="00DE7541" w:rsidRPr="00E20F7F" w:rsidRDefault="00DE7541" w:rsidP="00CE31D3">
      <w:pPr>
        <w:spacing w:after="0" w:line="240" w:lineRule="auto"/>
        <w:jc w:val="both"/>
        <w:rPr>
          <w:rFonts w:ascii="Cambria" w:eastAsia="Cambria" w:hAnsi="Cambria" w:cs="Cambria"/>
          <w:b/>
          <w:kern w:val="0"/>
          <w:sz w:val="18"/>
          <w:szCs w:val="20"/>
          <w:lang w:val="pt-PT"/>
          <w14:ligatures w14:val="none"/>
        </w:rPr>
      </w:pPr>
    </w:p>
    <w:p w14:paraId="5446BD27"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Marcoux</w:t>
      </w:r>
      <w:r w:rsidRPr="00E20F7F">
        <w:rPr>
          <w:rFonts w:ascii="Cambria" w:eastAsia="Cambria" w:hAnsi="Cambria" w:cs="Cambria"/>
          <w:kern w:val="0"/>
          <w:sz w:val="18"/>
          <w:szCs w:val="20"/>
          <w:lang w:val="pt-PT"/>
          <w14:ligatures w14:val="none"/>
        </w:rPr>
        <w:t>, Benoît</w:t>
      </w:r>
    </w:p>
    <w:p w14:paraId="38D35F34"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International Relations Assistant, European Commission, Directorate-General for Maritime Affairs and Fisheries, Unit B2 Regional Fisheries Management Organisations, J99 03/72, B-1049 Brussels, Belgium</w:t>
      </w:r>
    </w:p>
    <w:p w14:paraId="1FF82629"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+33 669 628 365, E-Mail: benoit.marcoux@ec.europa.eu</w:t>
      </w:r>
    </w:p>
    <w:p w14:paraId="0DDCA553"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64BF1DFE"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Marot</w:t>
      </w:r>
      <w:r w:rsidRPr="00E20F7F">
        <w:rPr>
          <w:rFonts w:ascii="Cambria" w:eastAsia="Cambria" w:hAnsi="Cambria" w:cs="Cambria"/>
          <w:kern w:val="0"/>
          <w:sz w:val="18"/>
          <w:szCs w:val="20"/>
          <w:lang w:val="pt-PT"/>
          <w14:ligatures w14:val="none"/>
        </w:rPr>
        <w:t>, Laura</w:t>
      </w:r>
    </w:p>
    <w:p w14:paraId="12EE85FF"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European Commission, DG MARE B2, 99 Rue Joseph II, B-1049 Brussels, Belgium</w:t>
      </w:r>
    </w:p>
    <w:p w14:paraId="6397509D"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+32 229 82243, E-Mail: laura.marot@ec.europa.eu</w:t>
      </w:r>
    </w:p>
    <w:p w14:paraId="7ACA1643" w14:textId="3687A443" w:rsidR="00DE7541" w:rsidRPr="00D7436B" w:rsidRDefault="00DE7541" w:rsidP="00CE31D3">
      <w:pPr>
        <w:spacing w:after="0" w:line="240" w:lineRule="auto"/>
        <w:jc w:val="both"/>
        <w:rPr>
          <w:rFonts w:ascii="Cambria" w:eastAsia="Cambria" w:hAnsi="Cambria" w:cs="Cambria"/>
          <w:kern w:val="0"/>
          <w:sz w:val="20"/>
          <w:szCs w:val="20"/>
          <w:lang w:val="pt-PT"/>
          <w14:ligatures w14:val="none"/>
        </w:rPr>
      </w:pPr>
      <w:r w:rsidRPr="00D7436B">
        <w:rPr>
          <w:rFonts w:ascii="Cambria" w:eastAsia="Cambria" w:hAnsi="Cambria" w:cs="Cambria"/>
          <w:b/>
          <w:kern w:val="0"/>
          <w:sz w:val="18"/>
          <w:szCs w:val="20"/>
          <w:lang w:val="pt-PT"/>
          <w14:ligatures w14:val="none"/>
        </w:rPr>
        <w:lastRenderedPageBreak/>
        <w:t>Miranda</w:t>
      </w:r>
      <w:r w:rsidRPr="00D7436B">
        <w:rPr>
          <w:rFonts w:ascii="Cambria" w:eastAsia="Cambria" w:hAnsi="Cambria" w:cs="Cambria"/>
          <w:kern w:val="0"/>
          <w:sz w:val="18"/>
          <w:szCs w:val="20"/>
          <w:lang w:val="pt-PT"/>
          <w14:ligatures w14:val="none"/>
        </w:rPr>
        <w:t>, Fernando</w:t>
      </w:r>
    </w:p>
    <w:p w14:paraId="35C4F55D"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Directorate-General for Maritime Affairs and Fisheries - DG MARE, Fisheries Control and Inspections, Rue Joseph II St, 99 01/090, B-1049 Brussels, Belgium</w:t>
      </w:r>
    </w:p>
    <w:p w14:paraId="6005AF59"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+322 299 3922, E-Mail: fernando.miranda@ec.europa.eu</w:t>
      </w:r>
    </w:p>
    <w:p w14:paraId="5524DCDF" w14:textId="77777777" w:rsidR="00DE7541" w:rsidRPr="00E20F7F" w:rsidRDefault="00DE7541" w:rsidP="00CE31D3">
      <w:pPr>
        <w:spacing w:after="0" w:line="240" w:lineRule="auto"/>
        <w:jc w:val="both"/>
        <w:rPr>
          <w:rFonts w:ascii="Cambria" w:eastAsia="Cambria" w:hAnsi="Cambria" w:cs="Cambria"/>
          <w:b/>
          <w:kern w:val="0"/>
          <w:sz w:val="18"/>
          <w:szCs w:val="20"/>
          <w:lang w:val="pt-PT"/>
          <w14:ligatures w14:val="none"/>
        </w:rPr>
      </w:pPr>
    </w:p>
    <w:p w14:paraId="023A344D"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proofErr w:type="spellStart"/>
      <w:r w:rsidRPr="00D7436B">
        <w:rPr>
          <w:rFonts w:ascii="Cambria" w:eastAsia="Cambria" w:hAnsi="Cambria" w:cs="Cambria"/>
          <w:b/>
          <w:kern w:val="0"/>
          <w:sz w:val="18"/>
          <w:szCs w:val="20"/>
          <w:lang w:val="it-IT"/>
          <w14:ligatures w14:val="none"/>
        </w:rPr>
        <w:t>Rull</w:t>
      </w:r>
      <w:proofErr w:type="spellEnd"/>
      <w:r w:rsidRPr="00D7436B">
        <w:rPr>
          <w:rFonts w:ascii="Cambria" w:eastAsia="Cambria" w:hAnsi="Cambria" w:cs="Cambria"/>
          <w:b/>
          <w:kern w:val="0"/>
          <w:sz w:val="18"/>
          <w:szCs w:val="20"/>
          <w:lang w:val="it-IT"/>
          <w14:ligatures w14:val="none"/>
        </w:rPr>
        <w:t xml:space="preserve"> del Águila</w:t>
      </w:r>
      <w:r w:rsidRPr="00D7436B">
        <w:rPr>
          <w:rFonts w:ascii="Cambria" w:eastAsia="Cambria" w:hAnsi="Cambria" w:cs="Cambria"/>
          <w:kern w:val="0"/>
          <w:sz w:val="18"/>
          <w:szCs w:val="20"/>
          <w:lang w:val="it-IT"/>
          <w14:ligatures w14:val="none"/>
        </w:rPr>
        <w:t>, Laura</w:t>
      </w:r>
    </w:p>
    <w:p w14:paraId="0DF526EC" w14:textId="6ED55D3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Inspection Officer-Fisheries </w:t>
      </w:r>
      <w:r w:rsidR="0046240F" w:rsidRPr="00E20F7F">
        <w:rPr>
          <w:rFonts w:ascii="Cambria" w:eastAsia="Cambria" w:hAnsi="Cambria" w:cs="Cambria"/>
          <w:kern w:val="0"/>
          <w:sz w:val="18"/>
          <w:szCs w:val="20"/>
          <w:lang w:val="en-US"/>
          <w14:ligatures w14:val="none"/>
        </w:rPr>
        <w:t>C</w:t>
      </w:r>
      <w:r w:rsidRPr="00E20F7F">
        <w:rPr>
          <w:rFonts w:ascii="Cambria" w:eastAsia="Cambria" w:hAnsi="Cambria" w:cs="Cambria"/>
          <w:kern w:val="0"/>
          <w:sz w:val="18"/>
          <w:szCs w:val="20"/>
          <w:lang w:val="en-US"/>
          <w14:ligatures w14:val="none"/>
        </w:rPr>
        <w:t>ontrol, European Commission-DG MARE, Rue Joseph II 99, 1000 Brussels, Belgium</w:t>
      </w:r>
    </w:p>
    <w:p w14:paraId="10E2E104"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+32 229 84599, E-Mail: Laura.RULL-DEL-AGUILA@ec.europa.eu</w:t>
      </w:r>
    </w:p>
    <w:p w14:paraId="6ADF0030" w14:textId="77777777" w:rsidR="00DE7541" w:rsidRPr="00E20F7F" w:rsidRDefault="00DE7541" w:rsidP="00CE31D3">
      <w:pPr>
        <w:spacing w:after="0" w:line="240" w:lineRule="auto"/>
        <w:jc w:val="both"/>
        <w:rPr>
          <w:rFonts w:ascii="Cambria" w:eastAsia="Cambria" w:hAnsi="Cambria" w:cs="Cambria"/>
          <w:b/>
          <w:kern w:val="0"/>
          <w:sz w:val="18"/>
          <w:szCs w:val="20"/>
          <w:lang w:val="pt-PT"/>
          <w14:ligatures w14:val="none"/>
        </w:rPr>
      </w:pPr>
    </w:p>
    <w:p w14:paraId="081711F3"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Ansell</w:t>
      </w:r>
      <w:r w:rsidRPr="00E20F7F">
        <w:rPr>
          <w:rFonts w:ascii="Cambria" w:eastAsia="Cambria" w:hAnsi="Cambria" w:cs="Cambria"/>
          <w:kern w:val="0"/>
          <w:sz w:val="18"/>
          <w:szCs w:val="20"/>
          <w:lang w:val="en-US"/>
          <w14:ligatures w14:val="none"/>
        </w:rPr>
        <w:t xml:space="preserve">, Neil </w:t>
      </w:r>
      <w:r w:rsidRPr="00E20F7F">
        <w:rPr>
          <w:rFonts w:ascii="Cambria" w:eastAsia="Cambria" w:hAnsi="Cambria" w:cs="Cambria"/>
          <w:kern w:val="0"/>
          <w:sz w:val="18"/>
          <w:szCs w:val="20"/>
          <w:vertAlign w:val="superscript"/>
          <w:lang w:val="en-US"/>
          <w14:ligatures w14:val="none"/>
        </w:rPr>
        <w:t>1</w:t>
      </w:r>
    </w:p>
    <w:p w14:paraId="781848F4" w14:textId="2DF412C2"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European Fisheries Control Agency, 36201 Vigo, Spain</w:t>
      </w:r>
    </w:p>
    <w:p w14:paraId="56B3A2E3"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p>
    <w:p w14:paraId="447CCE2F"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Camilleri</w:t>
      </w:r>
      <w:r w:rsidRPr="00E20F7F">
        <w:rPr>
          <w:rFonts w:ascii="Cambria" w:eastAsia="Cambria" w:hAnsi="Cambria" w:cs="Cambria"/>
          <w:kern w:val="0"/>
          <w:sz w:val="18"/>
          <w:szCs w:val="20"/>
          <w:lang w:val="en-US"/>
          <w14:ligatures w14:val="none"/>
        </w:rPr>
        <w:t>, Aldo</w:t>
      </w:r>
    </w:p>
    <w:p w14:paraId="02FEB440"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Aquaculture Directorate, Department of Fisheries and Aquaculture, </w:t>
      </w:r>
      <w:proofErr w:type="spellStart"/>
      <w:r w:rsidRPr="00E20F7F">
        <w:rPr>
          <w:rFonts w:ascii="Cambria" w:eastAsia="Cambria" w:hAnsi="Cambria" w:cs="Cambria"/>
          <w:kern w:val="0"/>
          <w:sz w:val="18"/>
          <w:szCs w:val="20"/>
          <w:lang w:val="en-US"/>
          <w14:ligatures w14:val="none"/>
        </w:rPr>
        <w:t>Triq</w:t>
      </w:r>
      <w:proofErr w:type="spellEnd"/>
      <w:r w:rsidRPr="00E20F7F">
        <w:rPr>
          <w:rFonts w:ascii="Cambria" w:eastAsia="Cambria" w:hAnsi="Cambria" w:cs="Cambria"/>
          <w:kern w:val="0"/>
          <w:sz w:val="18"/>
          <w:szCs w:val="20"/>
          <w:lang w:val="en-US"/>
          <w14:ligatures w14:val="none"/>
        </w:rPr>
        <w:t xml:space="preserve"> il-</w:t>
      </w:r>
      <w:proofErr w:type="spellStart"/>
      <w:r w:rsidRPr="00E20F7F">
        <w:rPr>
          <w:rFonts w:ascii="Cambria" w:eastAsia="Cambria" w:hAnsi="Cambria" w:cs="Cambria"/>
          <w:kern w:val="0"/>
          <w:sz w:val="18"/>
          <w:szCs w:val="20"/>
          <w:lang w:val="en-US"/>
          <w14:ligatures w14:val="none"/>
        </w:rPr>
        <w:t>Qajjenza</w:t>
      </w:r>
      <w:proofErr w:type="spellEnd"/>
      <w:r w:rsidRPr="00E20F7F">
        <w:rPr>
          <w:rFonts w:ascii="Cambria" w:eastAsia="Cambria" w:hAnsi="Cambria" w:cs="Cambria"/>
          <w:kern w:val="0"/>
          <w:sz w:val="18"/>
          <w:szCs w:val="20"/>
          <w:lang w:val="en-US"/>
          <w14:ligatures w14:val="none"/>
        </w:rPr>
        <w:t>, BBG 1287 Marsaxlokk, Malta</w:t>
      </w:r>
    </w:p>
    <w:p w14:paraId="0055A032"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+356 229 26918, E-Mail: aldo.a.camilleri@gov.mt</w:t>
      </w:r>
    </w:p>
    <w:p w14:paraId="6FEF4055"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4883E71F"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Coelho</w:t>
      </w:r>
      <w:r w:rsidRPr="00E20F7F">
        <w:rPr>
          <w:rFonts w:ascii="Cambria" w:eastAsia="Cambria" w:hAnsi="Cambria" w:cs="Cambria"/>
          <w:kern w:val="0"/>
          <w:sz w:val="18"/>
          <w:szCs w:val="20"/>
          <w:lang w:val="pt-PT"/>
          <w14:ligatures w14:val="none"/>
        </w:rPr>
        <w:t>, Rui (online)</w:t>
      </w:r>
    </w:p>
    <w:p w14:paraId="07466FA6"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Researcher, Portuguese Institute for the Ocean and Atmosphere, I.P. (IPMA), Avenida 5 de Outubro, s/n, 8700-305 Olhão, Portugal</w:t>
      </w:r>
    </w:p>
    <w:p w14:paraId="3435EF8C"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+351 289 700 508, E-Mail: rpcoelho@ipma.pt</w:t>
      </w:r>
    </w:p>
    <w:p w14:paraId="1433A933"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1CEECD1D"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b/>
          <w:kern w:val="0"/>
          <w:sz w:val="18"/>
          <w:szCs w:val="20"/>
          <w:lang w:val="it-IT"/>
          <w14:ligatures w14:val="none"/>
        </w:rPr>
        <w:t>Conte</w:t>
      </w:r>
      <w:r w:rsidRPr="00E20F7F">
        <w:rPr>
          <w:rFonts w:ascii="Cambria" w:eastAsia="Cambria" w:hAnsi="Cambria" w:cs="Cambria"/>
          <w:kern w:val="0"/>
          <w:sz w:val="18"/>
          <w:szCs w:val="20"/>
          <w:lang w:val="it-IT"/>
          <w14:ligatures w14:val="none"/>
        </w:rPr>
        <w:t>, Fabio</w:t>
      </w:r>
    </w:p>
    <w:p w14:paraId="103FA53C"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74B29E26" w14:textId="77777777"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Tel: +39 06 4665 2838, Fax: +39 06 4665 2899, E-Mail: f.conte@masaf.gov.it</w:t>
      </w:r>
    </w:p>
    <w:p w14:paraId="036A1038"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p>
    <w:p w14:paraId="16FCE3ED" w14:textId="77777777" w:rsidR="00DE7541" w:rsidRPr="00E20F7F" w:rsidRDefault="00DE7541" w:rsidP="00CE31D3">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b/>
          <w:kern w:val="0"/>
          <w:sz w:val="18"/>
          <w:szCs w:val="20"/>
          <w:lang w:val="it-IT"/>
          <w14:ligatures w14:val="none"/>
        </w:rPr>
        <w:t>Cormio</w:t>
      </w:r>
      <w:r w:rsidRPr="00E20F7F">
        <w:rPr>
          <w:rFonts w:ascii="Cambria" w:eastAsia="Cambria" w:hAnsi="Cambria" w:cs="Cambria"/>
          <w:kern w:val="0"/>
          <w:sz w:val="18"/>
          <w:szCs w:val="20"/>
          <w:lang w:val="it-IT"/>
          <w14:ligatures w14:val="none"/>
        </w:rPr>
        <w:t>, Carlo</w:t>
      </w:r>
    </w:p>
    <w:p w14:paraId="7EC0BBAF" w14:textId="3BB1AA4E" w:rsidR="00DE7541" w:rsidRPr="00E20F7F" w:rsidRDefault="00DE7541" w:rsidP="007A24FC">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Ministero dell'agricoltura, della sovranità alimentare e delle foreste Dipartimento delle politiche competitive, della qualità agroalimentare, della pesca e dell'ippica, Direzione generale della pesca marittima e dell’acquacoltura, Via XX Settembre n. 20, 00187 Rome, Italy</w:t>
      </w:r>
    </w:p>
    <w:p w14:paraId="42ED1871"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+39 348 886 6702, E-Mail: c.cormio@masaf.gov.it</w:t>
      </w:r>
    </w:p>
    <w:p w14:paraId="1CCF883C"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60AA2FD3"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18"/>
          <w:szCs w:val="20"/>
          <w:lang w:val="fr-FR"/>
          <w14:ligatures w14:val="none"/>
        </w:rPr>
        <w:t>Crespin</w:t>
      </w:r>
      <w:r w:rsidRPr="00E20F7F">
        <w:rPr>
          <w:rFonts w:ascii="Cambria" w:eastAsia="Cambria" w:hAnsi="Cambria" w:cs="Cambria"/>
          <w:kern w:val="0"/>
          <w:sz w:val="18"/>
          <w:szCs w:val="20"/>
          <w:lang w:val="fr-FR"/>
          <w14:ligatures w14:val="none"/>
        </w:rPr>
        <w:t>, Rosalie (online)</w:t>
      </w:r>
    </w:p>
    <w:p w14:paraId="7BF99D2C" w14:textId="77777777"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ORTHONGEL, 5 Rue des Sardiniers, 29900 Concarneau, France</w:t>
      </w:r>
    </w:p>
    <w:p w14:paraId="320F93ED"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+33 649 711 587, E-Mail: rcrespin@orthongel.fr</w:t>
      </w:r>
    </w:p>
    <w:p w14:paraId="1AAAB727"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224114A8"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Lopes</w:t>
      </w:r>
      <w:r w:rsidRPr="00E20F7F">
        <w:rPr>
          <w:rFonts w:ascii="Cambria" w:eastAsia="Cambria" w:hAnsi="Cambria" w:cs="Cambria"/>
          <w:kern w:val="0"/>
          <w:sz w:val="18"/>
          <w:szCs w:val="20"/>
          <w:lang w:val="pt-PT"/>
          <w14:ligatures w14:val="none"/>
        </w:rPr>
        <w:t>, Vera</w:t>
      </w:r>
    </w:p>
    <w:p w14:paraId="35C2416E" w14:textId="5A033199"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DGRM, Maritime Activities Control Unit, Av. Brasilia, 1449-030 Lisbon, Portugal</w:t>
      </w:r>
    </w:p>
    <w:p w14:paraId="7854EEFA"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+351 962 103 780, E-Mail: vlopes@dgrm.pt</w:t>
      </w:r>
    </w:p>
    <w:p w14:paraId="6D60DABD"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37B4707C"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Menchaca Paz</w:t>
      </w:r>
      <w:r w:rsidRPr="00E20F7F">
        <w:rPr>
          <w:rFonts w:ascii="Cambria" w:eastAsia="Cambria" w:hAnsi="Cambria" w:cs="Cambria"/>
          <w:kern w:val="0"/>
          <w:sz w:val="18"/>
          <w:szCs w:val="20"/>
          <w:lang w:val="pt-PT"/>
          <w14:ligatures w14:val="none"/>
        </w:rPr>
        <w:t>, Manuel</w:t>
      </w:r>
    </w:p>
    <w:p w14:paraId="204C0736" w14:textId="5355D6F1" w:rsidR="00DE7541" w:rsidRPr="00D7436B" w:rsidRDefault="00DE7541" w:rsidP="007A24FC">
      <w:pPr>
        <w:spacing w:after="0" w:line="240" w:lineRule="auto"/>
        <w:jc w:val="both"/>
        <w:rPr>
          <w:rFonts w:ascii="Cambria" w:eastAsia="Cambria" w:hAnsi="Cambria" w:cs="Cambria"/>
          <w:kern w:val="0"/>
          <w:sz w:val="20"/>
          <w:szCs w:val="20"/>
          <w:lang w:val="en-US"/>
          <w14:ligatures w14:val="none"/>
        </w:rPr>
      </w:pPr>
      <w:r w:rsidRPr="00D7436B">
        <w:rPr>
          <w:rFonts w:ascii="Cambria" w:eastAsia="Cambria" w:hAnsi="Cambria" w:cs="Cambria"/>
          <w:kern w:val="0"/>
          <w:sz w:val="18"/>
          <w:szCs w:val="20"/>
          <w:lang w:val="en-US"/>
          <w14:ligatures w14:val="none"/>
        </w:rPr>
        <w:t>EM Consultant, SATLINK, 28108 Madrid, Spain</w:t>
      </w:r>
    </w:p>
    <w:p w14:paraId="1FBD6502" w14:textId="77777777" w:rsidR="00DE7541" w:rsidRPr="00D7436B" w:rsidRDefault="00DE7541" w:rsidP="007A24FC">
      <w:pPr>
        <w:spacing w:after="0" w:line="240" w:lineRule="auto"/>
        <w:jc w:val="both"/>
        <w:rPr>
          <w:rFonts w:ascii="Cambria" w:eastAsia="Cambria" w:hAnsi="Cambria" w:cs="Cambria"/>
          <w:kern w:val="0"/>
          <w:sz w:val="20"/>
          <w:szCs w:val="20"/>
          <w:lang w:val="en-US"/>
          <w14:ligatures w14:val="none"/>
        </w:rPr>
      </w:pPr>
      <w:r w:rsidRPr="00D7436B">
        <w:rPr>
          <w:rFonts w:ascii="Cambria" w:eastAsia="Cambria" w:hAnsi="Cambria" w:cs="Cambria"/>
          <w:kern w:val="0"/>
          <w:sz w:val="18"/>
          <w:szCs w:val="20"/>
          <w:lang w:val="en-US"/>
          <w14:ligatures w14:val="none"/>
        </w:rPr>
        <w:t>Tel: +34 609 551 493, E-Mail: mmp@satlink.es</w:t>
      </w:r>
    </w:p>
    <w:p w14:paraId="3FD8AEA8" w14:textId="77777777" w:rsidR="00DE7541" w:rsidRPr="00D7436B" w:rsidRDefault="00DE7541" w:rsidP="00CE31D3">
      <w:pPr>
        <w:spacing w:after="0" w:line="240" w:lineRule="auto"/>
        <w:jc w:val="both"/>
        <w:rPr>
          <w:rFonts w:ascii="Cambria" w:eastAsia="Cambria" w:hAnsi="Cambria" w:cs="Cambria"/>
          <w:b/>
          <w:kern w:val="0"/>
          <w:sz w:val="18"/>
          <w:szCs w:val="20"/>
          <w:lang w:val="en-US"/>
          <w14:ligatures w14:val="none"/>
        </w:rPr>
      </w:pPr>
    </w:p>
    <w:p w14:paraId="76B12DF5" w14:textId="77777777" w:rsidR="00DE7541" w:rsidRPr="00D7436B" w:rsidRDefault="00DE7541" w:rsidP="00CE31D3">
      <w:pPr>
        <w:spacing w:after="0" w:line="240" w:lineRule="auto"/>
        <w:jc w:val="both"/>
        <w:rPr>
          <w:rFonts w:ascii="Cambria" w:eastAsia="Cambria" w:hAnsi="Cambria" w:cs="Cambria"/>
          <w:kern w:val="0"/>
          <w:sz w:val="20"/>
          <w:szCs w:val="20"/>
          <w:lang w:val="en-US"/>
          <w14:ligatures w14:val="none"/>
        </w:rPr>
      </w:pPr>
      <w:r w:rsidRPr="00D7436B">
        <w:rPr>
          <w:rFonts w:ascii="Cambria" w:eastAsia="Cambria" w:hAnsi="Cambria" w:cs="Cambria"/>
          <w:b/>
          <w:kern w:val="0"/>
          <w:sz w:val="18"/>
          <w:szCs w:val="20"/>
          <w:lang w:val="en-US"/>
          <w14:ligatures w14:val="none"/>
        </w:rPr>
        <w:t>Orozco</w:t>
      </w:r>
      <w:r w:rsidRPr="00D7436B">
        <w:rPr>
          <w:rFonts w:ascii="Cambria" w:eastAsia="Cambria" w:hAnsi="Cambria" w:cs="Cambria"/>
          <w:kern w:val="0"/>
          <w:sz w:val="18"/>
          <w:szCs w:val="20"/>
          <w:lang w:val="en-US"/>
          <w14:ligatures w14:val="none"/>
        </w:rPr>
        <w:t>, Lucie (online)</w:t>
      </w:r>
    </w:p>
    <w:p w14:paraId="063D026C" w14:textId="77777777"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Chargée de mission affaires thonières, Direction générale de affaires maritimes, de la pêche et de l'aquaculture (DGAMPA), Bureau des Affaires Européennes et Internationales (BAEI), 92055 La Défense, Île de France, France</w:t>
      </w:r>
    </w:p>
    <w:p w14:paraId="6D92AACB"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p>
    <w:p w14:paraId="2EAF2B7A"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18"/>
          <w:szCs w:val="20"/>
          <w:lang w:val="fr-FR"/>
          <w14:ligatures w14:val="none"/>
        </w:rPr>
        <w:t>Raftery</w:t>
      </w:r>
      <w:r w:rsidRPr="00E20F7F">
        <w:rPr>
          <w:rFonts w:ascii="Cambria" w:eastAsia="Cambria" w:hAnsi="Cambria" w:cs="Cambria"/>
          <w:kern w:val="0"/>
          <w:sz w:val="18"/>
          <w:szCs w:val="20"/>
          <w:lang w:val="fr-FR"/>
          <w14:ligatures w14:val="none"/>
        </w:rPr>
        <w:t>, Paul (online)</w:t>
      </w:r>
    </w:p>
    <w:p w14:paraId="1123B95F" w14:textId="2F22B911"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proofErr w:type="spellStart"/>
      <w:r w:rsidRPr="00E20F7F">
        <w:rPr>
          <w:rFonts w:ascii="Cambria" w:eastAsia="Cambria" w:hAnsi="Cambria" w:cs="Cambria"/>
          <w:kern w:val="0"/>
          <w:sz w:val="18"/>
          <w:szCs w:val="20"/>
          <w:lang w:val="fr-FR"/>
          <w14:ligatures w14:val="none"/>
        </w:rPr>
        <w:t>Zunibal</w:t>
      </w:r>
      <w:proofErr w:type="spellEnd"/>
      <w:r w:rsidRPr="00E20F7F">
        <w:rPr>
          <w:rFonts w:ascii="Cambria" w:eastAsia="Cambria" w:hAnsi="Cambria" w:cs="Cambria"/>
          <w:kern w:val="0"/>
          <w:sz w:val="18"/>
          <w:szCs w:val="20"/>
          <w:lang w:val="fr-FR"/>
          <w14:ligatures w14:val="none"/>
        </w:rPr>
        <w:t xml:space="preserve">, Calle </w:t>
      </w:r>
      <w:proofErr w:type="spellStart"/>
      <w:r w:rsidRPr="00E20F7F">
        <w:rPr>
          <w:rFonts w:ascii="Cambria" w:eastAsia="Cambria" w:hAnsi="Cambria" w:cs="Cambria"/>
          <w:kern w:val="0"/>
          <w:sz w:val="18"/>
          <w:szCs w:val="20"/>
          <w:lang w:val="fr-FR"/>
          <w14:ligatures w14:val="none"/>
        </w:rPr>
        <w:t>Idorsolo</w:t>
      </w:r>
      <w:proofErr w:type="spellEnd"/>
      <w:r w:rsidRPr="00E20F7F">
        <w:rPr>
          <w:rFonts w:ascii="Cambria" w:eastAsia="Cambria" w:hAnsi="Cambria" w:cs="Cambria"/>
          <w:kern w:val="0"/>
          <w:sz w:val="18"/>
          <w:szCs w:val="20"/>
          <w:lang w:val="fr-FR"/>
          <w14:ligatures w14:val="none"/>
        </w:rPr>
        <w:t xml:space="preserve"> 1, 48160 </w:t>
      </w:r>
      <w:proofErr w:type="spellStart"/>
      <w:r w:rsidRPr="00E20F7F">
        <w:rPr>
          <w:rFonts w:ascii="Cambria" w:eastAsia="Cambria" w:hAnsi="Cambria" w:cs="Cambria"/>
          <w:kern w:val="0"/>
          <w:sz w:val="18"/>
          <w:szCs w:val="20"/>
          <w:lang w:val="fr-FR"/>
          <w14:ligatures w14:val="none"/>
        </w:rPr>
        <w:t>Bizcaya</w:t>
      </w:r>
      <w:proofErr w:type="spellEnd"/>
      <w:r w:rsidRPr="00E20F7F">
        <w:rPr>
          <w:rFonts w:ascii="Cambria" w:eastAsia="Cambria" w:hAnsi="Cambria" w:cs="Cambria"/>
          <w:kern w:val="0"/>
          <w:sz w:val="18"/>
          <w:szCs w:val="20"/>
          <w:lang w:val="fr-FR"/>
          <w14:ligatures w14:val="none"/>
        </w:rPr>
        <w:t>, Spain</w:t>
      </w:r>
    </w:p>
    <w:p w14:paraId="228B2105"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+34 681 108 472, E-Mail: paul.raftery@zunibal.com</w:t>
      </w:r>
    </w:p>
    <w:p w14:paraId="4E7E7670"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64927450"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proofErr w:type="spellStart"/>
      <w:r w:rsidRPr="00E20F7F">
        <w:rPr>
          <w:rFonts w:ascii="Cambria" w:eastAsia="Cambria" w:hAnsi="Cambria" w:cs="Cambria"/>
          <w:b/>
          <w:kern w:val="0"/>
          <w:sz w:val="18"/>
          <w:szCs w:val="20"/>
          <w:lang w:val="en-US"/>
          <w14:ligatures w14:val="none"/>
        </w:rPr>
        <w:t>Seguna</w:t>
      </w:r>
      <w:proofErr w:type="spellEnd"/>
      <w:r w:rsidRPr="00E20F7F">
        <w:rPr>
          <w:rFonts w:ascii="Cambria" w:eastAsia="Cambria" w:hAnsi="Cambria" w:cs="Cambria"/>
          <w:kern w:val="0"/>
          <w:sz w:val="18"/>
          <w:szCs w:val="20"/>
          <w:lang w:val="en-US"/>
          <w14:ligatures w14:val="none"/>
        </w:rPr>
        <w:t>, Marvin</w:t>
      </w:r>
    </w:p>
    <w:p w14:paraId="618501CB"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Chief Fisheries Protection Officer, Ministry for Agriculture, Food and Animal Rights, Fort San Lucjan, </w:t>
      </w:r>
      <w:proofErr w:type="spellStart"/>
      <w:r w:rsidRPr="00E20F7F">
        <w:rPr>
          <w:rFonts w:ascii="Cambria" w:eastAsia="Cambria" w:hAnsi="Cambria" w:cs="Cambria"/>
          <w:kern w:val="0"/>
          <w:sz w:val="18"/>
          <w:szCs w:val="20"/>
          <w:lang w:val="en-US"/>
          <w14:ligatures w14:val="none"/>
        </w:rPr>
        <w:t>Triq</w:t>
      </w:r>
      <w:proofErr w:type="spellEnd"/>
      <w:r w:rsidRPr="00E20F7F">
        <w:rPr>
          <w:rFonts w:ascii="Cambria" w:eastAsia="Cambria" w:hAnsi="Cambria" w:cs="Cambria"/>
          <w:kern w:val="0"/>
          <w:sz w:val="18"/>
          <w:szCs w:val="20"/>
          <w:lang w:val="en-US"/>
          <w14:ligatures w14:val="none"/>
        </w:rPr>
        <w:t xml:space="preserve"> il-</w:t>
      </w:r>
      <w:proofErr w:type="spellStart"/>
      <w:r w:rsidRPr="00E20F7F">
        <w:rPr>
          <w:rFonts w:ascii="Cambria" w:eastAsia="Cambria" w:hAnsi="Cambria" w:cs="Cambria"/>
          <w:kern w:val="0"/>
          <w:sz w:val="18"/>
          <w:szCs w:val="20"/>
          <w:lang w:val="en-US"/>
          <w14:ligatures w14:val="none"/>
        </w:rPr>
        <w:t>Qajjenza</w:t>
      </w:r>
      <w:proofErr w:type="spellEnd"/>
      <w:r w:rsidRPr="00E20F7F">
        <w:rPr>
          <w:rFonts w:ascii="Cambria" w:eastAsia="Cambria" w:hAnsi="Cambria" w:cs="Cambria"/>
          <w:kern w:val="0"/>
          <w:sz w:val="18"/>
          <w:szCs w:val="20"/>
          <w:lang w:val="en-US"/>
          <w14:ligatures w14:val="none"/>
        </w:rPr>
        <w:t xml:space="preserve">, Department of Fisheries and Aquaculture, </w:t>
      </w:r>
      <w:proofErr w:type="spellStart"/>
      <w:r w:rsidRPr="00E20F7F">
        <w:rPr>
          <w:rFonts w:ascii="Cambria" w:eastAsia="Cambria" w:hAnsi="Cambria" w:cs="Cambria"/>
          <w:kern w:val="0"/>
          <w:sz w:val="18"/>
          <w:szCs w:val="20"/>
          <w:lang w:val="en-US"/>
          <w14:ligatures w14:val="none"/>
        </w:rPr>
        <w:t>Ghammieri</w:t>
      </w:r>
      <w:proofErr w:type="spellEnd"/>
      <w:r w:rsidRPr="00E20F7F">
        <w:rPr>
          <w:rFonts w:ascii="Cambria" w:eastAsia="Cambria" w:hAnsi="Cambria" w:cs="Cambria"/>
          <w:kern w:val="0"/>
          <w:sz w:val="18"/>
          <w:szCs w:val="20"/>
          <w:lang w:val="en-US"/>
          <w14:ligatures w14:val="none"/>
        </w:rPr>
        <w:t xml:space="preserve"> </w:t>
      </w:r>
      <w:proofErr w:type="spellStart"/>
      <w:r w:rsidRPr="00E20F7F">
        <w:rPr>
          <w:rFonts w:ascii="Cambria" w:eastAsia="Cambria" w:hAnsi="Cambria" w:cs="Cambria"/>
          <w:kern w:val="0"/>
          <w:sz w:val="18"/>
          <w:szCs w:val="20"/>
          <w:lang w:val="en-US"/>
          <w14:ligatures w14:val="none"/>
        </w:rPr>
        <w:t>Ingiered</w:t>
      </w:r>
      <w:proofErr w:type="spellEnd"/>
      <w:r w:rsidRPr="00E20F7F">
        <w:rPr>
          <w:rFonts w:ascii="Cambria" w:eastAsia="Cambria" w:hAnsi="Cambria" w:cs="Cambria"/>
          <w:kern w:val="0"/>
          <w:sz w:val="18"/>
          <w:szCs w:val="20"/>
          <w:lang w:val="en-US"/>
          <w14:ligatures w14:val="none"/>
        </w:rPr>
        <w:t xml:space="preserve"> Road, MRS 3303 Marsa, Malta</w:t>
      </w:r>
    </w:p>
    <w:p w14:paraId="46A2B5B1"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+356 229 26918; +356 797 09426, E-Mail: marvin.seguna@gov.mt</w:t>
      </w:r>
    </w:p>
    <w:p w14:paraId="6B21252F"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719C6CC3"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20"/>
          <w:szCs w:val="20"/>
          <w:lang w:val="fr-FR"/>
          <w14:ligatures w14:val="none"/>
        </w:rPr>
        <w:t>GABON</w:t>
      </w:r>
    </w:p>
    <w:p w14:paraId="19057C3D"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proofErr w:type="spellStart"/>
      <w:r w:rsidRPr="00E20F7F">
        <w:rPr>
          <w:rFonts w:ascii="Cambria" w:eastAsia="Cambria" w:hAnsi="Cambria" w:cs="Cambria"/>
          <w:b/>
          <w:kern w:val="0"/>
          <w:sz w:val="18"/>
          <w:szCs w:val="20"/>
          <w:lang w:val="fr-FR"/>
          <w14:ligatures w14:val="none"/>
        </w:rPr>
        <w:t>Mboumba</w:t>
      </w:r>
      <w:proofErr w:type="spellEnd"/>
      <w:r w:rsidRPr="00E20F7F">
        <w:rPr>
          <w:rFonts w:ascii="Cambria" w:eastAsia="Cambria" w:hAnsi="Cambria" w:cs="Cambria"/>
          <w:kern w:val="0"/>
          <w:sz w:val="18"/>
          <w:szCs w:val="20"/>
          <w:lang w:val="fr-FR"/>
          <w14:ligatures w14:val="none"/>
        </w:rPr>
        <w:t>, Patrick</w:t>
      </w:r>
    </w:p>
    <w:p w14:paraId="027BEC55" w14:textId="77777777"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Technicien, Centre de Surveillance des Pêches, 9498 Libreville</w:t>
      </w:r>
    </w:p>
    <w:p w14:paraId="672626E2"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+241 779 26813, E-Mail: patrick_mboumba@yahoo.fr</w:t>
      </w:r>
    </w:p>
    <w:p w14:paraId="3DAE9A2D"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24F1E177"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E5D744E"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r w:rsidRPr="00D7436B">
        <w:rPr>
          <w:rFonts w:ascii="Cambria" w:eastAsia="Cambria" w:hAnsi="Cambria" w:cs="Cambria"/>
          <w:b/>
          <w:kern w:val="0"/>
          <w:sz w:val="20"/>
          <w:szCs w:val="20"/>
          <w:lang w:val="it-IT"/>
          <w14:ligatures w14:val="none"/>
        </w:rPr>
        <w:lastRenderedPageBreak/>
        <w:t>GUATEMALA</w:t>
      </w:r>
    </w:p>
    <w:p w14:paraId="1243CAE0"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r w:rsidRPr="00D7436B">
        <w:rPr>
          <w:rFonts w:ascii="Cambria" w:eastAsia="Cambria" w:hAnsi="Cambria" w:cs="Cambria"/>
          <w:b/>
          <w:kern w:val="0"/>
          <w:sz w:val="18"/>
          <w:szCs w:val="20"/>
          <w:lang w:val="it-IT"/>
          <w14:ligatures w14:val="none"/>
        </w:rPr>
        <w:t>Chavarría Valverde</w:t>
      </w:r>
      <w:r w:rsidRPr="00D7436B">
        <w:rPr>
          <w:rFonts w:ascii="Cambria" w:eastAsia="Cambria" w:hAnsi="Cambria" w:cs="Cambria"/>
          <w:kern w:val="0"/>
          <w:sz w:val="18"/>
          <w:szCs w:val="20"/>
          <w:lang w:val="it-IT"/>
          <w14:ligatures w14:val="none"/>
        </w:rPr>
        <w:t>, Bernal Alberto</w:t>
      </w:r>
    </w:p>
    <w:p w14:paraId="4DCAB4A3" w14:textId="77777777" w:rsidR="00DE7541" w:rsidRPr="00E20F7F" w:rsidRDefault="00DE7541" w:rsidP="007A24FC">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Asesor en Gestión y Política pesquera Internacional, DIPESCA, Bárcenas, Villa Nueva</w:t>
      </w:r>
    </w:p>
    <w:p w14:paraId="7480B311"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+506 882 24709, E-Mail: bchavarria@lsg-cr.com</w:t>
      </w:r>
    </w:p>
    <w:p w14:paraId="08629BEC"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4A04733E"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JAPAN</w:t>
      </w:r>
    </w:p>
    <w:p w14:paraId="27C5E871"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Tominaga</w:t>
      </w:r>
      <w:r w:rsidRPr="00E20F7F">
        <w:rPr>
          <w:rFonts w:ascii="Cambria" w:eastAsia="Cambria" w:hAnsi="Cambria" w:cs="Cambria"/>
          <w:kern w:val="0"/>
          <w:sz w:val="18"/>
          <w:szCs w:val="20"/>
          <w:lang w:val="en-US"/>
          <w14:ligatures w14:val="none"/>
        </w:rPr>
        <w:t>, Haruo</w:t>
      </w:r>
    </w:p>
    <w:p w14:paraId="6E730580"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w:t>
      </w:r>
      <w:proofErr w:type="spellStart"/>
      <w:r w:rsidRPr="00E20F7F">
        <w:rPr>
          <w:rFonts w:ascii="Cambria" w:eastAsia="Cambria" w:hAnsi="Cambria" w:cs="Cambria"/>
          <w:kern w:val="0"/>
          <w:sz w:val="18"/>
          <w:szCs w:val="20"/>
          <w:lang w:val="en-US"/>
          <w14:ligatures w14:val="none"/>
        </w:rPr>
        <w:t>ku</w:t>
      </w:r>
      <w:proofErr w:type="spellEnd"/>
      <w:r w:rsidRPr="00E20F7F">
        <w:rPr>
          <w:rFonts w:ascii="Cambria" w:eastAsia="Cambria" w:hAnsi="Cambria" w:cs="Cambria"/>
          <w:kern w:val="0"/>
          <w:sz w:val="18"/>
          <w:szCs w:val="20"/>
          <w:lang w:val="en-US"/>
          <w14:ligatures w14:val="none"/>
        </w:rPr>
        <w:t>, Tokyo 100-8907</w:t>
      </w:r>
    </w:p>
    <w:p w14:paraId="4DA6E028"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+81 3 3591 1086, Fax: +81 3 3504 2649, E-Mail: haruo_tominaga170@maff.go.jp</w:t>
      </w:r>
    </w:p>
    <w:p w14:paraId="15F244A9" w14:textId="77777777" w:rsidR="00DE7541" w:rsidRPr="00E20F7F" w:rsidRDefault="00DE7541" w:rsidP="00CE31D3">
      <w:pPr>
        <w:spacing w:after="0" w:line="240" w:lineRule="auto"/>
        <w:jc w:val="both"/>
        <w:rPr>
          <w:rFonts w:ascii="Cambria" w:eastAsia="Cambria" w:hAnsi="Cambria" w:cs="Cambria"/>
          <w:b/>
          <w:kern w:val="0"/>
          <w:sz w:val="18"/>
          <w:szCs w:val="20"/>
          <w:lang w:val="en-US"/>
          <w14:ligatures w14:val="none"/>
        </w:rPr>
      </w:pPr>
    </w:p>
    <w:p w14:paraId="0A40D0FA"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Ando</w:t>
      </w:r>
      <w:r w:rsidRPr="00E20F7F">
        <w:rPr>
          <w:rFonts w:ascii="Cambria" w:eastAsia="Cambria" w:hAnsi="Cambria" w:cs="Cambria"/>
          <w:kern w:val="0"/>
          <w:sz w:val="18"/>
          <w:szCs w:val="20"/>
          <w:lang w:val="en-US"/>
          <w14:ligatures w14:val="none"/>
        </w:rPr>
        <w:t>, Hiroaki (online)</w:t>
      </w:r>
    </w:p>
    <w:p w14:paraId="739DC888" w14:textId="11BDE779"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Section Chief, Agricultural and Marine Products Office,</w:t>
      </w:r>
      <w:r w:rsidR="00E60BAB" w:rsidRPr="00E20F7F">
        <w:rPr>
          <w:rFonts w:ascii="Cambria" w:eastAsia="Cambria" w:hAnsi="Cambria" w:cs="Cambria"/>
          <w:kern w:val="0"/>
          <w:sz w:val="18"/>
          <w:szCs w:val="20"/>
          <w:lang w:val="en-US"/>
          <w14:ligatures w14:val="none"/>
        </w:rPr>
        <w:t xml:space="preserve"> </w:t>
      </w:r>
      <w:r w:rsidRPr="00E20F7F">
        <w:rPr>
          <w:rFonts w:ascii="Cambria" w:eastAsia="Cambria" w:hAnsi="Cambria" w:cs="Cambria"/>
          <w:kern w:val="0"/>
          <w:sz w:val="18"/>
          <w:szCs w:val="20"/>
          <w:lang w:val="en-US"/>
          <w14:ligatures w14:val="none"/>
        </w:rPr>
        <w:t xml:space="preserve">Trade </w:t>
      </w:r>
      <w:proofErr w:type="spellStart"/>
      <w:r w:rsidRPr="00E20F7F">
        <w:rPr>
          <w:rFonts w:ascii="Cambria" w:eastAsia="Cambria" w:hAnsi="Cambria" w:cs="Cambria"/>
          <w:kern w:val="0"/>
          <w:sz w:val="18"/>
          <w:szCs w:val="20"/>
          <w:lang w:val="en-US"/>
          <w14:ligatures w14:val="none"/>
        </w:rPr>
        <w:t>Conrol</w:t>
      </w:r>
      <w:proofErr w:type="spellEnd"/>
      <w:r w:rsidRPr="00E20F7F">
        <w:rPr>
          <w:rFonts w:ascii="Cambria" w:eastAsia="Cambria" w:hAnsi="Cambria" w:cs="Cambria"/>
          <w:kern w:val="0"/>
          <w:sz w:val="18"/>
          <w:szCs w:val="20"/>
          <w:lang w:val="en-US"/>
          <w14:ligatures w14:val="none"/>
        </w:rPr>
        <w:t xml:space="preserve"> Department, Ministry of Economy, Trade and Industry, Tokyo 100-8901</w:t>
      </w:r>
    </w:p>
    <w:p w14:paraId="0722EEB7"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+81 3 3501 1511, E-Mail: ando-hiroaki@meti.go.jp</w:t>
      </w:r>
    </w:p>
    <w:p w14:paraId="622C85C5"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6114C59C"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proofErr w:type="spellStart"/>
      <w:r w:rsidRPr="00D7436B">
        <w:rPr>
          <w:rFonts w:ascii="Cambria" w:eastAsia="Cambria" w:hAnsi="Cambria" w:cs="Cambria"/>
          <w:b/>
          <w:kern w:val="0"/>
          <w:sz w:val="18"/>
          <w:szCs w:val="20"/>
          <w:lang w:val="it-IT"/>
          <w14:ligatures w14:val="none"/>
        </w:rPr>
        <w:t>Fukugama</w:t>
      </w:r>
      <w:proofErr w:type="spellEnd"/>
      <w:r w:rsidRPr="00D7436B">
        <w:rPr>
          <w:rFonts w:ascii="Cambria" w:eastAsia="Cambria" w:hAnsi="Cambria" w:cs="Cambria"/>
          <w:kern w:val="0"/>
          <w:sz w:val="18"/>
          <w:szCs w:val="20"/>
          <w:lang w:val="it-IT"/>
          <w14:ligatures w14:val="none"/>
        </w:rPr>
        <w:t>, Chika</w:t>
      </w:r>
    </w:p>
    <w:p w14:paraId="74EDD2DA"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w:t>
      </w:r>
      <w:proofErr w:type="spellStart"/>
      <w:r w:rsidRPr="00E20F7F">
        <w:rPr>
          <w:rFonts w:ascii="Cambria" w:eastAsia="Cambria" w:hAnsi="Cambria" w:cs="Cambria"/>
          <w:kern w:val="0"/>
          <w:sz w:val="18"/>
          <w:szCs w:val="20"/>
          <w:lang w:val="en-US"/>
          <w14:ligatures w14:val="none"/>
        </w:rPr>
        <w:t>ku</w:t>
      </w:r>
      <w:proofErr w:type="spellEnd"/>
      <w:r w:rsidRPr="00E20F7F">
        <w:rPr>
          <w:rFonts w:ascii="Cambria" w:eastAsia="Cambria" w:hAnsi="Cambria" w:cs="Cambria"/>
          <w:kern w:val="0"/>
          <w:sz w:val="18"/>
          <w:szCs w:val="20"/>
          <w:lang w:val="en-US"/>
          <w14:ligatures w14:val="none"/>
        </w:rPr>
        <w:t>, Tokyo 100-8907</w:t>
      </w:r>
    </w:p>
    <w:p w14:paraId="62BEE596" w14:textId="77777777" w:rsidR="00DE7541" w:rsidRPr="00D7436B" w:rsidRDefault="00DE7541" w:rsidP="007A24FC">
      <w:pPr>
        <w:spacing w:after="0" w:line="240" w:lineRule="auto"/>
        <w:jc w:val="both"/>
        <w:rPr>
          <w:rFonts w:ascii="Cambria" w:eastAsia="Cambria" w:hAnsi="Cambria" w:cs="Cambria"/>
          <w:kern w:val="0"/>
          <w:sz w:val="20"/>
          <w:szCs w:val="20"/>
          <w:lang w:val="it-IT"/>
          <w14:ligatures w14:val="none"/>
        </w:rPr>
      </w:pPr>
      <w:r w:rsidRPr="00D7436B">
        <w:rPr>
          <w:rFonts w:ascii="Cambria" w:eastAsia="Cambria" w:hAnsi="Cambria" w:cs="Cambria"/>
          <w:kern w:val="0"/>
          <w:sz w:val="18"/>
          <w:szCs w:val="20"/>
          <w:lang w:val="it-IT"/>
          <w14:ligatures w14:val="none"/>
        </w:rPr>
        <w:t>Tel: +81 3 3502 8460, Fax: +81 3 3504 2649, E-Mail: chika_fukugama740@maff.go.jp</w:t>
      </w:r>
    </w:p>
    <w:p w14:paraId="507A9703"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p>
    <w:p w14:paraId="0A004109"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proofErr w:type="spellStart"/>
      <w:r w:rsidRPr="00D7436B">
        <w:rPr>
          <w:rFonts w:ascii="Cambria" w:eastAsia="Cambria" w:hAnsi="Cambria" w:cs="Cambria"/>
          <w:b/>
          <w:kern w:val="0"/>
          <w:sz w:val="18"/>
          <w:szCs w:val="20"/>
          <w:lang w:val="it-IT"/>
          <w14:ligatures w14:val="none"/>
        </w:rPr>
        <w:t>Iioka</w:t>
      </w:r>
      <w:proofErr w:type="spellEnd"/>
      <w:r w:rsidRPr="00D7436B">
        <w:rPr>
          <w:rFonts w:ascii="Cambria" w:eastAsia="Cambria" w:hAnsi="Cambria" w:cs="Cambria"/>
          <w:b/>
          <w:kern w:val="0"/>
          <w:sz w:val="18"/>
          <w:szCs w:val="20"/>
          <w:lang w:val="it-IT"/>
          <w14:ligatures w14:val="none"/>
        </w:rPr>
        <w:t xml:space="preserve"> (Yokoyama)</w:t>
      </w:r>
      <w:r w:rsidRPr="00D7436B">
        <w:rPr>
          <w:rFonts w:ascii="Cambria" w:eastAsia="Cambria" w:hAnsi="Cambria" w:cs="Cambria"/>
          <w:kern w:val="0"/>
          <w:sz w:val="18"/>
          <w:szCs w:val="20"/>
          <w:lang w:val="it-IT"/>
          <w14:ligatures w14:val="none"/>
        </w:rPr>
        <w:t>, Mako</w:t>
      </w:r>
    </w:p>
    <w:p w14:paraId="46CB9BCF"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0C252E1E"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+81 3 3502 8204, Fax: +81 3 3504 2649, E-Mail: mako_iioka540@maff.go.jp</w:t>
      </w:r>
    </w:p>
    <w:p w14:paraId="0966E72E"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p>
    <w:p w14:paraId="4BBF7E9E"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Miyashita</w:t>
      </w:r>
      <w:r w:rsidRPr="00E20F7F">
        <w:rPr>
          <w:rFonts w:ascii="Cambria" w:eastAsia="Cambria" w:hAnsi="Cambria" w:cs="Cambria"/>
          <w:kern w:val="0"/>
          <w:sz w:val="18"/>
          <w:szCs w:val="20"/>
          <w:lang w:val="en-US"/>
          <w14:ligatures w14:val="none"/>
        </w:rPr>
        <w:t>, Shoma (online)</w:t>
      </w:r>
    </w:p>
    <w:p w14:paraId="0C694200" w14:textId="5CC40114"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Technical Official, International Affairs Division, Fisheries Agency of Japan, 1-2-1 Kasumigaseki, Chiyoda-</w:t>
      </w:r>
      <w:proofErr w:type="spellStart"/>
      <w:r w:rsidRPr="00E20F7F">
        <w:rPr>
          <w:rFonts w:ascii="Cambria" w:eastAsia="Cambria" w:hAnsi="Cambria" w:cs="Cambria"/>
          <w:kern w:val="0"/>
          <w:sz w:val="18"/>
          <w:szCs w:val="20"/>
          <w:lang w:val="en-US"/>
          <w14:ligatures w14:val="none"/>
        </w:rPr>
        <w:t>ku</w:t>
      </w:r>
      <w:proofErr w:type="spellEnd"/>
      <w:r w:rsidRPr="00E20F7F">
        <w:rPr>
          <w:rFonts w:ascii="Cambria" w:eastAsia="Cambria" w:hAnsi="Cambria" w:cs="Cambria"/>
          <w:kern w:val="0"/>
          <w:sz w:val="18"/>
          <w:szCs w:val="20"/>
          <w:lang w:val="en-US"/>
          <w14:ligatures w14:val="none"/>
        </w:rPr>
        <w:t>, Tokyo 100</w:t>
      </w:r>
      <w:r w:rsidR="00C424E1" w:rsidRPr="00E20F7F">
        <w:rPr>
          <w:rFonts w:ascii="Cambria" w:eastAsia="Cambria" w:hAnsi="Cambria" w:cs="Cambria"/>
          <w:kern w:val="0"/>
          <w:sz w:val="18"/>
          <w:szCs w:val="20"/>
          <w:lang w:val="en-US"/>
          <w14:ligatures w14:val="none"/>
        </w:rPr>
        <w:noBreakHyphen/>
      </w:r>
      <w:r w:rsidRPr="00E20F7F">
        <w:rPr>
          <w:rFonts w:ascii="Cambria" w:eastAsia="Cambria" w:hAnsi="Cambria" w:cs="Cambria"/>
          <w:kern w:val="0"/>
          <w:sz w:val="18"/>
          <w:szCs w:val="20"/>
          <w:lang w:val="en-US"/>
          <w14:ligatures w14:val="none"/>
        </w:rPr>
        <w:t>8907</w:t>
      </w:r>
    </w:p>
    <w:p w14:paraId="3D15C23B"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+81 3 3502 8460, E-Mail: shoma_miyashita890@maff.go.jp</w:t>
      </w:r>
    </w:p>
    <w:p w14:paraId="06C92F2C"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6F236760"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KOREA (REP.)</w:t>
      </w:r>
    </w:p>
    <w:p w14:paraId="3C41B726"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Kim</w:t>
      </w:r>
      <w:r w:rsidRPr="00E20F7F">
        <w:rPr>
          <w:rFonts w:ascii="Cambria" w:eastAsia="Cambria" w:hAnsi="Cambria" w:cs="Cambria"/>
          <w:kern w:val="0"/>
          <w:sz w:val="18"/>
          <w:szCs w:val="20"/>
          <w:lang w:val="en-US"/>
          <w14:ligatures w14:val="none"/>
        </w:rPr>
        <w:t xml:space="preserve">, </w:t>
      </w:r>
      <w:proofErr w:type="spellStart"/>
      <w:r w:rsidRPr="00E20F7F">
        <w:rPr>
          <w:rFonts w:ascii="Cambria" w:eastAsia="Cambria" w:hAnsi="Cambria" w:cs="Cambria"/>
          <w:kern w:val="0"/>
          <w:sz w:val="18"/>
          <w:szCs w:val="20"/>
          <w:lang w:val="en-US"/>
          <w14:ligatures w14:val="none"/>
        </w:rPr>
        <w:t>Seonhye</w:t>
      </w:r>
      <w:proofErr w:type="spellEnd"/>
      <w:r w:rsidRPr="00E20F7F">
        <w:rPr>
          <w:rFonts w:ascii="Cambria" w:eastAsia="Cambria" w:hAnsi="Cambria" w:cs="Cambria"/>
          <w:kern w:val="0"/>
          <w:sz w:val="18"/>
          <w:szCs w:val="20"/>
          <w:lang w:val="en-US"/>
          <w14:ligatures w14:val="none"/>
        </w:rPr>
        <w:t xml:space="preserve"> * (online)</w:t>
      </w:r>
    </w:p>
    <w:p w14:paraId="401C0E96"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proofErr w:type="spellStart"/>
      <w:r w:rsidRPr="00E20F7F">
        <w:rPr>
          <w:rFonts w:ascii="Cambria" w:eastAsia="Cambria" w:hAnsi="Cambria" w:cs="Cambria"/>
          <w:kern w:val="0"/>
          <w:sz w:val="18"/>
          <w:szCs w:val="20"/>
          <w:lang w:val="en-US"/>
          <w14:ligatures w14:val="none"/>
        </w:rPr>
        <w:t>Asisstant</w:t>
      </w:r>
      <w:proofErr w:type="spellEnd"/>
      <w:r w:rsidRPr="00E20F7F">
        <w:rPr>
          <w:rFonts w:ascii="Cambria" w:eastAsia="Cambria" w:hAnsi="Cambria" w:cs="Cambria"/>
          <w:kern w:val="0"/>
          <w:sz w:val="18"/>
          <w:szCs w:val="20"/>
          <w:lang w:val="en-US"/>
          <w14:ligatures w14:val="none"/>
        </w:rPr>
        <w:t xml:space="preserve"> Director, Ministry of Oceans and Fisheries, 14, </w:t>
      </w:r>
      <w:proofErr w:type="spellStart"/>
      <w:r w:rsidRPr="00E20F7F">
        <w:rPr>
          <w:rFonts w:ascii="Cambria" w:eastAsia="Cambria" w:hAnsi="Cambria" w:cs="Cambria"/>
          <w:kern w:val="0"/>
          <w:sz w:val="18"/>
          <w:szCs w:val="20"/>
          <w:lang w:val="en-US"/>
          <w14:ligatures w14:val="none"/>
        </w:rPr>
        <w:t>Jungang-daero</w:t>
      </w:r>
      <w:proofErr w:type="spellEnd"/>
      <w:r w:rsidRPr="00E20F7F">
        <w:rPr>
          <w:rFonts w:ascii="Cambria" w:eastAsia="Cambria" w:hAnsi="Cambria" w:cs="Cambria"/>
          <w:kern w:val="0"/>
          <w:sz w:val="18"/>
          <w:szCs w:val="20"/>
          <w:lang w:val="en-US"/>
          <w14:ligatures w14:val="none"/>
        </w:rPr>
        <w:t xml:space="preserve"> 361beon-gil, Dong-</w:t>
      </w:r>
      <w:proofErr w:type="spellStart"/>
      <w:r w:rsidRPr="00E20F7F">
        <w:rPr>
          <w:rFonts w:ascii="Cambria" w:eastAsia="Cambria" w:hAnsi="Cambria" w:cs="Cambria"/>
          <w:kern w:val="0"/>
          <w:sz w:val="18"/>
          <w:szCs w:val="20"/>
          <w:lang w:val="en-US"/>
          <w14:ligatures w14:val="none"/>
        </w:rPr>
        <w:t>gu</w:t>
      </w:r>
      <w:proofErr w:type="spellEnd"/>
      <w:r w:rsidRPr="00E20F7F">
        <w:rPr>
          <w:rFonts w:ascii="Cambria" w:eastAsia="Cambria" w:hAnsi="Cambria" w:cs="Cambria"/>
          <w:kern w:val="0"/>
          <w:sz w:val="18"/>
          <w:szCs w:val="20"/>
          <w:lang w:val="en-US"/>
          <w14:ligatures w14:val="none"/>
        </w:rPr>
        <w:t>, Busan</w:t>
      </w:r>
    </w:p>
    <w:p w14:paraId="0F686BE8"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+82 102 843 7358, E-Mail: seonhkim@korea.kr</w:t>
      </w:r>
    </w:p>
    <w:p w14:paraId="34006DD6"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0F827A52" w14:textId="77777777" w:rsidR="00DE7541" w:rsidRPr="00E20F7F" w:rsidRDefault="00DE7541" w:rsidP="00CE31D3">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Kim</w:t>
      </w:r>
      <w:r w:rsidRPr="00E20F7F">
        <w:rPr>
          <w:rFonts w:ascii="Cambria" w:eastAsia="Cambria" w:hAnsi="Cambria" w:cs="Cambria"/>
          <w:kern w:val="0"/>
          <w:sz w:val="18"/>
          <w:szCs w:val="20"/>
          <w:lang w:val="en-US"/>
          <w14:ligatures w14:val="none"/>
        </w:rPr>
        <w:t>, Soomin (online)</w:t>
      </w:r>
    </w:p>
    <w:p w14:paraId="1B9B4B85" w14:textId="77777777" w:rsidR="00DE7541" w:rsidRPr="00E20F7F" w:rsidRDefault="00DE7541" w:rsidP="007A24FC">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Policy Analyst, Korea Overseas Fisheries Cooperation Center, 6th FL, S Building, 253, </w:t>
      </w:r>
      <w:proofErr w:type="spellStart"/>
      <w:r w:rsidRPr="00E20F7F">
        <w:rPr>
          <w:rFonts w:ascii="Cambria" w:eastAsia="Cambria" w:hAnsi="Cambria" w:cs="Cambria"/>
          <w:kern w:val="0"/>
          <w:sz w:val="18"/>
          <w:szCs w:val="20"/>
          <w:lang w:val="en-US"/>
          <w14:ligatures w14:val="none"/>
        </w:rPr>
        <w:t>Hannuri-daero</w:t>
      </w:r>
      <w:proofErr w:type="spellEnd"/>
      <w:r w:rsidRPr="00E20F7F">
        <w:rPr>
          <w:rFonts w:ascii="Cambria" w:eastAsia="Cambria" w:hAnsi="Cambria" w:cs="Cambria"/>
          <w:kern w:val="0"/>
          <w:sz w:val="18"/>
          <w:szCs w:val="20"/>
          <w:lang w:val="en-US"/>
          <w14:ligatures w14:val="none"/>
        </w:rPr>
        <w:t>, 30127 Sejong</w:t>
      </w:r>
    </w:p>
    <w:p w14:paraId="2FACFBD8" w14:textId="77777777"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proofErr w:type="gramStart"/>
      <w:r w:rsidRPr="00E20F7F">
        <w:rPr>
          <w:rFonts w:ascii="Cambria" w:eastAsia="Cambria" w:hAnsi="Cambria" w:cs="Cambria"/>
          <w:kern w:val="0"/>
          <w:sz w:val="18"/>
          <w:szCs w:val="20"/>
          <w:lang w:val="fr-FR"/>
          <w14:ligatures w14:val="none"/>
        </w:rPr>
        <w:t>Tel:</w:t>
      </w:r>
      <w:proofErr w:type="gramEnd"/>
      <w:r w:rsidRPr="00E20F7F">
        <w:rPr>
          <w:rFonts w:ascii="Cambria" w:eastAsia="Cambria" w:hAnsi="Cambria" w:cs="Cambria"/>
          <w:kern w:val="0"/>
          <w:sz w:val="18"/>
          <w:szCs w:val="20"/>
          <w:lang w:val="fr-FR"/>
          <w14:ligatures w14:val="none"/>
        </w:rPr>
        <w:t xml:space="preserve"> +82 44 868 7363, </w:t>
      </w:r>
      <w:proofErr w:type="gramStart"/>
      <w:r w:rsidRPr="00E20F7F">
        <w:rPr>
          <w:rFonts w:ascii="Cambria" w:eastAsia="Cambria" w:hAnsi="Cambria" w:cs="Cambria"/>
          <w:kern w:val="0"/>
          <w:sz w:val="18"/>
          <w:szCs w:val="20"/>
          <w:lang w:val="fr-FR"/>
          <w14:ligatures w14:val="none"/>
        </w:rPr>
        <w:t>Fax:</w:t>
      </w:r>
      <w:proofErr w:type="gramEnd"/>
      <w:r w:rsidRPr="00E20F7F">
        <w:rPr>
          <w:rFonts w:ascii="Cambria" w:eastAsia="Cambria" w:hAnsi="Cambria" w:cs="Cambria"/>
          <w:kern w:val="0"/>
          <w:sz w:val="18"/>
          <w:szCs w:val="20"/>
          <w:lang w:val="fr-FR"/>
          <w14:ligatures w14:val="none"/>
        </w:rPr>
        <w:t xml:space="preserve"> +82 44 868 7840, </w:t>
      </w:r>
      <w:proofErr w:type="gramStart"/>
      <w:r w:rsidRPr="00E20F7F">
        <w:rPr>
          <w:rFonts w:ascii="Cambria" w:eastAsia="Cambria" w:hAnsi="Cambria" w:cs="Cambria"/>
          <w:kern w:val="0"/>
          <w:sz w:val="18"/>
          <w:szCs w:val="20"/>
          <w:lang w:val="fr-FR"/>
          <w14:ligatures w14:val="none"/>
        </w:rPr>
        <w:t>E-Mail:</w:t>
      </w:r>
      <w:proofErr w:type="gramEnd"/>
      <w:r w:rsidRPr="00E20F7F">
        <w:rPr>
          <w:rFonts w:ascii="Cambria" w:eastAsia="Cambria" w:hAnsi="Cambria" w:cs="Cambria"/>
          <w:kern w:val="0"/>
          <w:sz w:val="18"/>
          <w:szCs w:val="20"/>
          <w:lang w:val="fr-FR"/>
          <w14:ligatures w14:val="none"/>
        </w:rPr>
        <w:t xml:space="preserve"> soominkim@kofci.org</w:t>
      </w:r>
    </w:p>
    <w:p w14:paraId="1A464EBC"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p>
    <w:p w14:paraId="16473DCB"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20"/>
          <w:szCs w:val="20"/>
          <w:lang w:val="fr-FR"/>
          <w14:ligatures w14:val="none"/>
        </w:rPr>
        <w:t>MAURITANIA</w:t>
      </w:r>
    </w:p>
    <w:p w14:paraId="461A50C3"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18"/>
          <w:szCs w:val="20"/>
          <w:lang w:val="fr-FR"/>
          <w14:ligatures w14:val="none"/>
        </w:rPr>
        <w:t>Braham</w:t>
      </w:r>
      <w:r w:rsidRPr="00E20F7F">
        <w:rPr>
          <w:rFonts w:ascii="Cambria" w:eastAsia="Cambria" w:hAnsi="Cambria" w:cs="Cambria"/>
          <w:kern w:val="0"/>
          <w:sz w:val="18"/>
          <w:szCs w:val="20"/>
          <w:lang w:val="fr-FR"/>
          <w14:ligatures w14:val="none"/>
        </w:rPr>
        <w:t>, Cheikh Baye</w:t>
      </w:r>
    </w:p>
    <w:p w14:paraId="7A9935A2" w14:textId="77777777"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 xml:space="preserve">Halieute, Géo-Statisticien, </w:t>
      </w:r>
      <w:proofErr w:type="gramStart"/>
      <w:r w:rsidRPr="00E20F7F">
        <w:rPr>
          <w:rFonts w:ascii="Cambria" w:eastAsia="Cambria" w:hAnsi="Cambria" w:cs="Cambria"/>
          <w:kern w:val="0"/>
          <w:sz w:val="18"/>
          <w:szCs w:val="20"/>
          <w:lang w:val="fr-FR"/>
          <w14:ligatures w14:val="none"/>
        </w:rPr>
        <w:t>modélisateur;</w:t>
      </w:r>
      <w:proofErr w:type="gramEnd"/>
      <w:r w:rsidRPr="00E20F7F">
        <w:rPr>
          <w:rFonts w:ascii="Cambria" w:eastAsia="Cambria" w:hAnsi="Cambria" w:cs="Cambria"/>
          <w:kern w:val="0"/>
          <w:sz w:val="18"/>
          <w:szCs w:val="20"/>
          <w:lang w:val="fr-FR"/>
          <w14:ligatures w14:val="none"/>
        </w:rPr>
        <w:t xml:space="preserve"> Chef du Service Statistique, Institut mauritanien de recherche océanographiques et des pêches (IMROP), BP 22 Nouadhibou</w:t>
      </w:r>
    </w:p>
    <w:p w14:paraId="62AB7E29"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+222 2242 1038, E-Mail: baye.braham@gmail.com; baye_braham@yahoo.fr</w:t>
      </w:r>
    </w:p>
    <w:p w14:paraId="6813E3E7"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5E1AFC2B" w14:textId="77777777" w:rsidR="00DE7541" w:rsidRPr="00E20F7F" w:rsidRDefault="00DE7541" w:rsidP="00CE31D3">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b/>
          <w:kern w:val="0"/>
          <w:sz w:val="20"/>
          <w:szCs w:val="20"/>
          <w:lang w:val="es-ES"/>
          <w14:ligatures w14:val="none"/>
        </w:rPr>
        <w:t>MEXICO</w:t>
      </w:r>
    </w:p>
    <w:p w14:paraId="4C48E300" w14:textId="77777777" w:rsidR="00DE7541" w:rsidRPr="00E20F7F" w:rsidRDefault="00DE7541" w:rsidP="00CE31D3">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Mestas Rodríguez</w:t>
      </w:r>
      <w:r w:rsidRPr="00E20F7F">
        <w:rPr>
          <w:rFonts w:ascii="Cambria" w:eastAsia="Cambria" w:hAnsi="Cambria" w:cs="Cambria"/>
          <w:kern w:val="0"/>
          <w:sz w:val="18"/>
          <w:szCs w:val="20"/>
          <w:lang w:val="es-ES"/>
          <w14:ligatures w14:val="none"/>
        </w:rPr>
        <w:t xml:space="preserve">, Jessica María </w:t>
      </w:r>
      <w:r w:rsidRPr="00E20F7F">
        <w:rPr>
          <w:rFonts w:ascii="Cambria" w:eastAsia="Cambria" w:hAnsi="Cambria" w:cs="Cambria"/>
          <w:kern w:val="0"/>
          <w:sz w:val="18"/>
          <w:szCs w:val="20"/>
          <w:vertAlign w:val="superscript"/>
          <w:lang w:val="es-ES"/>
          <w14:ligatures w14:val="none"/>
        </w:rPr>
        <w:t xml:space="preserve">1 </w:t>
      </w:r>
      <w:r w:rsidRPr="00E20F7F">
        <w:rPr>
          <w:rFonts w:ascii="Cambria" w:eastAsia="Cambria" w:hAnsi="Cambria" w:cs="Cambria"/>
          <w:kern w:val="0"/>
          <w:sz w:val="18"/>
          <w:szCs w:val="20"/>
          <w:lang w:val="es-ES"/>
          <w14:ligatures w14:val="none"/>
        </w:rPr>
        <w:t>(online)</w:t>
      </w:r>
    </w:p>
    <w:p w14:paraId="233947A0" w14:textId="77777777" w:rsidR="00DE7541" w:rsidRPr="00E20F7F" w:rsidRDefault="00DE7541" w:rsidP="007A24FC">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Jefe de Departamento de Negocios Comerciales Internacionales, CONAPESCA, 82100 Mazatlán, Sinaloa</w:t>
      </w:r>
    </w:p>
    <w:p w14:paraId="677D89AF" w14:textId="77777777" w:rsidR="00DE7541" w:rsidRPr="00E20F7F" w:rsidRDefault="00DE7541" w:rsidP="00CE31D3">
      <w:pPr>
        <w:spacing w:after="0" w:line="240" w:lineRule="auto"/>
        <w:jc w:val="both"/>
        <w:rPr>
          <w:rFonts w:ascii="Cambria" w:eastAsia="Cambria" w:hAnsi="Cambria" w:cs="Cambria"/>
          <w:kern w:val="0"/>
          <w:sz w:val="20"/>
          <w:szCs w:val="20"/>
          <w:lang w:val="es-ES"/>
          <w14:ligatures w14:val="none"/>
        </w:rPr>
      </w:pPr>
    </w:p>
    <w:p w14:paraId="5617E021" w14:textId="77777777" w:rsidR="00DE7541" w:rsidRPr="00E20F7F" w:rsidRDefault="00DE7541" w:rsidP="00CE31D3">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Soler Benítez</w:t>
      </w:r>
      <w:r w:rsidRPr="00E20F7F">
        <w:rPr>
          <w:rFonts w:ascii="Cambria" w:eastAsia="Cambria" w:hAnsi="Cambria" w:cs="Cambria"/>
          <w:kern w:val="0"/>
          <w:sz w:val="18"/>
          <w:szCs w:val="20"/>
          <w:lang w:val="es-ES"/>
          <w14:ligatures w14:val="none"/>
        </w:rPr>
        <w:t xml:space="preserve">, Bertha Alicia </w:t>
      </w:r>
      <w:r w:rsidRPr="00E20F7F">
        <w:rPr>
          <w:rFonts w:ascii="Cambria" w:eastAsia="Cambria" w:hAnsi="Cambria" w:cs="Cambria"/>
          <w:kern w:val="0"/>
          <w:sz w:val="18"/>
          <w:szCs w:val="20"/>
          <w:vertAlign w:val="superscript"/>
          <w:lang w:val="es-ES"/>
          <w14:ligatures w14:val="none"/>
        </w:rPr>
        <w:t xml:space="preserve">1 </w:t>
      </w:r>
      <w:r w:rsidRPr="00E20F7F">
        <w:rPr>
          <w:rFonts w:ascii="Cambria" w:eastAsia="Cambria" w:hAnsi="Cambria" w:cs="Cambria"/>
          <w:kern w:val="0"/>
          <w:sz w:val="18"/>
          <w:szCs w:val="20"/>
          <w:lang w:val="es-ES"/>
          <w14:ligatures w14:val="none"/>
        </w:rPr>
        <w:t>(online)</w:t>
      </w:r>
    </w:p>
    <w:p w14:paraId="6CFE3EDB" w14:textId="77777777" w:rsidR="00DE7541" w:rsidRPr="00E20F7F" w:rsidRDefault="00DE7541" w:rsidP="007A24FC">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Comisión Nacional de Acuacultura y Pesca (CONAPESCA), 82100 Mazatlán, Sinaloa</w:t>
      </w:r>
    </w:p>
    <w:p w14:paraId="70BE54D6" w14:textId="77777777" w:rsidR="00DE7541" w:rsidRPr="00E20F7F" w:rsidRDefault="00DE7541" w:rsidP="00CE31D3">
      <w:pPr>
        <w:spacing w:after="0" w:line="240" w:lineRule="auto"/>
        <w:jc w:val="both"/>
        <w:rPr>
          <w:rFonts w:ascii="Cambria" w:eastAsia="Cambria" w:hAnsi="Cambria" w:cs="Cambria"/>
          <w:kern w:val="0"/>
          <w:sz w:val="20"/>
          <w:szCs w:val="20"/>
          <w:lang w:val="es-ES"/>
          <w14:ligatures w14:val="none"/>
        </w:rPr>
      </w:pPr>
    </w:p>
    <w:p w14:paraId="50C98A8E"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b/>
          <w:kern w:val="0"/>
          <w:sz w:val="20"/>
          <w:szCs w:val="20"/>
          <w:lang w:val="fr-FR"/>
          <w14:ligatures w14:val="none"/>
        </w:rPr>
        <w:t>MOROCCO</w:t>
      </w:r>
    </w:p>
    <w:p w14:paraId="5ED54A51" w14:textId="77777777" w:rsidR="00DE7541" w:rsidRPr="00E20F7F" w:rsidRDefault="00DE7541" w:rsidP="00CE31D3">
      <w:pPr>
        <w:spacing w:after="0" w:line="240" w:lineRule="auto"/>
        <w:jc w:val="both"/>
        <w:rPr>
          <w:rFonts w:ascii="Cambria" w:eastAsia="Cambria" w:hAnsi="Cambria" w:cs="Cambria"/>
          <w:kern w:val="0"/>
          <w:sz w:val="20"/>
          <w:szCs w:val="20"/>
          <w:lang w:val="fr-FR"/>
          <w14:ligatures w14:val="none"/>
        </w:rPr>
      </w:pPr>
      <w:proofErr w:type="spellStart"/>
      <w:r w:rsidRPr="00E20F7F">
        <w:rPr>
          <w:rFonts w:ascii="Cambria" w:eastAsia="Cambria" w:hAnsi="Cambria" w:cs="Cambria"/>
          <w:b/>
          <w:kern w:val="0"/>
          <w:sz w:val="18"/>
          <w:szCs w:val="20"/>
          <w:lang w:val="fr-FR"/>
          <w14:ligatures w14:val="none"/>
        </w:rPr>
        <w:t>Aouraghe</w:t>
      </w:r>
      <w:proofErr w:type="spellEnd"/>
      <w:r w:rsidRPr="00E20F7F">
        <w:rPr>
          <w:rFonts w:ascii="Cambria" w:eastAsia="Cambria" w:hAnsi="Cambria" w:cs="Cambria"/>
          <w:kern w:val="0"/>
          <w:sz w:val="18"/>
          <w:szCs w:val="20"/>
          <w:lang w:val="fr-FR"/>
          <w14:ligatures w14:val="none"/>
        </w:rPr>
        <w:t>, Abdelhakim</w:t>
      </w:r>
    </w:p>
    <w:p w14:paraId="3790F25F" w14:textId="2A055896"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 xml:space="preserve">Directeur de </w:t>
      </w:r>
      <w:r w:rsidR="001D3D3A" w:rsidRPr="00E20F7F">
        <w:rPr>
          <w:rFonts w:ascii="Cambria" w:eastAsia="Cambria" w:hAnsi="Cambria" w:cs="Cambria"/>
          <w:kern w:val="0"/>
          <w:sz w:val="18"/>
          <w:szCs w:val="20"/>
          <w:lang w:val="fr-FR"/>
          <w14:ligatures w14:val="none"/>
        </w:rPr>
        <w:t>C</w:t>
      </w:r>
      <w:r w:rsidRPr="00E20F7F">
        <w:rPr>
          <w:rFonts w:ascii="Cambria" w:eastAsia="Cambria" w:hAnsi="Cambria" w:cs="Cambria"/>
          <w:kern w:val="0"/>
          <w:sz w:val="18"/>
          <w:szCs w:val="20"/>
          <w:lang w:val="fr-FR"/>
          <w14:ligatures w14:val="none"/>
        </w:rPr>
        <w:t xml:space="preserve">ontrôle des activités de la pêche </w:t>
      </w:r>
      <w:r w:rsidR="00C6778C" w:rsidRPr="00E20F7F">
        <w:rPr>
          <w:rFonts w:ascii="Cambria" w:eastAsia="Cambria" w:hAnsi="Cambria" w:cs="Cambria"/>
          <w:kern w:val="0"/>
          <w:sz w:val="18"/>
          <w:szCs w:val="20"/>
          <w:lang w:val="fr-FR"/>
          <w14:ligatures w14:val="none"/>
        </w:rPr>
        <w:t>m</w:t>
      </w:r>
      <w:r w:rsidRPr="00E20F7F">
        <w:rPr>
          <w:rFonts w:ascii="Cambria" w:eastAsia="Cambria" w:hAnsi="Cambria" w:cs="Cambria"/>
          <w:kern w:val="0"/>
          <w:sz w:val="18"/>
          <w:szCs w:val="20"/>
          <w:lang w:val="fr-FR"/>
          <w14:ligatures w14:val="none"/>
        </w:rPr>
        <w:t xml:space="preserve">aritime (DCAPM), Secrétariat d’Etat chargé de la Pêche </w:t>
      </w:r>
      <w:r w:rsidR="007A24FC" w:rsidRPr="00E20F7F">
        <w:rPr>
          <w:rFonts w:ascii="Cambria" w:eastAsia="Cambria" w:hAnsi="Cambria" w:cs="Cambria"/>
          <w:kern w:val="0"/>
          <w:sz w:val="18"/>
          <w:szCs w:val="20"/>
          <w:lang w:val="fr-FR"/>
          <w14:ligatures w14:val="none"/>
        </w:rPr>
        <w:t>m</w:t>
      </w:r>
      <w:r w:rsidRPr="00E20F7F">
        <w:rPr>
          <w:rFonts w:ascii="Cambria" w:eastAsia="Cambria" w:hAnsi="Cambria" w:cs="Cambria"/>
          <w:kern w:val="0"/>
          <w:sz w:val="18"/>
          <w:szCs w:val="20"/>
          <w:lang w:val="fr-FR"/>
          <w14:ligatures w14:val="none"/>
        </w:rPr>
        <w:t xml:space="preserve">aritime, Nouveau Quartier </w:t>
      </w:r>
      <w:proofErr w:type="gramStart"/>
      <w:r w:rsidRPr="00E20F7F">
        <w:rPr>
          <w:rFonts w:ascii="Cambria" w:eastAsia="Cambria" w:hAnsi="Cambria" w:cs="Cambria"/>
          <w:kern w:val="0"/>
          <w:sz w:val="18"/>
          <w:szCs w:val="20"/>
          <w:lang w:val="fr-FR"/>
          <w14:ligatures w14:val="none"/>
        </w:rPr>
        <w:t>Administratif;</w:t>
      </w:r>
      <w:proofErr w:type="gramEnd"/>
      <w:r w:rsidRPr="00E20F7F">
        <w:rPr>
          <w:rFonts w:ascii="Cambria" w:eastAsia="Cambria" w:hAnsi="Cambria" w:cs="Cambria"/>
          <w:kern w:val="0"/>
          <w:sz w:val="18"/>
          <w:szCs w:val="20"/>
          <w:lang w:val="fr-FR"/>
          <w14:ligatures w14:val="none"/>
        </w:rPr>
        <w:t xml:space="preserve"> BP 476, 10090 Haut Agdal Rabat</w:t>
      </w:r>
    </w:p>
    <w:p w14:paraId="4EAF0465" w14:textId="77777777" w:rsidR="00DE7541" w:rsidRPr="00E20F7F" w:rsidRDefault="00DE7541" w:rsidP="007A24FC">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+212 661 296 395, E-Mail: aouraghe@mpm.gov.ma</w:t>
      </w:r>
    </w:p>
    <w:p w14:paraId="2B488763" w14:textId="77777777" w:rsidR="00DE7541" w:rsidRPr="00E20F7F" w:rsidRDefault="00DE7541" w:rsidP="00CE31D3">
      <w:pPr>
        <w:spacing w:after="0" w:line="240" w:lineRule="auto"/>
        <w:jc w:val="both"/>
        <w:rPr>
          <w:rFonts w:ascii="Cambria" w:eastAsia="Cambria" w:hAnsi="Cambria" w:cs="Cambria"/>
          <w:kern w:val="0"/>
          <w:sz w:val="20"/>
          <w:szCs w:val="20"/>
          <w:lang w:val="pt-PT"/>
          <w14:ligatures w14:val="none"/>
        </w:rPr>
      </w:pPr>
    </w:p>
    <w:p w14:paraId="187E9BA3" w14:textId="77777777" w:rsidR="00DE7541" w:rsidRPr="00D7436B" w:rsidRDefault="00DE7541" w:rsidP="00CE31D3">
      <w:pPr>
        <w:spacing w:after="0" w:line="240" w:lineRule="auto"/>
        <w:jc w:val="both"/>
        <w:rPr>
          <w:rFonts w:ascii="Cambria" w:eastAsia="Cambria" w:hAnsi="Cambria" w:cs="Cambria"/>
          <w:kern w:val="0"/>
          <w:sz w:val="20"/>
          <w:szCs w:val="20"/>
          <w:lang w:val="it-IT"/>
          <w14:ligatures w14:val="none"/>
        </w:rPr>
      </w:pPr>
      <w:r w:rsidRPr="00D7436B">
        <w:rPr>
          <w:rFonts w:ascii="Cambria" w:eastAsia="Cambria" w:hAnsi="Cambria" w:cs="Cambria"/>
          <w:b/>
          <w:kern w:val="0"/>
          <w:sz w:val="18"/>
          <w:szCs w:val="20"/>
          <w:lang w:val="it-IT"/>
          <w14:ligatures w14:val="none"/>
        </w:rPr>
        <w:t>Ben Bari</w:t>
      </w:r>
      <w:r w:rsidRPr="00D7436B">
        <w:rPr>
          <w:rFonts w:ascii="Cambria" w:eastAsia="Cambria" w:hAnsi="Cambria" w:cs="Cambria"/>
          <w:kern w:val="0"/>
          <w:sz w:val="18"/>
          <w:szCs w:val="20"/>
          <w:lang w:val="it-IT"/>
          <w14:ligatures w14:val="none"/>
        </w:rPr>
        <w:t>, Mohamed</w:t>
      </w:r>
    </w:p>
    <w:p w14:paraId="4C25784F" w14:textId="4CC7F39A"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 xml:space="preserve">Expert MCS </w:t>
      </w:r>
      <w:r w:rsidR="001D3D3A" w:rsidRPr="00E20F7F">
        <w:rPr>
          <w:rFonts w:ascii="Cambria" w:eastAsia="Cambria" w:hAnsi="Cambria" w:cs="Cambria"/>
          <w:kern w:val="0"/>
          <w:sz w:val="18"/>
          <w:szCs w:val="20"/>
          <w:lang w:val="fr-FR"/>
          <w14:ligatures w14:val="none"/>
        </w:rPr>
        <w:t>a</w:t>
      </w:r>
      <w:r w:rsidRPr="00E20F7F">
        <w:rPr>
          <w:rFonts w:ascii="Cambria" w:eastAsia="Cambria" w:hAnsi="Cambria" w:cs="Cambria"/>
          <w:kern w:val="0"/>
          <w:sz w:val="18"/>
          <w:szCs w:val="20"/>
          <w:lang w:val="fr-FR"/>
          <w14:ligatures w14:val="none"/>
        </w:rPr>
        <w:t xml:space="preserve">uprès du Secrétariat d'Etat chargé de la Pêche </w:t>
      </w:r>
      <w:r w:rsidR="001D3D3A" w:rsidRPr="00E20F7F">
        <w:rPr>
          <w:rFonts w:ascii="Cambria" w:eastAsia="Cambria" w:hAnsi="Cambria" w:cs="Cambria"/>
          <w:kern w:val="0"/>
          <w:sz w:val="18"/>
          <w:szCs w:val="20"/>
          <w:lang w:val="fr-FR"/>
          <w14:ligatures w14:val="none"/>
        </w:rPr>
        <w:t>m</w:t>
      </w:r>
      <w:r w:rsidRPr="00E20F7F">
        <w:rPr>
          <w:rFonts w:ascii="Cambria" w:eastAsia="Cambria" w:hAnsi="Cambria" w:cs="Cambria"/>
          <w:kern w:val="0"/>
          <w:sz w:val="18"/>
          <w:szCs w:val="20"/>
          <w:lang w:val="fr-FR"/>
          <w14:ligatures w14:val="none"/>
        </w:rPr>
        <w:t xml:space="preserve">aritime, Nouveau Quartier </w:t>
      </w:r>
      <w:proofErr w:type="gramStart"/>
      <w:r w:rsidRPr="00E20F7F">
        <w:rPr>
          <w:rFonts w:ascii="Cambria" w:eastAsia="Cambria" w:hAnsi="Cambria" w:cs="Cambria"/>
          <w:kern w:val="0"/>
          <w:sz w:val="18"/>
          <w:szCs w:val="20"/>
          <w:lang w:val="fr-FR"/>
          <w14:ligatures w14:val="none"/>
        </w:rPr>
        <w:t>Administratif;</w:t>
      </w:r>
      <w:proofErr w:type="gramEnd"/>
      <w:r w:rsidRPr="00E20F7F">
        <w:rPr>
          <w:rFonts w:ascii="Cambria" w:eastAsia="Cambria" w:hAnsi="Cambria" w:cs="Cambria"/>
          <w:kern w:val="0"/>
          <w:sz w:val="18"/>
          <w:szCs w:val="20"/>
          <w:lang w:val="fr-FR"/>
          <w14:ligatures w14:val="none"/>
        </w:rPr>
        <w:t xml:space="preserve"> BP 476, 10090 Haut Agdal Rabat</w:t>
      </w:r>
    </w:p>
    <w:p w14:paraId="54853C19" w14:textId="77777777" w:rsidR="00DE7541" w:rsidRPr="00E20F7F" w:rsidRDefault="00DE7541" w:rsidP="007A24FC">
      <w:pPr>
        <w:spacing w:after="0" w:line="240" w:lineRule="auto"/>
        <w:jc w:val="both"/>
        <w:rPr>
          <w:rFonts w:ascii="Cambria" w:eastAsia="Cambria" w:hAnsi="Cambria" w:cs="Cambria"/>
          <w:kern w:val="0"/>
          <w:sz w:val="20"/>
          <w:szCs w:val="20"/>
          <w:lang w:val="fr-FR"/>
          <w14:ligatures w14:val="none"/>
        </w:rPr>
      </w:pPr>
      <w:proofErr w:type="gramStart"/>
      <w:r w:rsidRPr="00E20F7F">
        <w:rPr>
          <w:rFonts w:ascii="Cambria" w:eastAsia="Cambria" w:hAnsi="Cambria" w:cs="Cambria"/>
          <w:kern w:val="0"/>
          <w:sz w:val="18"/>
          <w:szCs w:val="20"/>
          <w:lang w:val="fr-FR"/>
          <w14:ligatures w14:val="none"/>
        </w:rPr>
        <w:t>Tel:</w:t>
      </w:r>
      <w:proofErr w:type="gramEnd"/>
      <w:r w:rsidRPr="00E20F7F">
        <w:rPr>
          <w:rFonts w:ascii="Cambria" w:eastAsia="Cambria" w:hAnsi="Cambria" w:cs="Cambria"/>
          <w:kern w:val="0"/>
          <w:sz w:val="18"/>
          <w:szCs w:val="20"/>
          <w:lang w:val="fr-FR"/>
          <w14:ligatures w14:val="none"/>
        </w:rPr>
        <w:t xml:space="preserve"> +212 537 688 196, </w:t>
      </w:r>
      <w:proofErr w:type="gramStart"/>
      <w:r w:rsidRPr="00E20F7F">
        <w:rPr>
          <w:rFonts w:ascii="Cambria" w:eastAsia="Cambria" w:hAnsi="Cambria" w:cs="Cambria"/>
          <w:kern w:val="0"/>
          <w:sz w:val="18"/>
          <w:szCs w:val="20"/>
          <w:lang w:val="fr-FR"/>
          <w14:ligatures w14:val="none"/>
        </w:rPr>
        <w:t>Fax:</w:t>
      </w:r>
      <w:proofErr w:type="gramEnd"/>
      <w:r w:rsidRPr="00E20F7F">
        <w:rPr>
          <w:rFonts w:ascii="Cambria" w:eastAsia="Cambria" w:hAnsi="Cambria" w:cs="Cambria"/>
          <w:kern w:val="0"/>
          <w:sz w:val="18"/>
          <w:szCs w:val="20"/>
          <w:lang w:val="fr-FR"/>
          <w14:ligatures w14:val="none"/>
        </w:rPr>
        <w:t xml:space="preserve"> +212 537 688 382, </w:t>
      </w:r>
      <w:proofErr w:type="gramStart"/>
      <w:r w:rsidRPr="00E20F7F">
        <w:rPr>
          <w:rFonts w:ascii="Cambria" w:eastAsia="Cambria" w:hAnsi="Cambria" w:cs="Cambria"/>
          <w:kern w:val="0"/>
          <w:sz w:val="18"/>
          <w:szCs w:val="20"/>
          <w:lang w:val="fr-FR"/>
          <w14:ligatures w14:val="none"/>
        </w:rPr>
        <w:t>E-Mail:</w:t>
      </w:r>
      <w:proofErr w:type="gramEnd"/>
      <w:r w:rsidRPr="00E20F7F">
        <w:rPr>
          <w:rFonts w:ascii="Cambria" w:eastAsia="Cambria" w:hAnsi="Cambria" w:cs="Cambria"/>
          <w:kern w:val="0"/>
          <w:sz w:val="18"/>
          <w:szCs w:val="20"/>
          <w:lang w:val="fr-FR"/>
          <w14:ligatures w14:val="none"/>
        </w:rPr>
        <w:t xml:space="preserve"> benbari@mpm.gov.ma</w:t>
      </w:r>
    </w:p>
    <w:p w14:paraId="165F7D47" w14:textId="77777777" w:rsidR="00DE7541" w:rsidRPr="00E20F7F" w:rsidRDefault="00DE7541" w:rsidP="00DE7541">
      <w:pPr>
        <w:spacing w:after="0" w:line="240" w:lineRule="auto"/>
        <w:rPr>
          <w:rFonts w:ascii="Cambria" w:eastAsia="Cambria" w:hAnsi="Cambria" w:cs="Cambria"/>
          <w:kern w:val="0"/>
          <w:sz w:val="20"/>
          <w:szCs w:val="20"/>
          <w:lang w:val="fr-FR"/>
          <w14:ligatures w14:val="none"/>
        </w:rPr>
      </w:pPr>
    </w:p>
    <w:p w14:paraId="6855B960" w14:textId="77777777" w:rsidR="00DE7541" w:rsidRPr="00E20F7F" w:rsidRDefault="00DE7541" w:rsidP="00CE31D3">
      <w:pPr>
        <w:spacing w:after="0" w:line="240" w:lineRule="auto"/>
        <w:jc w:val="both"/>
        <w:rPr>
          <w:rFonts w:ascii="Cambria" w:eastAsia="Cambria" w:hAnsi="Cambria" w:cs="Cambria"/>
          <w:bCs/>
          <w:kern w:val="0"/>
          <w:sz w:val="18"/>
          <w:szCs w:val="20"/>
          <w:lang w:val="fr-FR"/>
          <w14:ligatures w14:val="none"/>
        </w:rPr>
      </w:pPr>
      <w:proofErr w:type="spellStart"/>
      <w:r w:rsidRPr="00E20F7F">
        <w:rPr>
          <w:rFonts w:ascii="Cambria" w:eastAsia="Cambria" w:hAnsi="Cambria" w:cs="Cambria"/>
          <w:b/>
          <w:kern w:val="0"/>
          <w:sz w:val="18"/>
          <w:szCs w:val="20"/>
          <w:lang w:val="fr-FR"/>
          <w14:ligatures w14:val="none"/>
        </w:rPr>
        <w:lastRenderedPageBreak/>
        <w:t>Hmidane</w:t>
      </w:r>
      <w:proofErr w:type="spellEnd"/>
      <w:r w:rsidRPr="00E20F7F">
        <w:rPr>
          <w:rFonts w:ascii="Cambria" w:eastAsia="Cambria" w:hAnsi="Cambria" w:cs="Cambria"/>
          <w:b/>
          <w:kern w:val="0"/>
          <w:sz w:val="18"/>
          <w:szCs w:val="20"/>
          <w:lang w:val="fr-FR"/>
          <w14:ligatures w14:val="none"/>
        </w:rPr>
        <w:t>,</w:t>
      </w:r>
      <w:r w:rsidRPr="00E20F7F">
        <w:rPr>
          <w:rFonts w:ascii="Cambria" w:eastAsia="Cambria" w:hAnsi="Cambria" w:cs="Cambria"/>
          <w:bCs/>
          <w:kern w:val="0"/>
          <w:sz w:val="18"/>
          <w:szCs w:val="20"/>
          <w:lang w:val="fr-FR"/>
          <w14:ligatures w14:val="none"/>
        </w:rPr>
        <w:t xml:space="preserve"> Abdellatif</w:t>
      </w:r>
    </w:p>
    <w:p w14:paraId="3BB574A3" w14:textId="33D4C03F" w:rsidR="00DE7541" w:rsidRPr="00E20F7F" w:rsidRDefault="00DE7541" w:rsidP="00CE31D3">
      <w:pPr>
        <w:spacing w:after="0" w:line="240" w:lineRule="auto"/>
        <w:jc w:val="both"/>
        <w:rPr>
          <w:rFonts w:ascii="Cambria" w:eastAsia="Cambria" w:hAnsi="Cambria" w:cs="Cambria"/>
          <w:bCs/>
          <w:kern w:val="0"/>
          <w:sz w:val="18"/>
          <w:szCs w:val="20"/>
          <w:lang w:val="fr-FR"/>
          <w14:ligatures w14:val="none"/>
        </w:rPr>
      </w:pPr>
      <w:r w:rsidRPr="00E20F7F">
        <w:rPr>
          <w:rFonts w:ascii="Cambria" w:eastAsia="Cambria" w:hAnsi="Cambria" w:cs="Cambria"/>
          <w:bCs/>
          <w:kern w:val="0"/>
          <w:sz w:val="18"/>
          <w:szCs w:val="20"/>
          <w:lang w:val="fr-FR"/>
          <w14:ligatures w14:val="none"/>
        </w:rPr>
        <w:t xml:space="preserve">Chef de la </w:t>
      </w:r>
      <w:r w:rsidR="00710AEF" w:rsidRPr="00E20F7F">
        <w:rPr>
          <w:rFonts w:ascii="Cambria" w:eastAsia="Cambria" w:hAnsi="Cambria" w:cs="Cambria"/>
          <w:bCs/>
          <w:kern w:val="0"/>
          <w:sz w:val="18"/>
          <w:szCs w:val="20"/>
          <w:lang w:val="fr-FR"/>
          <w14:ligatures w14:val="none"/>
        </w:rPr>
        <w:t>D</w:t>
      </w:r>
      <w:r w:rsidRPr="00E20F7F">
        <w:rPr>
          <w:rFonts w:ascii="Cambria" w:eastAsia="Cambria" w:hAnsi="Cambria" w:cs="Cambria"/>
          <w:bCs/>
          <w:kern w:val="0"/>
          <w:sz w:val="18"/>
          <w:szCs w:val="20"/>
          <w:lang w:val="fr-FR"/>
          <w14:ligatures w14:val="none"/>
        </w:rPr>
        <w:t xml:space="preserve">ivision de la coordination et de suivi de la </w:t>
      </w:r>
      <w:r w:rsidR="00710AEF" w:rsidRPr="00E20F7F">
        <w:rPr>
          <w:rFonts w:ascii="Cambria" w:eastAsia="Cambria" w:hAnsi="Cambria" w:cs="Cambria"/>
          <w:bCs/>
          <w:kern w:val="0"/>
          <w:sz w:val="18"/>
          <w:szCs w:val="20"/>
          <w:lang w:val="fr-FR"/>
          <w14:ligatures w14:val="none"/>
        </w:rPr>
        <w:t>l</w:t>
      </w:r>
      <w:r w:rsidRPr="00E20F7F">
        <w:rPr>
          <w:rFonts w:ascii="Cambria" w:eastAsia="Cambria" w:hAnsi="Cambria" w:cs="Cambria"/>
          <w:bCs/>
          <w:kern w:val="0"/>
          <w:sz w:val="18"/>
          <w:szCs w:val="20"/>
          <w:lang w:val="fr-FR"/>
          <w14:ligatures w14:val="none"/>
        </w:rPr>
        <w:t xml:space="preserve">utte contre la </w:t>
      </w:r>
      <w:r w:rsidR="00710AEF" w:rsidRPr="00E20F7F">
        <w:rPr>
          <w:rFonts w:ascii="Cambria" w:eastAsia="Cambria" w:hAnsi="Cambria" w:cs="Cambria"/>
          <w:bCs/>
          <w:kern w:val="0"/>
          <w:sz w:val="18"/>
          <w:szCs w:val="20"/>
          <w:lang w:val="fr-FR"/>
          <w14:ligatures w14:val="none"/>
        </w:rPr>
        <w:t>p</w:t>
      </w:r>
      <w:r w:rsidRPr="00E20F7F">
        <w:rPr>
          <w:rFonts w:ascii="Cambria" w:eastAsia="Cambria" w:hAnsi="Cambria" w:cs="Cambria"/>
          <w:bCs/>
          <w:kern w:val="0"/>
          <w:sz w:val="18"/>
          <w:szCs w:val="20"/>
          <w:lang w:val="fr-FR"/>
          <w14:ligatures w14:val="none"/>
        </w:rPr>
        <w:t xml:space="preserve">êche INN / DCAPM, Secrétariat d’Etat chargé de la Pêche </w:t>
      </w:r>
      <w:r w:rsidR="00710AEF" w:rsidRPr="00E20F7F">
        <w:rPr>
          <w:rFonts w:ascii="Cambria" w:eastAsia="Cambria" w:hAnsi="Cambria" w:cs="Cambria"/>
          <w:bCs/>
          <w:kern w:val="0"/>
          <w:sz w:val="18"/>
          <w:szCs w:val="20"/>
          <w:lang w:val="fr-FR"/>
          <w14:ligatures w14:val="none"/>
        </w:rPr>
        <w:t>m</w:t>
      </w:r>
      <w:r w:rsidRPr="00E20F7F">
        <w:rPr>
          <w:rFonts w:ascii="Cambria" w:eastAsia="Cambria" w:hAnsi="Cambria" w:cs="Cambria"/>
          <w:bCs/>
          <w:kern w:val="0"/>
          <w:sz w:val="18"/>
          <w:szCs w:val="20"/>
          <w:lang w:val="fr-FR"/>
          <w14:ligatures w14:val="none"/>
        </w:rPr>
        <w:t xml:space="preserve">aritime, Nouveau Quartier </w:t>
      </w:r>
      <w:proofErr w:type="gramStart"/>
      <w:r w:rsidRPr="00E20F7F">
        <w:rPr>
          <w:rFonts w:ascii="Cambria" w:eastAsia="Cambria" w:hAnsi="Cambria" w:cs="Cambria"/>
          <w:bCs/>
          <w:kern w:val="0"/>
          <w:sz w:val="18"/>
          <w:szCs w:val="20"/>
          <w:lang w:val="fr-FR"/>
          <w14:ligatures w14:val="none"/>
        </w:rPr>
        <w:t>Administratif;</w:t>
      </w:r>
      <w:proofErr w:type="gramEnd"/>
      <w:r w:rsidRPr="00E20F7F">
        <w:rPr>
          <w:rFonts w:ascii="Cambria" w:eastAsia="Cambria" w:hAnsi="Cambria" w:cs="Cambria"/>
          <w:bCs/>
          <w:kern w:val="0"/>
          <w:sz w:val="18"/>
          <w:szCs w:val="20"/>
          <w:lang w:val="fr-FR"/>
          <w14:ligatures w14:val="none"/>
        </w:rPr>
        <w:t xml:space="preserve"> BP 476, 10090 Haut Agdal Rabat</w:t>
      </w:r>
    </w:p>
    <w:p w14:paraId="3B48661C" w14:textId="77777777" w:rsidR="00DE7541" w:rsidRPr="00E20F7F" w:rsidRDefault="00DE7541" w:rsidP="00CE31D3">
      <w:pPr>
        <w:spacing w:after="0" w:line="240" w:lineRule="auto"/>
        <w:jc w:val="both"/>
        <w:rPr>
          <w:rFonts w:ascii="Cambria" w:eastAsia="Cambria" w:hAnsi="Cambria" w:cs="Cambria"/>
          <w:bCs/>
          <w:kern w:val="0"/>
          <w:sz w:val="18"/>
          <w:szCs w:val="20"/>
          <w:lang w:val="fr-FR"/>
          <w14:ligatures w14:val="none"/>
        </w:rPr>
      </w:pPr>
      <w:proofErr w:type="gramStart"/>
      <w:r w:rsidRPr="00E20F7F">
        <w:rPr>
          <w:rFonts w:ascii="Cambria" w:eastAsia="Cambria" w:hAnsi="Cambria" w:cs="Cambria"/>
          <w:bCs/>
          <w:kern w:val="0"/>
          <w:sz w:val="18"/>
          <w:szCs w:val="20"/>
          <w:lang w:val="fr-FR"/>
          <w14:ligatures w14:val="none"/>
        </w:rPr>
        <w:t>Tel:</w:t>
      </w:r>
      <w:proofErr w:type="gramEnd"/>
      <w:r w:rsidRPr="00E20F7F">
        <w:rPr>
          <w:rFonts w:ascii="Cambria" w:eastAsia="Cambria" w:hAnsi="Cambria" w:cs="Cambria"/>
          <w:bCs/>
          <w:kern w:val="0"/>
          <w:sz w:val="18"/>
          <w:szCs w:val="20"/>
          <w:lang w:val="fr-FR"/>
          <w14:ligatures w14:val="none"/>
        </w:rPr>
        <w:t xml:space="preserve"> +212 537 688 356, </w:t>
      </w:r>
      <w:proofErr w:type="gramStart"/>
      <w:r w:rsidRPr="00E20F7F">
        <w:rPr>
          <w:rFonts w:ascii="Cambria" w:eastAsia="Cambria" w:hAnsi="Cambria" w:cs="Cambria"/>
          <w:bCs/>
          <w:kern w:val="0"/>
          <w:sz w:val="18"/>
          <w:szCs w:val="20"/>
          <w:lang w:val="fr-FR"/>
          <w14:ligatures w14:val="none"/>
        </w:rPr>
        <w:t>Fax:</w:t>
      </w:r>
      <w:proofErr w:type="gramEnd"/>
      <w:r w:rsidRPr="00E20F7F">
        <w:rPr>
          <w:rFonts w:ascii="Cambria" w:eastAsia="Cambria" w:hAnsi="Cambria" w:cs="Cambria"/>
          <w:bCs/>
          <w:kern w:val="0"/>
          <w:sz w:val="18"/>
          <w:szCs w:val="20"/>
          <w:lang w:val="fr-FR"/>
          <w14:ligatures w14:val="none"/>
        </w:rPr>
        <w:t xml:space="preserve"> +212 537 688 382, </w:t>
      </w:r>
      <w:proofErr w:type="gramStart"/>
      <w:r w:rsidRPr="00E20F7F">
        <w:rPr>
          <w:rFonts w:ascii="Cambria" w:eastAsia="Cambria" w:hAnsi="Cambria" w:cs="Cambria"/>
          <w:bCs/>
          <w:kern w:val="0"/>
          <w:sz w:val="18"/>
          <w:szCs w:val="20"/>
          <w:lang w:val="fr-FR"/>
          <w14:ligatures w14:val="none"/>
        </w:rPr>
        <w:t>E-Mail:</w:t>
      </w:r>
      <w:proofErr w:type="gramEnd"/>
      <w:r w:rsidRPr="00E20F7F">
        <w:rPr>
          <w:rFonts w:ascii="Cambria" w:eastAsia="Cambria" w:hAnsi="Cambria" w:cs="Cambria"/>
          <w:bCs/>
          <w:kern w:val="0"/>
          <w:sz w:val="18"/>
          <w:szCs w:val="20"/>
          <w:lang w:val="fr-FR"/>
          <w14:ligatures w14:val="none"/>
        </w:rPr>
        <w:t xml:space="preserve"> hmidane@mpm.gov.ma</w:t>
      </w:r>
    </w:p>
    <w:p w14:paraId="6382124B" w14:textId="77777777" w:rsidR="00DE7541" w:rsidRPr="00E20F7F" w:rsidRDefault="00DE7541" w:rsidP="00CE31D3">
      <w:pPr>
        <w:spacing w:after="0" w:line="240" w:lineRule="auto"/>
        <w:jc w:val="both"/>
        <w:rPr>
          <w:rFonts w:ascii="Cambria" w:eastAsia="Cambria" w:hAnsi="Cambria" w:cs="Cambria"/>
          <w:bCs/>
          <w:kern w:val="0"/>
          <w:sz w:val="18"/>
          <w:szCs w:val="20"/>
          <w:lang w:val="fr-FR"/>
          <w14:ligatures w14:val="none"/>
        </w:rPr>
      </w:pPr>
    </w:p>
    <w:p w14:paraId="1004A416" w14:textId="77777777" w:rsidR="00DE7541" w:rsidRPr="00E20F7F" w:rsidRDefault="00DE7541" w:rsidP="00CE31D3">
      <w:pPr>
        <w:spacing w:after="0" w:line="240" w:lineRule="auto"/>
        <w:jc w:val="both"/>
        <w:rPr>
          <w:rFonts w:ascii="Cambria" w:eastAsia="Cambria" w:hAnsi="Cambria" w:cs="Cambria"/>
          <w:bCs/>
          <w:kern w:val="0"/>
          <w:sz w:val="18"/>
          <w:szCs w:val="20"/>
          <w:lang w:val="fr-FR"/>
          <w14:ligatures w14:val="none"/>
        </w:rPr>
      </w:pPr>
      <w:proofErr w:type="spellStart"/>
      <w:r w:rsidRPr="00E20F7F">
        <w:rPr>
          <w:rFonts w:ascii="Cambria" w:eastAsia="Cambria" w:hAnsi="Cambria" w:cs="Cambria"/>
          <w:b/>
          <w:kern w:val="0"/>
          <w:sz w:val="18"/>
          <w:szCs w:val="20"/>
          <w:lang w:val="fr-FR"/>
          <w14:ligatures w14:val="none"/>
        </w:rPr>
        <w:t>Sabbane</w:t>
      </w:r>
      <w:proofErr w:type="spellEnd"/>
      <w:r w:rsidRPr="00E20F7F">
        <w:rPr>
          <w:rFonts w:ascii="Cambria" w:eastAsia="Cambria" w:hAnsi="Cambria" w:cs="Cambria"/>
          <w:b/>
          <w:kern w:val="0"/>
          <w:sz w:val="18"/>
          <w:szCs w:val="20"/>
          <w:lang w:val="fr-FR"/>
          <w14:ligatures w14:val="none"/>
        </w:rPr>
        <w:t>,</w:t>
      </w:r>
      <w:r w:rsidRPr="00E20F7F">
        <w:rPr>
          <w:rFonts w:ascii="Cambria" w:eastAsia="Cambria" w:hAnsi="Cambria" w:cs="Cambria"/>
          <w:bCs/>
          <w:kern w:val="0"/>
          <w:sz w:val="18"/>
          <w:szCs w:val="20"/>
          <w:lang w:val="fr-FR"/>
          <w14:ligatures w14:val="none"/>
        </w:rPr>
        <w:t xml:space="preserve"> Kamal</w:t>
      </w:r>
    </w:p>
    <w:p w14:paraId="1D17957E" w14:textId="03E001BD" w:rsidR="00DE7541" w:rsidRPr="00E20F7F" w:rsidRDefault="00DE7541" w:rsidP="00CE31D3">
      <w:pPr>
        <w:spacing w:after="0" w:line="240" w:lineRule="auto"/>
        <w:jc w:val="both"/>
        <w:rPr>
          <w:rFonts w:ascii="Cambria" w:eastAsia="Cambria" w:hAnsi="Cambria" w:cs="Cambria"/>
          <w:bCs/>
          <w:kern w:val="0"/>
          <w:sz w:val="18"/>
          <w:szCs w:val="20"/>
          <w:lang w:val="fr-FR"/>
          <w14:ligatures w14:val="none"/>
        </w:rPr>
      </w:pPr>
      <w:r w:rsidRPr="00E20F7F">
        <w:rPr>
          <w:rFonts w:ascii="Cambria" w:eastAsia="Cambria" w:hAnsi="Cambria" w:cs="Cambria"/>
          <w:bCs/>
          <w:kern w:val="0"/>
          <w:sz w:val="18"/>
          <w:szCs w:val="20"/>
          <w:lang w:val="fr-FR"/>
          <w14:ligatures w14:val="none"/>
        </w:rPr>
        <w:t xml:space="preserve">Chef du Service de la Coordination de la </w:t>
      </w:r>
      <w:r w:rsidR="00710AEF" w:rsidRPr="00E20F7F">
        <w:rPr>
          <w:rFonts w:ascii="Cambria" w:eastAsia="Cambria" w:hAnsi="Cambria" w:cs="Cambria"/>
          <w:bCs/>
          <w:kern w:val="0"/>
          <w:sz w:val="18"/>
          <w:szCs w:val="20"/>
          <w:lang w:val="fr-FR"/>
          <w14:ligatures w14:val="none"/>
        </w:rPr>
        <w:t>lutte contre la pê</w:t>
      </w:r>
      <w:r w:rsidRPr="00E20F7F">
        <w:rPr>
          <w:rFonts w:ascii="Cambria" w:eastAsia="Cambria" w:hAnsi="Cambria" w:cs="Cambria"/>
          <w:bCs/>
          <w:kern w:val="0"/>
          <w:sz w:val="18"/>
          <w:szCs w:val="20"/>
          <w:lang w:val="fr-FR"/>
          <w14:ligatures w14:val="none"/>
        </w:rPr>
        <w:t xml:space="preserve">che INN / DCAPM, Secrétariat d’Etat chargé de la Pêche </w:t>
      </w:r>
      <w:r w:rsidR="00710AEF" w:rsidRPr="00E20F7F">
        <w:rPr>
          <w:rFonts w:ascii="Cambria" w:eastAsia="Cambria" w:hAnsi="Cambria" w:cs="Cambria"/>
          <w:bCs/>
          <w:kern w:val="0"/>
          <w:sz w:val="18"/>
          <w:szCs w:val="20"/>
          <w:lang w:val="fr-FR"/>
          <w14:ligatures w14:val="none"/>
        </w:rPr>
        <w:t>m</w:t>
      </w:r>
      <w:r w:rsidRPr="00E20F7F">
        <w:rPr>
          <w:rFonts w:ascii="Cambria" w:eastAsia="Cambria" w:hAnsi="Cambria" w:cs="Cambria"/>
          <w:bCs/>
          <w:kern w:val="0"/>
          <w:sz w:val="18"/>
          <w:szCs w:val="20"/>
          <w:lang w:val="fr-FR"/>
          <w14:ligatures w14:val="none"/>
        </w:rPr>
        <w:t xml:space="preserve">aritime, Département de la Pêche </w:t>
      </w:r>
      <w:r w:rsidR="00710AEF" w:rsidRPr="00E20F7F">
        <w:rPr>
          <w:rFonts w:ascii="Cambria" w:eastAsia="Cambria" w:hAnsi="Cambria" w:cs="Cambria"/>
          <w:bCs/>
          <w:kern w:val="0"/>
          <w:sz w:val="18"/>
          <w:szCs w:val="20"/>
          <w:lang w:val="fr-FR"/>
          <w14:ligatures w14:val="none"/>
        </w:rPr>
        <w:t>mar</w:t>
      </w:r>
      <w:r w:rsidRPr="00E20F7F">
        <w:rPr>
          <w:rFonts w:ascii="Cambria" w:eastAsia="Cambria" w:hAnsi="Cambria" w:cs="Cambria"/>
          <w:bCs/>
          <w:kern w:val="0"/>
          <w:sz w:val="18"/>
          <w:szCs w:val="20"/>
          <w:lang w:val="fr-FR"/>
          <w14:ligatures w14:val="none"/>
        </w:rPr>
        <w:t xml:space="preserve">itime, Nouveau Quartier </w:t>
      </w:r>
      <w:proofErr w:type="gramStart"/>
      <w:r w:rsidRPr="00E20F7F">
        <w:rPr>
          <w:rFonts w:ascii="Cambria" w:eastAsia="Cambria" w:hAnsi="Cambria" w:cs="Cambria"/>
          <w:bCs/>
          <w:kern w:val="0"/>
          <w:sz w:val="18"/>
          <w:szCs w:val="20"/>
          <w:lang w:val="fr-FR"/>
          <w14:ligatures w14:val="none"/>
        </w:rPr>
        <w:t>Administratif;</w:t>
      </w:r>
      <w:proofErr w:type="gramEnd"/>
      <w:r w:rsidRPr="00E20F7F">
        <w:rPr>
          <w:rFonts w:ascii="Cambria" w:eastAsia="Cambria" w:hAnsi="Cambria" w:cs="Cambria"/>
          <w:bCs/>
          <w:kern w:val="0"/>
          <w:sz w:val="18"/>
          <w:szCs w:val="20"/>
          <w:lang w:val="fr-FR"/>
          <w14:ligatures w14:val="none"/>
        </w:rPr>
        <w:t xml:space="preserve"> BP 476, 10090 Haut Agdal, Rabat</w:t>
      </w:r>
    </w:p>
    <w:p w14:paraId="2CCED0C6" w14:textId="77777777" w:rsidR="00DE7541" w:rsidRPr="00E20F7F" w:rsidRDefault="00DE7541" w:rsidP="00CE31D3">
      <w:pPr>
        <w:spacing w:after="0" w:line="240" w:lineRule="auto"/>
        <w:jc w:val="both"/>
        <w:rPr>
          <w:rFonts w:ascii="Cambria" w:eastAsia="Cambria" w:hAnsi="Cambria" w:cs="Cambria"/>
          <w:bCs/>
          <w:kern w:val="0"/>
          <w:sz w:val="18"/>
          <w:szCs w:val="20"/>
          <w:lang w:val="en-US"/>
          <w14:ligatures w14:val="none"/>
        </w:rPr>
      </w:pPr>
      <w:r w:rsidRPr="00E20F7F">
        <w:rPr>
          <w:rFonts w:ascii="Cambria" w:eastAsia="Cambria" w:hAnsi="Cambria" w:cs="Cambria"/>
          <w:bCs/>
          <w:kern w:val="0"/>
          <w:sz w:val="18"/>
          <w:szCs w:val="20"/>
          <w:lang w:val="en-US"/>
          <w14:ligatures w14:val="none"/>
        </w:rPr>
        <w:t>Tel: +212 537 688 528, Fax: +212 537 688 382, E-Mail: sabbane@mpm.gov.ma</w:t>
      </w:r>
    </w:p>
    <w:p w14:paraId="152C1925"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57CD526B"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NIGERIA</w:t>
      </w:r>
    </w:p>
    <w:p w14:paraId="7ADFB2A0"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roofErr w:type="spellStart"/>
      <w:r w:rsidRPr="00E20F7F">
        <w:rPr>
          <w:rFonts w:ascii="Cambria" w:eastAsia="Cambria" w:hAnsi="Cambria" w:cs="Cambria"/>
          <w:b/>
          <w:kern w:val="0"/>
          <w:sz w:val="18"/>
          <w:szCs w:val="20"/>
          <w:lang w:val="en-US"/>
          <w14:ligatures w14:val="none"/>
        </w:rPr>
        <w:t>Hungevu</w:t>
      </w:r>
      <w:proofErr w:type="spellEnd"/>
      <w:r w:rsidRPr="00E20F7F">
        <w:rPr>
          <w:rFonts w:ascii="Cambria" w:eastAsia="Cambria" w:hAnsi="Cambria" w:cs="Cambria"/>
          <w:kern w:val="0"/>
          <w:sz w:val="18"/>
          <w:szCs w:val="20"/>
          <w:lang w:val="en-US"/>
          <w14:ligatures w14:val="none"/>
        </w:rPr>
        <w:t>, Ruth Funmilola (online)</w:t>
      </w:r>
    </w:p>
    <w:p w14:paraId="72D4A992"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637A3335"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+234 803 071 3503, E-Mail: olufunmiomotade@gmail.com</w:t>
      </w:r>
    </w:p>
    <w:p w14:paraId="620B6B1E"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B194932"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NORWAY</w:t>
      </w:r>
    </w:p>
    <w:p w14:paraId="4419E133"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Sørdahl</w:t>
      </w:r>
      <w:r w:rsidRPr="00E20F7F">
        <w:rPr>
          <w:rFonts w:ascii="Cambria" w:eastAsia="Cambria" w:hAnsi="Cambria" w:cs="Cambria"/>
          <w:kern w:val="0"/>
          <w:sz w:val="18"/>
          <w:szCs w:val="20"/>
          <w:lang w:val="en-US"/>
          <w14:ligatures w14:val="none"/>
        </w:rPr>
        <w:t xml:space="preserve">, Elisabeth * </w:t>
      </w:r>
      <w:r w:rsidRPr="00E20F7F">
        <w:rPr>
          <w:rFonts w:ascii="Cambria" w:eastAsia="Cambria" w:hAnsi="Cambria" w:cs="Cambria"/>
          <w:kern w:val="0"/>
          <w:sz w:val="18"/>
          <w:szCs w:val="20"/>
          <w:vertAlign w:val="superscript"/>
          <w:lang w:val="en-US"/>
          <w14:ligatures w14:val="none"/>
        </w:rPr>
        <w:t>1</w:t>
      </w:r>
    </w:p>
    <w:p w14:paraId="2FE139DE"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Specialist Director, Ministry of Trade, Industry and Fisheries, Department for Fisheries, 0032 Oslo</w:t>
      </w:r>
    </w:p>
    <w:p w14:paraId="6E75D967"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3A2249DE"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roofErr w:type="spellStart"/>
      <w:r w:rsidRPr="00E20F7F">
        <w:rPr>
          <w:rFonts w:ascii="Cambria" w:eastAsia="Cambria" w:hAnsi="Cambria" w:cs="Cambria"/>
          <w:b/>
          <w:kern w:val="0"/>
          <w:sz w:val="18"/>
          <w:szCs w:val="20"/>
          <w:lang w:val="en-US"/>
          <w14:ligatures w14:val="none"/>
        </w:rPr>
        <w:t>Mjorlund</w:t>
      </w:r>
      <w:proofErr w:type="spellEnd"/>
      <w:r w:rsidRPr="00E20F7F">
        <w:rPr>
          <w:rFonts w:ascii="Cambria" w:eastAsia="Cambria" w:hAnsi="Cambria" w:cs="Cambria"/>
          <w:kern w:val="0"/>
          <w:sz w:val="18"/>
          <w:szCs w:val="20"/>
          <w:lang w:val="en-US"/>
          <w14:ligatures w14:val="none"/>
        </w:rPr>
        <w:t xml:space="preserve">, Rune </w:t>
      </w:r>
      <w:r w:rsidRPr="00E20F7F">
        <w:rPr>
          <w:rFonts w:ascii="Cambria" w:eastAsia="Cambria" w:hAnsi="Cambria" w:cs="Cambria"/>
          <w:kern w:val="0"/>
          <w:sz w:val="18"/>
          <w:szCs w:val="20"/>
          <w:vertAlign w:val="superscript"/>
          <w:lang w:val="en-US"/>
          <w14:ligatures w14:val="none"/>
        </w:rPr>
        <w:t>1</w:t>
      </w:r>
    </w:p>
    <w:p w14:paraId="50789074"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Senior Adviser, Directorate of Fisheries, Department of Coastal Management, Environment and Statistics, 5804 Bergen</w:t>
      </w:r>
    </w:p>
    <w:p w14:paraId="3C4AA4EE"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16A622CB"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20"/>
          <w:szCs w:val="20"/>
          <w:lang w:val="es-ES"/>
          <w14:ligatures w14:val="none"/>
        </w:rPr>
        <w:t>PANAMA</w:t>
      </w:r>
    </w:p>
    <w:p w14:paraId="7E918189"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Vergara</w:t>
      </w:r>
      <w:r w:rsidRPr="00E20F7F">
        <w:rPr>
          <w:rFonts w:ascii="Cambria" w:eastAsia="Cambria" w:hAnsi="Cambria" w:cs="Cambria"/>
          <w:kern w:val="0"/>
          <w:sz w:val="18"/>
          <w:szCs w:val="20"/>
          <w:lang w:val="es-ES"/>
          <w14:ligatures w14:val="none"/>
        </w:rPr>
        <w:t>, Yarkelia (online)</w:t>
      </w:r>
    </w:p>
    <w:p w14:paraId="2F236306" w14:textId="43AF62C3" w:rsidR="00DE7541" w:rsidRPr="00E20F7F" w:rsidRDefault="00DE7541" w:rsidP="00DE7541">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 xml:space="preserve">Directora encargada de Cooperación y Asuntos </w:t>
      </w:r>
      <w:r w:rsidR="005105B0" w:rsidRPr="00E20F7F">
        <w:rPr>
          <w:rFonts w:ascii="Cambria" w:eastAsia="Cambria" w:hAnsi="Cambria" w:cs="Cambria"/>
          <w:kern w:val="0"/>
          <w:sz w:val="18"/>
          <w:szCs w:val="20"/>
          <w:lang w:val="es-ES"/>
          <w14:ligatures w14:val="none"/>
        </w:rPr>
        <w:t>P</w:t>
      </w:r>
      <w:r w:rsidRPr="00E20F7F">
        <w:rPr>
          <w:rFonts w:ascii="Cambria" w:eastAsia="Cambria" w:hAnsi="Cambria" w:cs="Cambria"/>
          <w:kern w:val="0"/>
          <w:sz w:val="18"/>
          <w:szCs w:val="20"/>
          <w:lang w:val="es-ES"/>
          <w14:ligatures w14:val="none"/>
        </w:rPr>
        <w:t>esqueros, Ministerio de Desarrollo Agropecuario, Autoridad de los Recursos Acuáticos de Panamá, Cooperación Técnica y Asuntos pesqueros Internacional, Edificio Riviera, Ave. Justo Arosemena, Calle 45 Bella Vista, 0819-02398</w:t>
      </w:r>
    </w:p>
    <w:p w14:paraId="7B9AB990" w14:textId="77777777" w:rsidR="00DE7541" w:rsidRPr="00E20F7F" w:rsidRDefault="00DE7541" w:rsidP="00DE7541">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Tel: +507 511 6008 (ext. 359), E-Mail: yvergara@arap.gob.pa; hsfs@arap.gob.pa</w:t>
      </w:r>
    </w:p>
    <w:p w14:paraId="79CDC817" w14:textId="77777777" w:rsidR="00DE7541" w:rsidRPr="00E20F7F" w:rsidRDefault="00DE7541" w:rsidP="00DE7541">
      <w:pPr>
        <w:spacing w:after="0" w:line="240" w:lineRule="auto"/>
        <w:rPr>
          <w:rFonts w:ascii="Cambria" w:eastAsia="Cambria" w:hAnsi="Cambria" w:cs="Cambria"/>
          <w:b/>
          <w:kern w:val="0"/>
          <w:sz w:val="18"/>
          <w:szCs w:val="20"/>
          <w:lang w:val="es-ES"/>
          <w14:ligatures w14:val="none"/>
        </w:rPr>
      </w:pPr>
    </w:p>
    <w:p w14:paraId="66820115"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Díaz de Santamaría</w:t>
      </w:r>
      <w:r w:rsidRPr="00E20F7F">
        <w:rPr>
          <w:rFonts w:ascii="Cambria" w:eastAsia="Cambria" w:hAnsi="Cambria" w:cs="Cambria"/>
          <w:kern w:val="0"/>
          <w:sz w:val="18"/>
          <w:szCs w:val="20"/>
          <w:lang w:val="es-ES"/>
          <w14:ligatures w14:val="none"/>
        </w:rPr>
        <w:t>, María Patricia (online)</w:t>
      </w:r>
    </w:p>
    <w:p w14:paraId="24705DAB" w14:textId="3A6CA809" w:rsidR="00DE7541" w:rsidRPr="00E20F7F" w:rsidRDefault="00DE7541" w:rsidP="00DE7541">
      <w:pPr>
        <w:spacing w:after="0" w:line="240" w:lineRule="auto"/>
        <w:jc w:val="both"/>
        <w:rPr>
          <w:rFonts w:ascii="Cambria" w:eastAsia="Cambria" w:hAnsi="Cambria" w:cs="Cambria"/>
          <w:kern w:val="0"/>
          <w:sz w:val="20"/>
          <w:szCs w:val="20"/>
          <w:lang w:val="es-ES"/>
          <w14:ligatures w14:val="none"/>
        </w:rPr>
      </w:pPr>
      <w:r w:rsidRPr="00E20F7F">
        <w:rPr>
          <w:rFonts w:ascii="Cambria" w:eastAsia="Cambria" w:hAnsi="Cambria" w:cs="Cambria"/>
          <w:kern w:val="0"/>
          <w:sz w:val="18"/>
          <w:szCs w:val="20"/>
          <w:lang w:val="es-ES"/>
          <w14:ligatures w14:val="none"/>
        </w:rPr>
        <w:t xml:space="preserve">Delegada representante de la </w:t>
      </w:r>
      <w:r w:rsidR="005105B0" w:rsidRPr="00E20F7F">
        <w:rPr>
          <w:rFonts w:ascii="Cambria" w:eastAsia="Cambria" w:hAnsi="Cambria" w:cs="Cambria"/>
          <w:kern w:val="0"/>
          <w:sz w:val="18"/>
          <w:szCs w:val="20"/>
          <w:lang w:val="es-ES"/>
          <w14:ligatures w14:val="none"/>
        </w:rPr>
        <w:t>i</w:t>
      </w:r>
      <w:r w:rsidRPr="00E20F7F">
        <w:rPr>
          <w:rFonts w:ascii="Cambria" w:eastAsia="Cambria" w:hAnsi="Cambria" w:cs="Cambria"/>
          <w:kern w:val="0"/>
          <w:sz w:val="18"/>
          <w:szCs w:val="20"/>
          <w:lang w:val="es-ES"/>
          <w14:ligatures w14:val="none"/>
        </w:rPr>
        <w:t>ndustria, FIPESCA - Fundación Internacional de Pesca, Zona de Libre Proceso de Corozal, Edificio 297, Corozal</w:t>
      </w:r>
    </w:p>
    <w:p w14:paraId="05C63733"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+507 378 6640; +507 657 32047, E-Mail: mpdiaz@fipesca.com; mapatdiaz30@gmail.com</w:t>
      </w:r>
    </w:p>
    <w:p w14:paraId="20405D58"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049CD30"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r w:rsidRPr="00D7436B">
        <w:rPr>
          <w:rFonts w:ascii="Cambria" w:eastAsia="Cambria" w:hAnsi="Cambria" w:cs="Cambria"/>
          <w:b/>
          <w:kern w:val="0"/>
          <w:sz w:val="20"/>
          <w:szCs w:val="20"/>
          <w:lang w:val="es-ES"/>
          <w14:ligatures w14:val="none"/>
        </w:rPr>
        <w:t>SENEGAL</w:t>
      </w:r>
    </w:p>
    <w:p w14:paraId="0A518A93"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proofErr w:type="spellStart"/>
      <w:r w:rsidRPr="00D7436B">
        <w:rPr>
          <w:rFonts w:ascii="Cambria" w:eastAsia="Cambria" w:hAnsi="Cambria" w:cs="Cambria"/>
          <w:b/>
          <w:kern w:val="0"/>
          <w:sz w:val="18"/>
          <w:szCs w:val="20"/>
          <w:lang w:val="es-ES"/>
          <w14:ligatures w14:val="none"/>
        </w:rPr>
        <w:t>Sèye</w:t>
      </w:r>
      <w:proofErr w:type="spellEnd"/>
      <w:r w:rsidRPr="00D7436B">
        <w:rPr>
          <w:rFonts w:ascii="Cambria" w:eastAsia="Cambria" w:hAnsi="Cambria" w:cs="Cambria"/>
          <w:kern w:val="0"/>
          <w:sz w:val="18"/>
          <w:szCs w:val="20"/>
          <w:lang w:val="es-ES"/>
          <w14:ligatures w14:val="none"/>
        </w:rPr>
        <w:t>, Mamadou</w:t>
      </w:r>
    </w:p>
    <w:p w14:paraId="753DDE99" w14:textId="757728E6" w:rsidR="00DE7541" w:rsidRPr="00E20F7F" w:rsidRDefault="00DE7541" w:rsidP="00DE7541">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 xml:space="preserve">Ingénieur des </w:t>
      </w:r>
      <w:r w:rsidR="0072797D" w:rsidRPr="00E20F7F">
        <w:rPr>
          <w:rFonts w:ascii="Cambria" w:eastAsia="Cambria" w:hAnsi="Cambria" w:cs="Cambria"/>
          <w:kern w:val="0"/>
          <w:sz w:val="18"/>
          <w:szCs w:val="20"/>
          <w:lang w:val="fr-FR"/>
          <w14:ligatures w14:val="none"/>
        </w:rPr>
        <w:t>p</w:t>
      </w:r>
      <w:r w:rsidRPr="00E20F7F">
        <w:rPr>
          <w:rFonts w:ascii="Cambria" w:eastAsia="Cambria" w:hAnsi="Cambria" w:cs="Cambria"/>
          <w:kern w:val="0"/>
          <w:sz w:val="18"/>
          <w:szCs w:val="20"/>
          <w:lang w:val="fr-FR"/>
          <w14:ligatures w14:val="none"/>
        </w:rPr>
        <w:t>êches, Chef de la D</w:t>
      </w:r>
      <w:r w:rsidR="0072797D" w:rsidRPr="00E20F7F">
        <w:rPr>
          <w:rFonts w:ascii="Cambria" w:eastAsia="Cambria" w:hAnsi="Cambria" w:cs="Cambria"/>
          <w:kern w:val="0"/>
          <w:sz w:val="18"/>
          <w:szCs w:val="20"/>
          <w:lang w:val="fr-FR"/>
          <w14:ligatures w14:val="none"/>
        </w:rPr>
        <w:t>ivision gestion et aménagement des pêche</w:t>
      </w:r>
      <w:r w:rsidRPr="00E20F7F">
        <w:rPr>
          <w:rFonts w:ascii="Cambria" w:eastAsia="Cambria" w:hAnsi="Cambria" w:cs="Cambria"/>
          <w:kern w:val="0"/>
          <w:sz w:val="18"/>
          <w:szCs w:val="20"/>
          <w:lang w:val="fr-FR"/>
          <w14:ligatures w14:val="none"/>
        </w:rPr>
        <w:t>ries, Direction des Pêches maritimes, Sphère ministérielle Ousmane Tanor Dieng, Bâtiment D, 2è étage, Diamniadio, BP 289 Dakar</w:t>
      </w:r>
    </w:p>
    <w:p w14:paraId="6191926F"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+221 77 841 83 94, Fax: +221 821 47 58, E-Mail: mdseye@gmail.com; mdseye1@gmail.com; mdouseye@yahoo.fr</w:t>
      </w:r>
    </w:p>
    <w:p w14:paraId="28AB9A19" w14:textId="77777777" w:rsidR="00DE7541" w:rsidRPr="00E20F7F" w:rsidRDefault="00DE7541" w:rsidP="00DE7541">
      <w:pPr>
        <w:spacing w:after="0" w:line="240" w:lineRule="auto"/>
        <w:rPr>
          <w:rFonts w:ascii="Cambria" w:eastAsia="Cambria" w:hAnsi="Cambria" w:cs="Cambria"/>
          <w:b/>
          <w:kern w:val="0"/>
          <w:sz w:val="18"/>
          <w:szCs w:val="20"/>
          <w:lang w:val="en-US"/>
          <w14:ligatures w14:val="none"/>
        </w:rPr>
      </w:pPr>
    </w:p>
    <w:p w14:paraId="5A436887"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Kwabena</w:t>
      </w:r>
      <w:r w:rsidRPr="00E20F7F">
        <w:rPr>
          <w:rFonts w:ascii="Cambria" w:eastAsia="Cambria" w:hAnsi="Cambria" w:cs="Cambria"/>
          <w:kern w:val="0"/>
          <w:sz w:val="18"/>
          <w:szCs w:val="20"/>
          <w:lang w:val="en-US"/>
          <w14:ligatures w14:val="none"/>
        </w:rPr>
        <w:t xml:space="preserve">, Adams Blegnan </w:t>
      </w:r>
      <w:r w:rsidRPr="00E20F7F">
        <w:rPr>
          <w:rFonts w:ascii="Cambria" w:eastAsia="Cambria" w:hAnsi="Cambria" w:cs="Cambria"/>
          <w:kern w:val="0"/>
          <w:sz w:val="18"/>
          <w:szCs w:val="20"/>
          <w:vertAlign w:val="superscript"/>
          <w:lang w:val="en-US"/>
          <w14:ligatures w14:val="none"/>
        </w:rPr>
        <w:t xml:space="preserve">1 </w:t>
      </w:r>
      <w:r w:rsidRPr="00E20F7F">
        <w:rPr>
          <w:rFonts w:ascii="Cambria" w:eastAsia="Cambria" w:hAnsi="Cambria" w:cs="Cambria"/>
          <w:kern w:val="0"/>
          <w:sz w:val="18"/>
          <w:szCs w:val="20"/>
          <w:lang w:val="en-US"/>
          <w14:ligatures w14:val="none"/>
        </w:rPr>
        <w:t>(online)</w:t>
      </w:r>
    </w:p>
    <w:p w14:paraId="670DECC4" w14:textId="77777777" w:rsidR="00DE7541" w:rsidRPr="00E20F7F" w:rsidRDefault="00DE7541" w:rsidP="00DE7541">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Responsable des opérations, CAPSEN SA, 10200</w:t>
      </w:r>
    </w:p>
    <w:p w14:paraId="1C41005C" w14:textId="77777777" w:rsidR="00DE7541" w:rsidRPr="00E20F7F" w:rsidRDefault="00DE7541" w:rsidP="00DE7541">
      <w:pPr>
        <w:spacing w:after="0" w:line="240" w:lineRule="auto"/>
        <w:rPr>
          <w:rFonts w:ascii="Cambria" w:eastAsia="Cambria" w:hAnsi="Cambria" w:cs="Cambria"/>
          <w:b/>
          <w:kern w:val="0"/>
          <w:sz w:val="18"/>
          <w:szCs w:val="20"/>
          <w:lang w:val="fr-FR"/>
          <w14:ligatures w14:val="none"/>
        </w:rPr>
      </w:pPr>
    </w:p>
    <w:p w14:paraId="04B78525" w14:textId="77777777" w:rsidR="00DE7541" w:rsidRPr="00E20F7F" w:rsidRDefault="00DE7541" w:rsidP="00DE7541">
      <w:pPr>
        <w:spacing w:after="0" w:line="240" w:lineRule="auto"/>
        <w:rPr>
          <w:rFonts w:ascii="Cambria" w:eastAsia="Cambria" w:hAnsi="Cambria" w:cs="Cambria"/>
          <w:kern w:val="0"/>
          <w:sz w:val="20"/>
          <w:szCs w:val="20"/>
          <w:lang w:val="fr-FR"/>
          <w14:ligatures w14:val="none"/>
        </w:rPr>
      </w:pPr>
      <w:r w:rsidRPr="00E20F7F">
        <w:rPr>
          <w:rFonts w:ascii="Cambria" w:eastAsia="Cambria" w:hAnsi="Cambria" w:cs="Cambria"/>
          <w:b/>
          <w:kern w:val="0"/>
          <w:sz w:val="18"/>
          <w:szCs w:val="20"/>
          <w:lang w:val="fr-FR"/>
          <w14:ligatures w14:val="none"/>
        </w:rPr>
        <w:t>Loum Mbaye</w:t>
      </w:r>
      <w:r w:rsidRPr="00E20F7F">
        <w:rPr>
          <w:rFonts w:ascii="Cambria" w:eastAsia="Cambria" w:hAnsi="Cambria" w:cs="Cambria"/>
          <w:kern w:val="0"/>
          <w:sz w:val="18"/>
          <w:szCs w:val="20"/>
          <w:lang w:val="fr-FR"/>
          <w14:ligatures w14:val="none"/>
        </w:rPr>
        <w:t>, Mame Diarra</w:t>
      </w:r>
    </w:p>
    <w:p w14:paraId="0F7B8701" w14:textId="7768F244" w:rsidR="00DE7541" w:rsidRPr="00E20F7F" w:rsidRDefault="00DE7541" w:rsidP="00DE7541">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 xml:space="preserve">Chef de la Division </w:t>
      </w:r>
      <w:r w:rsidR="0072797D" w:rsidRPr="00E20F7F">
        <w:rPr>
          <w:rFonts w:ascii="Cambria" w:eastAsia="Cambria" w:hAnsi="Cambria" w:cs="Cambria"/>
          <w:kern w:val="0"/>
          <w:sz w:val="18"/>
          <w:szCs w:val="20"/>
          <w:lang w:val="fr-FR"/>
          <w14:ligatures w14:val="none"/>
        </w:rPr>
        <w:t>p</w:t>
      </w:r>
      <w:r w:rsidRPr="00E20F7F">
        <w:rPr>
          <w:rFonts w:ascii="Cambria" w:eastAsia="Cambria" w:hAnsi="Cambria" w:cs="Cambria"/>
          <w:kern w:val="0"/>
          <w:sz w:val="18"/>
          <w:szCs w:val="20"/>
          <w:lang w:val="fr-FR"/>
          <w14:ligatures w14:val="none"/>
        </w:rPr>
        <w:t>êche industrielle, Direction des Pêches maritimes, Dakar</w:t>
      </w:r>
    </w:p>
    <w:p w14:paraId="10F6EB70"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+221 776 178 313, E-Mail: loum.mamediarra@gmail.com</w:t>
      </w:r>
    </w:p>
    <w:p w14:paraId="6BB2D265" w14:textId="77777777" w:rsidR="00DE7541" w:rsidRPr="00E20F7F" w:rsidRDefault="00DE7541" w:rsidP="00DE7541">
      <w:pPr>
        <w:spacing w:after="0" w:line="240" w:lineRule="auto"/>
        <w:rPr>
          <w:rFonts w:ascii="Cambria" w:eastAsia="Cambria" w:hAnsi="Cambria" w:cs="Cambria"/>
          <w:b/>
          <w:kern w:val="0"/>
          <w:sz w:val="18"/>
          <w:szCs w:val="20"/>
          <w:lang w:val="pt-PT"/>
          <w14:ligatures w14:val="none"/>
        </w:rPr>
      </w:pPr>
    </w:p>
    <w:p w14:paraId="463E5B10" w14:textId="77777777" w:rsidR="00DE7541" w:rsidRPr="00D7436B" w:rsidRDefault="00DE7541" w:rsidP="00DE7541">
      <w:pPr>
        <w:spacing w:after="0" w:line="240" w:lineRule="auto"/>
        <w:rPr>
          <w:rFonts w:ascii="Cambria" w:eastAsia="Cambria" w:hAnsi="Cambria" w:cs="Cambria"/>
          <w:kern w:val="0"/>
          <w:sz w:val="20"/>
          <w:szCs w:val="20"/>
          <w:lang w:val="it-IT"/>
          <w14:ligatures w14:val="none"/>
        </w:rPr>
      </w:pPr>
      <w:r w:rsidRPr="00D7436B">
        <w:rPr>
          <w:rFonts w:ascii="Cambria" w:eastAsia="Cambria" w:hAnsi="Cambria" w:cs="Cambria"/>
          <w:b/>
          <w:kern w:val="0"/>
          <w:sz w:val="18"/>
          <w:szCs w:val="20"/>
          <w:lang w:val="it-IT"/>
          <w14:ligatures w14:val="none"/>
        </w:rPr>
        <w:t>Niang</w:t>
      </w:r>
      <w:r w:rsidRPr="00D7436B">
        <w:rPr>
          <w:rFonts w:ascii="Cambria" w:eastAsia="Cambria" w:hAnsi="Cambria" w:cs="Cambria"/>
          <w:kern w:val="0"/>
          <w:sz w:val="18"/>
          <w:szCs w:val="20"/>
          <w:lang w:val="it-IT"/>
          <w14:ligatures w14:val="none"/>
        </w:rPr>
        <w:t xml:space="preserve">, </w:t>
      </w:r>
      <w:proofErr w:type="spellStart"/>
      <w:r w:rsidRPr="00D7436B">
        <w:rPr>
          <w:rFonts w:ascii="Cambria" w:eastAsia="Cambria" w:hAnsi="Cambria" w:cs="Cambria"/>
          <w:kern w:val="0"/>
          <w:sz w:val="18"/>
          <w:szCs w:val="20"/>
          <w:lang w:val="it-IT"/>
          <w14:ligatures w14:val="none"/>
        </w:rPr>
        <w:t>Magatte</w:t>
      </w:r>
      <w:proofErr w:type="spellEnd"/>
    </w:p>
    <w:p w14:paraId="61383DB7" w14:textId="0A454FB4" w:rsidR="00DE7541" w:rsidRPr="00E20F7F" w:rsidRDefault="00DE7541" w:rsidP="00DE7541">
      <w:pPr>
        <w:spacing w:after="0" w:line="240" w:lineRule="auto"/>
        <w:jc w:val="both"/>
        <w:rPr>
          <w:rFonts w:ascii="Cambria" w:eastAsia="Cambria" w:hAnsi="Cambria" w:cs="Cambria"/>
          <w:kern w:val="0"/>
          <w:sz w:val="20"/>
          <w:szCs w:val="20"/>
          <w:lang w:val="fr-FR"/>
          <w14:ligatures w14:val="none"/>
        </w:rPr>
      </w:pPr>
      <w:r w:rsidRPr="00E20F7F">
        <w:rPr>
          <w:rFonts w:ascii="Cambria" w:eastAsia="Cambria" w:hAnsi="Cambria" w:cs="Cambria"/>
          <w:kern w:val="0"/>
          <w:sz w:val="18"/>
          <w:szCs w:val="20"/>
          <w:lang w:val="fr-FR"/>
          <w14:ligatures w14:val="none"/>
        </w:rPr>
        <w:t>Chef du Bureau des observateurs de la Direction de la</w:t>
      </w:r>
      <w:r w:rsidR="00FF2403" w:rsidRPr="00E20F7F">
        <w:rPr>
          <w:rFonts w:ascii="Cambria" w:eastAsia="Cambria" w:hAnsi="Cambria" w:cs="Cambria"/>
          <w:kern w:val="0"/>
          <w:sz w:val="18"/>
          <w:szCs w:val="20"/>
          <w:lang w:val="fr-FR"/>
          <w14:ligatures w14:val="none"/>
        </w:rPr>
        <w:t xml:space="preserve"> protection et de </w:t>
      </w:r>
      <w:r w:rsidR="00524E3C" w:rsidRPr="00E20F7F">
        <w:rPr>
          <w:rFonts w:ascii="Cambria" w:eastAsia="Cambria" w:hAnsi="Cambria" w:cs="Cambria"/>
          <w:kern w:val="0"/>
          <w:sz w:val="18"/>
          <w:szCs w:val="20"/>
          <w:lang w:val="fr-FR"/>
          <w14:ligatures w14:val="none"/>
        </w:rPr>
        <w:t>l</w:t>
      </w:r>
      <w:r w:rsidR="00FF2403" w:rsidRPr="00E20F7F">
        <w:rPr>
          <w:rFonts w:ascii="Cambria" w:eastAsia="Cambria" w:hAnsi="Cambria" w:cs="Cambria"/>
          <w:kern w:val="0"/>
          <w:sz w:val="18"/>
          <w:szCs w:val="20"/>
          <w:lang w:val="fr-FR"/>
          <w14:ligatures w14:val="none"/>
        </w:rPr>
        <w:t>a surveillance des pê</w:t>
      </w:r>
      <w:r w:rsidRPr="00E20F7F">
        <w:rPr>
          <w:rFonts w:ascii="Cambria" w:eastAsia="Cambria" w:hAnsi="Cambria" w:cs="Cambria"/>
          <w:kern w:val="0"/>
          <w:sz w:val="18"/>
          <w:szCs w:val="20"/>
          <w:lang w:val="fr-FR"/>
          <w14:ligatures w14:val="none"/>
        </w:rPr>
        <w:t xml:space="preserve">ches (DPSP), Fenêtre Mermoz, Corniche Ouest, </w:t>
      </w:r>
      <w:proofErr w:type="gramStart"/>
      <w:r w:rsidRPr="00E20F7F">
        <w:rPr>
          <w:rFonts w:ascii="Cambria" w:eastAsia="Cambria" w:hAnsi="Cambria" w:cs="Cambria"/>
          <w:kern w:val="0"/>
          <w:sz w:val="18"/>
          <w:szCs w:val="20"/>
          <w:lang w:val="fr-FR"/>
          <w14:ligatures w14:val="none"/>
        </w:rPr>
        <w:t>BP:</w:t>
      </w:r>
      <w:proofErr w:type="gramEnd"/>
      <w:r w:rsidRPr="00E20F7F">
        <w:rPr>
          <w:rFonts w:ascii="Cambria" w:eastAsia="Cambria" w:hAnsi="Cambria" w:cs="Cambria"/>
          <w:kern w:val="0"/>
          <w:sz w:val="18"/>
          <w:szCs w:val="20"/>
          <w:lang w:val="fr-FR"/>
          <w14:ligatures w14:val="none"/>
        </w:rPr>
        <w:t xml:space="preserve"> 3656 Dakar</w:t>
      </w:r>
    </w:p>
    <w:p w14:paraId="45A48B91"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+221 775 854 440, E-Mail: niangmagatte966@gmail.com</w:t>
      </w:r>
    </w:p>
    <w:p w14:paraId="548B1DB4"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77FF6F09"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20"/>
          <w:szCs w:val="20"/>
          <w:lang w:val="pt-PT"/>
          <w14:ligatures w14:val="none"/>
        </w:rPr>
        <w:t>SOUTH AFRICA</w:t>
      </w:r>
    </w:p>
    <w:p w14:paraId="1D5394A6"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Da Silva Graham</w:t>
      </w:r>
      <w:r w:rsidRPr="00E20F7F">
        <w:rPr>
          <w:rFonts w:ascii="Cambria" w:eastAsia="Cambria" w:hAnsi="Cambria" w:cs="Cambria"/>
          <w:kern w:val="0"/>
          <w:sz w:val="18"/>
          <w:szCs w:val="20"/>
          <w:lang w:val="pt-PT"/>
          <w14:ligatures w14:val="none"/>
        </w:rPr>
        <w:t>, Charlene (online)</w:t>
      </w:r>
    </w:p>
    <w:p w14:paraId="2A7A58D5"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Department of Environmental Affairs, Forestry and Fisheries, P/Bag X2, </w:t>
      </w:r>
      <w:proofErr w:type="spellStart"/>
      <w:r w:rsidRPr="00E20F7F">
        <w:rPr>
          <w:rFonts w:ascii="Cambria" w:eastAsia="Cambria" w:hAnsi="Cambria" w:cs="Cambria"/>
          <w:kern w:val="0"/>
          <w:sz w:val="18"/>
          <w:szCs w:val="20"/>
          <w:lang w:val="en-US"/>
          <w14:ligatures w14:val="none"/>
        </w:rPr>
        <w:t>Rogebaai</w:t>
      </w:r>
      <w:proofErr w:type="spellEnd"/>
      <w:r w:rsidRPr="00E20F7F">
        <w:rPr>
          <w:rFonts w:ascii="Cambria" w:eastAsia="Cambria" w:hAnsi="Cambria" w:cs="Cambria"/>
          <w:kern w:val="0"/>
          <w:sz w:val="18"/>
          <w:szCs w:val="20"/>
          <w:lang w:val="en-US"/>
          <w14:ligatures w14:val="none"/>
        </w:rPr>
        <w:t>, 7700 Cape Town</w:t>
      </w:r>
    </w:p>
    <w:p w14:paraId="32AEA385"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+27 82 923 1063, E-Mail: Cdasilva@dffe.gov.za</w:t>
      </w:r>
    </w:p>
    <w:p w14:paraId="70C3EB5F"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27299559"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West</w:t>
      </w:r>
      <w:r w:rsidRPr="00E20F7F">
        <w:rPr>
          <w:rFonts w:ascii="Cambria" w:eastAsia="Cambria" w:hAnsi="Cambria" w:cs="Cambria"/>
          <w:kern w:val="0"/>
          <w:sz w:val="18"/>
          <w:szCs w:val="20"/>
          <w:lang w:val="en-US"/>
          <w14:ligatures w14:val="none"/>
        </w:rPr>
        <w:t>, Wendy Megan (online)</w:t>
      </w:r>
    </w:p>
    <w:p w14:paraId="0153384D"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Large </w:t>
      </w:r>
      <w:proofErr w:type="spellStart"/>
      <w:r w:rsidRPr="00E20F7F">
        <w:rPr>
          <w:rFonts w:ascii="Cambria" w:eastAsia="Cambria" w:hAnsi="Cambria" w:cs="Cambria"/>
          <w:kern w:val="0"/>
          <w:sz w:val="18"/>
          <w:szCs w:val="20"/>
          <w:lang w:val="en-US"/>
          <w14:ligatures w14:val="none"/>
        </w:rPr>
        <w:t>Pelagics</w:t>
      </w:r>
      <w:proofErr w:type="spellEnd"/>
      <w:r w:rsidRPr="00E20F7F">
        <w:rPr>
          <w:rFonts w:ascii="Cambria" w:eastAsia="Cambria" w:hAnsi="Cambria" w:cs="Cambria"/>
          <w:kern w:val="0"/>
          <w:sz w:val="18"/>
          <w:szCs w:val="20"/>
          <w:lang w:val="en-US"/>
          <w14:ligatures w14:val="none"/>
        </w:rPr>
        <w:t xml:space="preserve"> Researcher, Fisheries Research and Development, Inshore Research, Department of Agriculture, Forestry and Fisheries, </w:t>
      </w:r>
      <w:proofErr w:type="spellStart"/>
      <w:r w:rsidRPr="00E20F7F">
        <w:rPr>
          <w:rFonts w:ascii="Cambria" w:eastAsia="Cambria" w:hAnsi="Cambria" w:cs="Cambria"/>
          <w:kern w:val="0"/>
          <w:sz w:val="18"/>
          <w:szCs w:val="20"/>
          <w:lang w:val="en-US"/>
          <w14:ligatures w14:val="none"/>
        </w:rPr>
        <w:t>Foretrust</w:t>
      </w:r>
      <w:proofErr w:type="spellEnd"/>
      <w:r w:rsidRPr="00E20F7F">
        <w:rPr>
          <w:rFonts w:ascii="Cambria" w:eastAsia="Cambria" w:hAnsi="Cambria" w:cs="Cambria"/>
          <w:kern w:val="0"/>
          <w:sz w:val="18"/>
          <w:szCs w:val="20"/>
          <w:lang w:val="en-US"/>
          <w14:ligatures w14:val="none"/>
        </w:rPr>
        <w:t xml:space="preserve"> Building, 9 Martin Hammerschlag Way, Foreshore, 8000 Cape Town</w:t>
      </w:r>
    </w:p>
    <w:p w14:paraId="70A38197"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+27 21 4023120, E-Mail: WMWest@dffe.gov.za</w:t>
      </w:r>
    </w:p>
    <w:p w14:paraId="4BAF70B9"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7986392B" w14:textId="77777777" w:rsidR="00C424E1" w:rsidRPr="00E20F7F" w:rsidRDefault="00C424E1" w:rsidP="00DE7541">
      <w:pPr>
        <w:spacing w:after="0" w:line="240" w:lineRule="auto"/>
        <w:rPr>
          <w:rFonts w:ascii="Cambria" w:eastAsia="Cambria" w:hAnsi="Cambria" w:cs="Cambria"/>
          <w:b/>
          <w:kern w:val="0"/>
          <w:sz w:val="20"/>
          <w:szCs w:val="20"/>
          <w:lang w:val="pt-PT"/>
          <w14:ligatures w14:val="none"/>
        </w:rPr>
      </w:pPr>
    </w:p>
    <w:p w14:paraId="248439C2" w14:textId="05D28D5F"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lastRenderedPageBreak/>
        <w:t>TÜRKIYE</w:t>
      </w:r>
    </w:p>
    <w:p w14:paraId="7FA88510"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Gökçinar</w:t>
      </w:r>
      <w:r w:rsidRPr="00E20F7F">
        <w:rPr>
          <w:rFonts w:ascii="Cambria" w:eastAsia="Cambria" w:hAnsi="Cambria" w:cs="Cambria"/>
          <w:kern w:val="0"/>
          <w:sz w:val="18"/>
          <w:szCs w:val="20"/>
          <w:lang w:val="en-US"/>
          <w14:ligatures w14:val="none"/>
        </w:rPr>
        <w:t>, Niyazi Can</w:t>
      </w:r>
    </w:p>
    <w:p w14:paraId="7F05C2DA"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w:t>
      </w:r>
      <w:proofErr w:type="spellStart"/>
      <w:r w:rsidRPr="00E20F7F">
        <w:rPr>
          <w:rFonts w:ascii="Cambria" w:eastAsia="Cambria" w:hAnsi="Cambria" w:cs="Cambria"/>
          <w:kern w:val="0"/>
          <w:sz w:val="18"/>
          <w:szCs w:val="20"/>
          <w:lang w:val="en-US"/>
          <w14:ligatures w14:val="none"/>
        </w:rPr>
        <w:t>Üniversiteler</w:t>
      </w:r>
      <w:proofErr w:type="spellEnd"/>
      <w:r w:rsidRPr="00E20F7F">
        <w:rPr>
          <w:rFonts w:ascii="Cambria" w:eastAsia="Cambria" w:hAnsi="Cambria" w:cs="Cambria"/>
          <w:kern w:val="0"/>
          <w:sz w:val="18"/>
          <w:szCs w:val="20"/>
          <w:lang w:val="en-US"/>
          <w14:ligatures w14:val="none"/>
        </w:rPr>
        <w:t xml:space="preserve"> Mah. </w:t>
      </w:r>
      <w:r w:rsidRPr="00E20F7F">
        <w:rPr>
          <w:rFonts w:ascii="Cambria" w:eastAsia="Cambria" w:hAnsi="Cambria" w:cs="Cambria"/>
          <w:kern w:val="0"/>
          <w:sz w:val="18"/>
          <w:szCs w:val="20"/>
          <w:lang w:val="pt-PT"/>
          <w14:ligatures w14:val="none"/>
        </w:rPr>
        <w:t>Dumlupınar Bulvarı, No: 161 / 1-0, 06800 Lodumlu, Ankara</w:t>
      </w:r>
    </w:p>
    <w:p w14:paraId="1B1111C5"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+90 312 258 3077, Fax: +90 312 258 3039, E-Mail: niyazican.gokcinar@tarimorman.gov.tr; niyazicangokcinar@hotmail.com</w:t>
      </w:r>
    </w:p>
    <w:p w14:paraId="78E36DAF"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47F3B87A"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Topçu</w:t>
      </w:r>
      <w:r w:rsidRPr="00E20F7F">
        <w:rPr>
          <w:rFonts w:ascii="Cambria" w:eastAsia="Cambria" w:hAnsi="Cambria" w:cs="Cambria"/>
          <w:kern w:val="0"/>
          <w:sz w:val="18"/>
          <w:szCs w:val="20"/>
          <w:lang w:val="en-US"/>
          <w14:ligatures w14:val="none"/>
        </w:rPr>
        <w:t>, Burcu Bilgin</w:t>
      </w:r>
    </w:p>
    <w:p w14:paraId="6BF8FB5B"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w:t>
      </w:r>
      <w:proofErr w:type="spellStart"/>
      <w:r w:rsidRPr="00E20F7F">
        <w:rPr>
          <w:rFonts w:ascii="Cambria" w:eastAsia="Cambria" w:hAnsi="Cambria" w:cs="Cambria"/>
          <w:kern w:val="0"/>
          <w:sz w:val="18"/>
          <w:szCs w:val="20"/>
          <w:lang w:val="en-US"/>
          <w14:ligatures w14:val="none"/>
        </w:rPr>
        <w:t>Üniversiteler</w:t>
      </w:r>
      <w:proofErr w:type="spellEnd"/>
      <w:r w:rsidRPr="00E20F7F">
        <w:rPr>
          <w:rFonts w:ascii="Cambria" w:eastAsia="Cambria" w:hAnsi="Cambria" w:cs="Cambria"/>
          <w:kern w:val="0"/>
          <w:sz w:val="18"/>
          <w:szCs w:val="20"/>
          <w:lang w:val="en-US"/>
          <w14:ligatures w14:val="none"/>
        </w:rPr>
        <w:t xml:space="preserve"> Mah. </w:t>
      </w:r>
      <w:r w:rsidRPr="00E20F7F">
        <w:rPr>
          <w:rFonts w:ascii="Cambria" w:eastAsia="Cambria" w:hAnsi="Cambria" w:cs="Cambria"/>
          <w:kern w:val="0"/>
          <w:sz w:val="18"/>
          <w:szCs w:val="20"/>
          <w:lang w:val="pt-PT"/>
          <w14:ligatures w14:val="none"/>
        </w:rPr>
        <w:t>Dumlupınar Bulvarı, No: 161 / 1-6, 06800 Lodumlu, Ankara</w:t>
      </w:r>
    </w:p>
    <w:p w14:paraId="49CFC67F"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+90 532 207 0632; +90 312 258 3077, Fax: +90 312 258 30 39, E-Mail: burcu.bilgin@tarimorman.gov.tr; bilginburcu@gmail.com</w:t>
      </w:r>
    </w:p>
    <w:p w14:paraId="42FEDA77"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460FE963"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UNITED KINGDOM OF GREAT BRITAIN AND NORTHERN IRELAND</w:t>
      </w:r>
    </w:p>
    <w:p w14:paraId="6B7952DA"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Sampson</w:t>
      </w:r>
      <w:r w:rsidRPr="00E20F7F">
        <w:rPr>
          <w:rFonts w:ascii="Cambria" w:eastAsia="Cambria" w:hAnsi="Cambria" w:cs="Cambria"/>
          <w:kern w:val="0"/>
          <w:sz w:val="18"/>
          <w:szCs w:val="20"/>
          <w:lang w:val="en-US"/>
          <w14:ligatures w14:val="none"/>
        </w:rPr>
        <w:t>, Harry</w:t>
      </w:r>
    </w:p>
    <w:p w14:paraId="286C77DF"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643F7775"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+44 208 026 4403; +44 755 742 8543, E-Mail: harry.sampson@defra.gov.uk; trfmo@defra.gov.uk</w:t>
      </w:r>
    </w:p>
    <w:p w14:paraId="71D6AE59" w14:textId="77777777" w:rsidR="00DE7541" w:rsidRPr="00E20F7F" w:rsidRDefault="00DE7541" w:rsidP="00DE7541">
      <w:pPr>
        <w:spacing w:after="0" w:line="240" w:lineRule="auto"/>
        <w:rPr>
          <w:rFonts w:ascii="Cambria" w:eastAsia="Cambria" w:hAnsi="Cambria" w:cs="Cambria"/>
          <w:b/>
          <w:kern w:val="0"/>
          <w:sz w:val="18"/>
          <w:szCs w:val="20"/>
          <w:lang w:val="pt-PT"/>
          <w14:ligatures w14:val="none"/>
        </w:rPr>
      </w:pPr>
    </w:p>
    <w:p w14:paraId="53EB8D48"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Arris</w:t>
      </w:r>
      <w:r w:rsidRPr="00E20F7F">
        <w:rPr>
          <w:rFonts w:ascii="Cambria" w:eastAsia="Cambria" w:hAnsi="Cambria" w:cs="Cambria"/>
          <w:kern w:val="0"/>
          <w:sz w:val="18"/>
          <w:szCs w:val="20"/>
          <w:lang w:val="en-US"/>
          <w14:ligatures w14:val="none"/>
        </w:rPr>
        <w:t>, Christopher Martin (online)</w:t>
      </w:r>
    </w:p>
    <w:p w14:paraId="0E97F43A"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Neville House, Bell Street, North Shields, Tyne and Wear, North Shields NE30 1LJ</w:t>
      </w:r>
    </w:p>
    <w:p w14:paraId="76810C37"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+44 781 027 2329, E-Mail: martin.arris@marinemanagement.org.uk</w:t>
      </w:r>
    </w:p>
    <w:p w14:paraId="4FBE8E32"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5C61E383"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Deary</w:t>
      </w:r>
      <w:r w:rsidRPr="00E20F7F">
        <w:rPr>
          <w:rFonts w:ascii="Cambria" w:eastAsia="Cambria" w:hAnsi="Cambria" w:cs="Cambria"/>
          <w:kern w:val="0"/>
          <w:sz w:val="18"/>
          <w:szCs w:val="20"/>
          <w:lang w:val="en-US"/>
          <w14:ligatures w14:val="none"/>
        </w:rPr>
        <w:t>, Andrew</w:t>
      </w:r>
    </w:p>
    <w:p w14:paraId="32620024"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Head of Blue Belt Compliance, MMO, Marine Management </w:t>
      </w:r>
      <w:proofErr w:type="spellStart"/>
      <w:r w:rsidRPr="00E20F7F">
        <w:rPr>
          <w:rFonts w:ascii="Cambria" w:eastAsia="Cambria" w:hAnsi="Cambria" w:cs="Cambria"/>
          <w:kern w:val="0"/>
          <w:sz w:val="18"/>
          <w:szCs w:val="20"/>
          <w:lang w:val="en-US"/>
          <w14:ligatures w14:val="none"/>
        </w:rPr>
        <w:t>Organisation</w:t>
      </w:r>
      <w:proofErr w:type="spellEnd"/>
      <w:r w:rsidRPr="00E20F7F">
        <w:rPr>
          <w:rFonts w:ascii="Cambria" w:eastAsia="Cambria" w:hAnsi="Cambria" w:cs="Cambria"/>
          <w:kern w:val="0"/>
          <w:sz w:val="18"/>
          <w:szCs w:val="20"/>
          <w:lang w:val="en-US"/>
          <w14:ligatures w14:val="none"/>
        </w:rPr>
        <w:t xml:space="preserve">, </w:t>
      </w:r>
      <w:proofErr w:type="spellStart"/>
      <w:r w:rsidRPr="00E20F7F">
        <w:rPr>
          <w:rFonts w:ascii="Cambria" w:eastAsia="Cambria" w:hAnsi="Cambria" w:cs="Cambria"/>
          <w:kern w:val="0"/>
          <w:sz w:val="18"/>
          <w:szCs w:val="20"/>
          <w:lang w:val="en-US"/>
          <w14:ligatures w14:val="none"/>
        </w:rPr>
        <w:t>Lutra</w:t>
      </w:r>
      <w:proofErr w:type="spellEnd"/>
      <w:r w:rsidRPr="00E20F7F">
        <w:rPr>
          <w:rFonts w:ascii="Cambria" w:eastAsia="Cambria" w:hAnsi="Cambria" w:cs="Cambria"/>
          <w:kern w:val="0"/>
          <w:sz w:val="18"/>
          <w:szCs w:val="20"/>
          <w:lang w:val="en-US"/>
          <w14:ligatures w14:val="none"/>
        </w:rPr>
        <w:t xml:space="preserve"> House. Dodd Way. Walton House. Bamber Bridge. Preston Office, PR5 8BX</w:t>
      </w:r>
    </w:p>
    <w:p w14:paraId="74AC3FF7"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+44 772 222 1352, E-Mail: andrew.deary@marinemanagement.org.uk</w:t>
      </w:r>
    </w:p>
    <w:p w14:paraId="0F1ECD3C"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2BB43CDB"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Nelson</w:t>
      </w:r>
      <w:r w:rsidRPr="00E20F7F">
        <w:rPr>
          <w:rFonts w:ascii="Cambria" w:eastAsia="Cambria" w:hAnsi="Cambria" w:cs="Cambria"/>
          <w:kern w:val="0"/>
          <w:sz w:val="18"/>
          <w:szCs w:val="20"/>
          <w:lang w:val="en-US"/>
          <w14:ligatures w14:val="none"/>
        </w:rPr>
        <w:t>, Paul</w:t>
      </w:r>
    </w:p>
    <w:p w14:paraId="3C8F7107" w14:textId="3F89E5A3"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Marine Management </w:t>
      </w:r>
      <w:proofErr w:type="spellStart"/>
      <w:r w:rsidRPr="00E20F7F">
        <w:rPr>
          <w:rFonts w:ascii="Cambria" w:eastAsia="Cambria" w:hAnsi="Cambria" w:cs="Cambria"/>
          <w:kern w:val="0"/>
          <w:sz w:val="18"/>
          <w:szCs w:val="20"/>
          <w:lang w:val="en-US"/>
          <w14:ligatures w14:val="none"/>
        </w:rPr>
        <w:t>Organisation</w:t>
      </w:r>
      <w:proofErr w:type="spellEnd"/>
      <w:r w:rsidRPr="00E20F7F">
        <w:rPr>
          <w:rFonts w:ascii="Cambria" w:eastAsia="Cambria" w:hAnsi="Cambria" w:cs="Cambria"/>
          <w:kern w:val="0"/>
          <w:sz w:val="18"/>
          <w:szCs w:val="20"/>
          <w:lang w:val="en-US"/>
          <w14:ligatures w14:val="none"/>
        </w:rPr>
        <w:t xml:space="preserve"> (MMO), Chi Gallos, Hayle Marine Renewables Par</w:t>
      </w:r>
      <w:r w:rsidR="00C424E1" w:rsidRPr="00E20F7F">
        <w:rPr>
          <w:rFonts w:ascii="Cambria" w:eastAsia="Cambria" w:hAnsi="Cambria" w:cs="Cambria"/>
          <w:kern w:val="0"/>
          <w:sz w:val="18"/>
          <w:szCs w:val="20"/>
          <w:lang w:val="en-US"/>
          <w14:ligatures w14:val="none"/>
        </w:rPr>
        <w:t>k</w:t>
      </w:r>
      <w:r w:rsidRPr="00E20F7F">
        <w:rPr>
          <w:rFonts w:ascii="Cambria" w:eastAsia="Cambria" w:hAnsi="Cambria" w:cs="Cambria"/>
          <w:kern w:val="0"/>
          <w:sz w:val="18"/>
          <w:szCs w:val="20"/>
          <w:lang w:val="en-US"/>
          <w14:ligatures w14:val="none"/>
        </w:rPr>
        <w:t>, North Quay, Hayle, Penzance TR27 4DD</w:t>
      </w:r>
    </w:p>
    <w:p w14:paraId="65F000B8"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+44 208 026 9060, E-Mail: Paul.Nelson@marinemanagement.org.uk</w:t>
      </w:r>
    </w:p>
    <w:p w14:paraId="43587141"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32FD9F5C"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Peel</w:t>
      </w:r>
      <w:r w:rsidRPr="00E20F7F">
        <w:rPr>
          <w:rFonts w:ascii="Cambria" w:eastAsia="Cambria" w:hAnsi="Cambria" w:cs="Cambria"/>
          <w:kern w:val="0"/>
          <w:sz w:val="18"/>
          <w:szCs w:val="20"/>
          <w:lang w:val="en-US"/>
          <w14:ligatures w14:val="none"/>
        </w:rPr>
        <w:t>, Michael</w:t>
      </w:r>
    </w:p>
    <w:p w14:paraId="46D7509B"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Department for Environment, Food and Rural Affairs - Defra, 2 </w:t>
      </w:r>
      <w:proofErr w:type="spellStart"/>
      <w:r w:rsidRPr="00E20F7F">
        <w:rPr>
          <w:rFonts w:ascii="Cambria" w:eastAsia="Cambria" w:hAnsi="Cambria" w:cs="Cambria"/>
          <w:kern w:val="0"/>
          <w:sz w:val="18"/>
          <w:szCs w:val="20"/>
          <w:lang w:val="en-US"/>
          <w14:ligatures w14:val="none"/>
        </w:rPr>
        <w:t>Marsham</w:t>
      </w:r>
      <w:proofErr w:type="spellEnd"/>
      <w:r w:rsidRPr="00E20F7F">
        <w:rPr>
          <w:rFonts w:ascii="Cambria" w:eastAsia="Cambria" w:hAnsi="Cambria" w:cs="Cambria"/>
          <w:kern w:val="0"/>
          <w:sz w:val="18"/>
          <w:szCs w:val="20"/>
          <w:lang w:val="en-US"/>
          <w14:ligatures w14:val="none"/>
        </w:rPr>
        <w:t xml:space="preserve"> Street, London SW1P 4DF</w:t>
      </w:r>
    </w:p>
    <w:p w14:paraId="4D3C2F63"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+44 798 418 9608, E-Mail: michael.peel@defra.gov.uk</w:t>
      </w:r>
    </w:p>
    <w:p w14:paraId="18F2C415"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3459084F"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UNITED STATES</w:t>
      </w:r>
    </w:p>
    <w:p w14:paraId="56A09EC2"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Harris</w:t>
      </w:r>
      <w:r w:rsidRPr="00E20F7F">
        <w:rPr>
          <w:rFonts w:ascii="Cambria" w:eastAsia="Cambria" w:hAnsi="Cambria" w:cs="Cambria"/>
          <w:kern w:val="0"/>
          <w:sz w:val="18"/>
          <w:szCs w:val="20"/>
          <w:lang w:val="en-US"/>
          <w14:ligatures w14:val="none"/>
        </w:rPr>
        <w:t>, Madison</w:t>
      </w:r>
    </w:p>
    <w:p w14:paraId="6AF74D11"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2C548827"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+1 202 480 4592, E-Mail: madison.harris@noaa.gov</w:t>
      </w:r>
    </w:p>
    <w:p w14:paraId="41F80720" w14:textId="77777777" w:rsidR="00DE7541" w:rsidRPr="00E20F7F" w:rsidRDefault="00DE7541" w:rsidP="00DE7541">
      <w:pPr>
        <w:spacing w:after="0" w:line="240" w:lineRule="auto"/>
        <w:rPr>
          <w:rFonts w:ascii="Cambria" w:eastAsia="Cambria" w:hAnsi="Cambria" w:cs="Cambria"/>
          <w:b/>
          <w:kern w:val="0"/>
          <w:sz w:val="18"/>
          <w:szCs w:val="20"/>
          <w:lang w:val="pt-PT"/>
          <w14:ligatures w14:val="none"/>
        </w:rPr>
      </w:pPr>
    </w:p>
    <w:p w14:paraId="633630FD" w14:textId="77777777" w:rsidR="00DE7541" w:rsidRPr="00D7436B" w:rsidRDefault="00DE7541" w:rsidP="00DE7541">
      <w:pPr>
        <w:spacing w:after="0" w:line="240" w:lineRule="auto"/>
        <w:rPr>
          <w:rFonts w:ascii="Cambria" w:eastAsia="Cambria" w:hAnsi="Cambria" w:cs="Cambria"/>
          <w:kern w:val="0"/>
          <w:sz w:val="20"/>
          <w:szCs w:val="20"/>
          <w:lang w:val="it-IT"/>
          <w14:ligatures w14:val="none"/>
        </w:rPr>
      </w:pPr>
      <w:r w:rsidRPr="00D7436B">
        <w:rPr>
          <w:rFonts w:ascii="Cambria" w:eastAsia="Cambria" w:hAnsi="Cambria" w:cs="Cambria"/>
          <w:b/>
          <w:kern w:val="0"/>
          <w:sz w:val="18"/>
          <w:szCs w:val="20"/>
          <w:lang w:val="it-IT"/>
          <w14:ligatures w14:val="none"/>
        </w:rPr>
        <w:t>Baker</w:t>
      </w:r>
      <w:r w:rsidRPr="00D7436B">
        <w:rPr>
          <w:rFonts w:ascii="Cambria" w:eastAsia="Cambria" w:hAnsi="Cambria" w:cs="Cambria"/>
          <w:kern w:val="0"/>
          <w:sz w:val="18"/>
          <w:szCs w:val="20"/>
          <w:lang w:val="it-IT"/>
          <w14:ligatures w14:val="none"/>
        </w:rPr>
        <w:t>, Colleen</w:t>
      </w:r>
    </w:p>
    <w:p w14:paraId="31023600"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3CDE5A8B" w14:textId="77777777" w:rsidR="00DE7541" w:rsidRPr="00E20F7F" w:rsidRDefault="00DE7541" w:rsidP="00DE7541">
      <w:pPr>
        <w:spacing w:after="0" w:line="240" w:lineRule="auto"/>
        <w:jc w:val="both"/>
        <w:rPr>
          <w:rFonts w:ascii="Cambria" w:eastAsia="Cambria" w:hAnsi="Cambria" w:cs="Cambria"/>
          <w:kern w:val="0"/>
          <w:sz w:val="18"/>
          <w:szCs w:val="20"/>
          <w:lang w:val="pt-PT"/>
          <w14:ligatures w14:val="none"/>
        </w:rPr>
      </w:pPr>
      <w:r w:rsidRPr="00E20F7F">
        <w:rPr>
          <w:rFonts w:ascii="Cambria" w:eastAsia="Cambria" w:hAnsi="Cambria" w:cs="Cambria"/>
          <w:kern w:val="0"/>
          <w:sz w:val="18"/>
          <w:szCs w:val="20"/>
          <w:lang w:val="pt-PT"/>
          <w14:ligatures w14:val="none"/>
        </w:rPr>
        <w:t xml:space="preserve">Tel: +1 609 206 9830; +1 202 538 1070, E-Mail: </w:t>
      </w:r>
      <w:r>
        <w:fldChar w:fldCharType="begin"/>
      </w:r>
      <w:r>
        <w:instrText>HYPERLINK "mailto:bakerca2@fan.gov"</w:instrText>
      </w:r>
      <w:r>
        <w:fldChar w:fldCharType="separate"/>
      </w:r>
      <w:r w:rsidRPr="00E20F7F">
        <w:rPr>
          <w:rFonts w:ascii="Cambria" w:eastAsia="Cambria" w:hAnsi="Cambria" w:cs="Cambria"/>
          <w:kern w:val="0"/>
          <w:sz w:val="18"/>
          <w:szCs w:val="20"/>
          <w:lang w:val="pt-PT"/>
          <w14:ligatures w14:val="none"/>
        </w:rPr>
        <w:t>bakerca2@fan.gov</w:t>
      </w:r>
      <w:r>
        <w:fldChar w:fldCharType="end"/>
      </w:r>
    </w:p>
    <w:p w14:paraId="39445758"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p>
    <w:p w14:paraId="0DD7A470"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Bors</w:t>
      </w:r>
      <w:r w:rsidRPr="00E20F7F">
        <w:rPr>
          <w:rFonts w:ascii="Cambria" w:eastAsia="Cambria" w:hAnsi="Cambria" w:cs="Cambria"/>
          <w:kern w:val="0"/>
          <w:sz w:val="18"/>
          <w:szCs w:val="20"/>
          <w:lang w:val="en-US"/>
          <w14:ligatures w14:val="none"/>
        </w:rPr>
        <w:t>, Eleanor</w:t>
      </w:r>
    </w:p>
    <w:p w14:paraId="24CC0B85"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National Marine Fisheries Service Office of International Affairs, Trade, and Commerce, Office 5151, 1315 East-West Highway 5th Floor, Silver Spring, Maryland 20910</w:t>
      </w:r>
    </w:p>
    <w:p w14:paraId="42E2B4F3"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+1 240 429 4461; +1 617 571 1376, E-Mail: eleanor.bors@noaa.gov</w:t>
      </w:r>
    </w:p>
    <w:p w14:paraId="0E449AA2"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78ECEFD9"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Campbell</w:t>
      </w:r>
      <w:r w:rsidRPr="00E20F7F">
        <w:rPr>
          <w:rFonts w:ascii="Cambria" w:eastAsia="Cambria" w:hAnsi="Cambria" w:cs="Cambria"/>
          <w:kern w:val="0"/>
          <w:sz w:val="18"/>
          <w:szCs w:val="20"/>
          <w:lang w:val="en-US"/>
          <w14:ligatures w14:val="none"/>
        </w:rPr>
        <w:t>, Derek</w:t>
      </w:r>
    </w:p>
    <w:p w14:paraId="34BA3E1C"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67ED8FC3"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+1 202 482 0031, Fax: +1 202 371 0926, E-Mail: derek.campbell@noaa.gov</w:t>
      </w:r>
    </w:p>
    <w:p w14:paraId="1FB112A5"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6724FF82"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Engelke-Ros</w:t>
      </w:r>
      <w:r w:rsidRPr="00E20F7F">
        <w:rPr>
          <w:rFonts w:ascii="Cambria" w:eastAsia="Cambria" w:hAnsi="Cambria" w:cs="Cambria"/>
          <w:kern w:val="0"/>
          <w:sz w:val="18"/>
          <w:szCs w:val="20"/>
          <w:lang w:val="en-US"/>
          <w14:ligatures w14:val="none"/>
        </w:rPr>
        <w:t>, Meggan (online)</w:t>
      </w:r>
    </w:p>
    <w:p w14:paraId="116B0794"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Deputy Chief, NOAA Office of General Counsel, Enforcement Section, 1315 East-West Highway, SSMC3-15860, Silver Spring, Maryland 20910</w:t>
      </w:r>
    </w:p>
    <w:p w14:paraId="520E7B14" w14:textId="77777777" w:rsidR="00DE7541" w:rsidRPr="00D7436B" w:rsidRDefault="00DE7541" w:rsidP="00DE7541">
      <w:pPr>
        <w:spacing w:after="0" w:line="240" w:lineRule="auto"/>
        <w:jc w:val="both"/>
        <w:rPr>
          <w:rFonts w:ascii="Cambria" w:eastAsia="Cambria" w:hAnsi="Cambria" w:cs="Cambria"/>
          <w:kern w:val="0"/>
          <w:sz w:val="20"/>
          <w:szCs w:val="20"/>
          <w:lang w:val="it-IT"/>
          <w14:ligatures w14:val="none"/>
        </w:rPr>
      </w:pPr>
      <w:r w:rsidRPr="00D7436B">
        <w:rPr>
          <w:rFonts w:ascii="Cambria" w:eastAsia="Cambria" w:hAnsi="Cambria" w:cs="Cambria"/>
          <w:kern w:val="0"/>
          <w:sz w:val="18"/>
          <w:szCs w:val="20"/>
          <w:lang w:val="it-IT"/>
          <w14:ligatures w14:val="none"/>
        </w:rPr>
        <w:t>Tel: +1 301 427 8284, Fax: +1 301 427 2202, E-Mail: meggan.engelke-ros@noaa.gov</w:t>
      </w:r>
    </w:p>
    <w:p w14:paraId="60353C8F" w14:textId="77777777" w:rsidR="00C424E1" w:rsidRPr="00D7436B" w:rsidRDefault="00C424E1" w:rsidP="00DE7541">
      <w:pPr>
        <w:spacing w:after="0" w:line="240" w:lineRule="auto"/>
        <w:rPr>
          <w:rFonts w:ascii="Cambria" w:eastAsia="Cambria" w:hAnsi="Cambria" w:cs="Cambria"/>
          <w:b/>
          <w:kern w:val="0"/>
          <w:sz w:val="18"/>
          <w:szCs w:val="20"/>
          <w:lang w:val="it-IT"/>
          <w14:ligatures w14:val="none"/>
        </w:rPr>
      </w:pPr>
    </w:p>
    <w:p w14:paraId="2BC935E8" w14:textId="31B74DED" w:rsidR="00DE7541" w:rsidRPr="00D7436B" w:rsidRDefault="00DE7541" w:rsidP="00DE7541">
      <w:pPr>
        <w:spacing w:after="0" w:line="240" w:lineRule="auto"/>
        <w:rPr>
          <w:rFonts w:ascii="Cambria" w:eastAsia="Cambria" w:hAnsi="Cambria" w:cs="Cambria"/>
          <w:kern w:val="0"/>
          <w:sz w:val="20"/>
          <w:szCs w:val="20"/>
          <w:lang w:val="it-IT"/>
          <w14:ligatures w14:val="none"/>
        </w:rPr>
      </w:pPr>
      <w:r w:rsidRPr="00D7436B">
        <w:rPr>
          <w:rFonts w:ascii="Cambria" w:eastAsia="Cambria" w:hAnsi="Cambria" w:cs="Cambria"/>
          <w:b/>
          <w:kern w:val="0"/>
          <w:sz w:val="18"/>
          <w:szCs w:val="20"/>
          <w:lang w:val="it-IT"/>
          <w14:ligatures w14:val="none"/>
        </w:rPr>
        <w:lastRenderedPageBreak/>
        <w:t>Htun</w:t>
      </w:r>
      <w:r w:rsidRPr="00D7436B">
        <w:rPr>
          <w:rFonts w:ascii="Cambria" w:eastAsia="Cambria" w:hAnsi="Cambria" w:cs="Cambria"/>
          <w:kern w:val="0"/>
          <w:sz w:val="18"/>
          <w:szCs w:val="20"/>
          <w:lang w:val="it-IT"/>
          <w14:ligatures w14:val="none"/>
        </w:rPr>
        <w:t xml:space="preserve">, Emma </w:t>
      </w:r>
      <w:r w:rsidRPr="00D7436B">
        <w:rPr>
          <w:rFonts w:ascii="Cambria" w:eastAsia="Cambria" w:hAnsi="Cambria" w:cs="Cambria"/>
          <w:kern w:val="0"/>
          <w:sz w:val="18"/>
          <w:szCs w:val="20"/>
          <w:vertAlign w:val="superscript"/>
          <w:lang w:val="it-IT"/>
          <w14:ligatures w14:val="none"/>
        </w:rPr>
        <w:t xml:space="preserve">1 </w:t>
      </w:r>
      <w:r w:rsidRPr="00D7436B">
        <w:rPr>
          <w:rFonts w:ascii="Cambria" w:eastAsia="Cambria" w:hAnsi="Cambria" w:cs="Cambria"/>
          <w:kern w:val="0"/>
          <w:sz w:val="18"/>
          <w:szCs w:val="20"/>
          <w:lang w:val="it-IT"/>
          <w14:ligatures w14:val="none"/>
        </w:rPr>
        <w:t>(online)</w:t>
      </w:r>
    </w:p>
    <w:p w14:paraId="6125D0F5"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02CE3261"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3B6F71E1"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King</w:t>
      </w:r>
      <w:r w:rsidRPr="00E20F7F">
        <w:rPr>
          <w:rFonts w:ascii="Cambria" w:eastAsia="Cambria" w:hAnsi="Cambria" w:cs="Cambria"/>
          <w:kern w:val="0"/>
          <w:sz w:val="18"/>
          <w:szCs w:val="20"/>
          <w:lang w:val="en-US"/>
          <w14:ligatures w14:val="none"/>
        </w:rPr>
        <w:t>, Melanie Diamond (online)</w:t>
      </w:r>
    </w:p>
    <w:p w14:paraId="3D7098E3"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23A60645"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+1 301 427 3087, E-Mail: melanie.king@noaa.gov</w:t>
      </w:r>
    </w:p>
    <w:p w14:paraId="334B5BAF"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D092183"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Moore</w:t>
      </w:r>
      <w:r w:rsidRPr="00E20F7F">
        <w:rPr>
          <w:rFonts w:ascii="Cambria" w:eastAsia="Cambria" w:hAnsi="Cambria" w:cs="Cambria"/>
          <w:kern w:val="0"/>
          <w:sz w:val="18"/>
          <w:szCs w:val="20"/>
          <w:lang w:val="en-US"/>
          <w14:ligatures w14:val="none"/>
        </w:rPr>
        <w:t>, Kathleen (online)</w:t>
      </w:r>
    </w:p>
    <w:p w14:paraId="12578FBC"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Living Marine Resources Program Manager, United States Coast Guard, Atlantic Area-Response, Office of Maritime Security and Law Enforcement, 431 Crawford St., Portsmouth, Virginia 23704</w:t>
      </w:r>
    </w:p>
    <w:p w14:paraId="4431DD90"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+1 571 607 2157, E-Mail: katie.s.moore@uscg.mil</w:t>
      </w:r>
    </w:p>
    <w:p w14:paraId="480DB4FA"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50E4C897"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20"/>
          <w:szCs w:val="20"/>
          <w:lang w:val="es-ES"/>
          <w14:ligatures w14:val="none"/>
        </w:rPr>
        <w:t>VENEZUELA</w:t>
      </w:r>
    </w:p>
    <w:p w14:paraId="73F026AA"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Vivas Jiménez</w:t>
      </w:r>
      <w:r w:rsidRPr="00E20F7F">
        <w:rPr>
          <w:rFonts w:ascii="Cambria" w:eastAsia="Cambria" w:hAnsi="Cambria" w:cs="Cambria"/>
          <w:kern w:val="0"/>
          <w:sz w:val="18"/>
          <w:szCs w:val="20"/>
          <w:lang w:val="es-ES"/>
          <w14:ligatures w14:val="none"/>
        </w:rPr>
        <w:t>, María Daniela (online)</w:t>
      </w:r>
    </w:p>
    <w:p w14:paraId="5F08317B"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s-ES"/>
          <w14:ligatures w14:val="none"/>
        </w:rPr>
        <w:t xml:space="preserve">Analista de Asuntos Multilaterales de la Oficina de Integración y Asuntos Internacionales, Ministerio del Poder Popular de Pesca y Acuicultura, Parque Central. </w:t>
      </w:r>
      <w:r w:rsidRPr="00E20F7F">
        <w:rPr>
          <w:rFonts w:ascii="Cambria" w:eastAsia="Cambria" w:hAnsi="Cambria" w:cs="Cambria"/>
          <w:kern w:val="0"/>
          <w:sz w:val="18"/>
          <w:szCs w:val="20"/>
          <w:lang w:val="en-US"/>
          <w14:ligatures w14:val="none"/>
        </w:rPr>
        <w:t>Piso 17, 1040 Caracas</w:t>
      </w:r>
    </w:p>
    <w:p w14:paraId="585F20E9"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04242808103, E-Mail: minpescaven@gmail.com</w:t>
      </w:r>
    </w:p>
    <w:p w14:paraId="547E73B1"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12294078"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539AF609"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i/>
          <w:kern w:val="0"/>
          <w:sz w:val="20"/>
          <w:szCs w:val="20"/>
          <w:lang w:val="en-US"/>
          <w14:ligatures w14:val="none"/>
        </w:rPr>
        <w:t>OBSERVERS FROM COOPERATING NON-CONTRACTING PARTIES, ENTITIES, FISHING ENTITIES</w:t>
      </w:r>
    </w:p>
    <w:p w14:paraId="7ADDAB2E"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p>
    <w:p w14:paraId="24FD03D7"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20"/>
          <w:szCs w:val="20"/>
          <w:lang w:val="es-ES"/>
          <w14:ligatures w14:val="none"/>
        </w:rPr>
        <w:t>BOLIVIA</w:t>
      </w:r>
    </w:p>
    <w:p w14:paraId="198919F6"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Cortez Franco</w:t>
      </w:r>
      <w:r w:rsidRPr="00E20F7F">
        <w:rPr>
          <w:rFonts w:ascii="Cambria" w:eastAsia="Cambria" w:hAnsi="Cambria" w:cs="Cambria"/>
          <w:kern w:val="0"/>
          <w:sz w:val="18"/>
          <w:szCs w:val="20"/>
          <w:lang w:val="es-ES"/>
          <w14:ligatures w14:val="none"/>
        </w:rPr>
        <w:t>, Limbert Ismael (online)</w:t>
      </w:r>
    </w:p>
    <w:p w14:paraId="3BB5B774" w14:textId="10231E81"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es-ES"/>
          <w14:ligatures w14:val="none"/>
        </w:rPr>
        <w:t xml:space="preserve">Jefe de Unidad, Unidad Boliviana de Pesca Marítima (UBPM), Calle 20 de </w:t>
      </w:r>
      <w:r w:rsidR="006C6993" w:rsidRPr="00E20F7F">
        <w:rPr>
          <w:rFonts w:ascii="Cambria" w:eastAsia="Cambria" w:hAnsi="Cambria" w:cs="Cambria"/>
          <w:kern w:val="0"/>
          <w:sz w:val="18"/>
          <w:szCs w:val="20"/>
          <w:lang w:val="es-ES"/>
          <w14:ligatures w14:val="none"/>
        </w:rPr>
        <w:t>o</w:t>
      </w:r>
      <w:r w:rsidRPr="00E20F7F">
        <w:rPr>
          <w:rFonts w:ascii="Cambria" w:eastAsia="Cambria" w:hAnsi="Cambria" w:cs="Cambria"/>
          <w:kern w:val="0"/>
          <w:sz w:val="18"/>
          <w:szCs w:val="20"/>
          <w:lang w:val="es-ES"/>
          <w14:ligatures w14:val="none"/>
        </w:rPr>
        <w:t xml:space="preserve">ctubre 2502, esq. </w:t>
      </w:r>
      <w:r w:rsidRPr="00E20F7F">
        <w:rPr>
          <w:rFonts w:ascii="Cambria" w:eastAsia="Cambria" w:hAnsi="Cambria" w:cs="Cambria"/>
          <w:kern w:val="0"/>
          <w:sz w:val="18"/>
          <w:szCs w:val="20"/>
          <w:lang w:val="pt-PT"/>
          <w14:ligatures w14:val="none"/>
        </w:rPr>
        <w:t>Pedro Salazar, La Paz</w:t>
      </w:r>
    </w:p>
    <w:p w14:paraId="454BA2C0"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+591 6 700 9787, Fax: +591 2 291 4069, E-Mail: limbert.cortez@protonmail.ch; limbert.cortez@mindef.gob.bo; licor779704@gmail.com</w:t>
      </w:r>
    </w:p>
    <w:p w14:paraId="01AF6FC7" w14:textId="77777777" w:rsidR="00DE7541" w:rsidRPr="00E20F7F" w:rsidRDefault="00DE7541" w:rsidP="00DE7541">
      <w:pPr>
        <w:spacing w:after="0" w:line="240" w:lineRule="auto"/>
        <w:rPr>
          <w:rFonts w:ascii="Cambria" w:eastAsia="Cambria" w:hAnsi="Cambria" w:cs="Cambria"/>
          <w:b/>
          <w:kern w:val="0"/>
          <w:sz w:val="18"/>
          <w:szCs w:val="20"/>
          <w:lang w:val="pt-PT"/>
          <w14:ligatures w14:val="none"/>
        </w:rPr>
      </w:pPr>
    </w:p>
    <w:p w14:paraId="425FD878"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Alsina Lagos</w:t>
      </w:r>
      <w:r w:rsidRPr="00E20F7F">
        <w:rPr>
          <w:rFonts w:ascii="Cambria" w:eastAsia="Cambria" w:hAnsi="Cambria" w:cs="Cambria"/>
          <w:kern w:val="0"/>
          <w:sz w:val="18"/>
          <w:szCs w:val="20"/>
          <w:lang w:val="pt-PT"/>
          <w14:ligatures w14:val="none"/>
        </w:rPr>
        <w:t>, Hugo Andrés (online)</w:t>
      </w:r>
    </w:p>
    <w:p w14:paraId="72004FC1"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Asesor Internacional, Unidad Boliviana de Pesca Marítima (UBPM), Ministerio de Defensa, Calle 20 de octubre 2502, esq. Pedro Salazar, La Paz</w:t>
      </w:r>
    </w:p>
    <w:p w14:paraId="11009FFE"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+1 832 871 1409; +34 685 733 997, Fax: +507 830 1708, E-Mail: hugo@alsina-et-al.org</w:t>
      </w:r>
    </w:p>
    <w:p w14:paraId="600696EF"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77D9297C"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Olives García</w:t>
      </w:r>
      <w:r w:rsidRPr="00E20F7F">
        <w:rPr>
          <w:rFonts w:ascii="Cambria" w:eastAsia="Cambria" w:hAnsi="Cambria" w:cs="Cambria"/>
          <w:kern w:val="0"/>
          <w:sz w:val="18"/>
          <w:szCs w:val="20"/>
          <w:lang w:val="pt-PT"/>
          <w14:ligatures w14:val="none"/>
        </w:rPr>
        <w:t>, William Eduardo (online)</w:t>
      </w:r>
    </w:p>
    <w:p w14:paraId="61197201" w14:textId="2E5601D2"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 xml:space="preserve">Asesor Científico, Unidad Boliviana de Pesca Marítima (UBPM), Calle 20 de </w:t>
      </w:r>
      <w:r w:rsidR="006C6993" w:rsidRPr="00E20F7F">
        <w:rPr>
          <w:rFonts w:ascii="Cambria" w:eastAsia="Cambria" w:hAnsi="Cambria" w:cs="Cambria"/>
          <w:kern w:val="0"/>
          <w:sz w:val="18"/>
          <w:szCs w:val="20"/>
          <w:lang w:val="pt-PT"/>
          <w14:ligatures w14:val="none"/>
        </w:rPr>
        <w:t>o</w:t>
      </w:r>
      <w:r w:rsidRPr="00E20F7F">
        <w:rPr>
          <w:rFonts w:ascii="Cambria" w:eastAsia="Cambria" w:hAnsi="Cambria" w:cs="Cambria"/>
          <w:kern w:val="0"/>
          <w:sz w:val="18"/>
          <w:szCs w:val="20"/>
          <w:lang w:val="pt-PT"/>
          <w14:ligatures w14:val="none"/>
        </w:rPr>
        <w:t>ctubre 2502, esq. Pedro Salazar, La Paz</w:t>
      </w:r>
    </w:p>
    <w:p w14:paraId="28378939"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+593 992 236 798, E-Mail: willian.olives@proton.me</w:t>
      </w:r>
    </w:p>
    <w:p w14:paraId="75982905"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96A926F"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CHINESE TAIPEI</w:t>
      </w:r>
    </w:p>
    <w:p w14:paraId="3880A2A3"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Chou</w:t>
      </w:r>
      <w:r w:rsidRPr="00E20F7F">
        <w:rPr>
          <w:rFonts w:ascii="Cambria" w:eastAsia="Cambria" w:hAnsi="Cambria" w:cs="Cambria"/>
          <w:kern w:val="0"/>
          <w:sz w:val="18"/>
          <w:szCs w:val="20"/>
          <w:lang w:val="en-US"/>
          <w14:ligatures w14:val="none"/>
        </w:rPr>
        <w:t>, Shih-Chin</w:t>
      </w:r>
    </w:p>
    <w:p w14:paraId="39EC19C9"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Deputy Director, Distant Water Fisheries Division, Fisheries Agency, 8F, No. 100, Sec. 2, Heping W. Rd., Zhongzheng Dist., 10060</w:t>
      </w:r>
    </w:p>
    <w:p w14:paraId="31A6144E"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+886 2 2383 5855, Fax: +886 2 2332 7395, E-Mail: chou1967sc@gmail.com; shihcin@ms1.fa.gov.tw</w:t>
      </w:r>
    </w:p>
    <w:p w14:paraId="0DE77346" w14:textId="77777777" w:rsidR="00C424E1" w:rsidRPr="00E20F7F" w:rsidRDefault="00C424E1" w:rsidP="00DE7541">
      <w:pPr>
        <w:spacing w:after="0" w:line="240" w:lineRule="auto"/>
        <w:rPr>
          <w:rFonts w:ascii="Cambria" w:eastAsia="Cambria" w:hAnsi="Cambria" w:cs="Cambria"/>
          <w:b/>
          <w:kern w:val="0"/>
          <w:sz w:val="18"/>
          <w:szCs w:val="20"/>
          <w:lang w:val="en-US"/>
          <w14:ligatures w14:val="none"/>
        </w:rPr>
      </w:pPr>
    </w:p>
    <w:p w14:paraId="4B65B779" w14:textId="18DDBEA5"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Chou</w:t>
      </w:r>
      <w:r w:rsidRPr="00E20F7F">
        <w:rPr>
          <w:rFonts w:ascii="Cambria" w:eastAsia="Cambria" w:hAnsi="Cambria" w:cs="Cambria"/>
          <w:kern w:val="0"/>
          <w:sz w:val="18"/>
          <w:szCs w:val="20"/>
          <w:lang w:val="en-US"/>
          <w14:ligatures w14:val="none"/>
        </w:rPr>
        <w:t>, Ling-Fei</w:t>
      </w:r>
    </w:p>
    <w:p w14:paraId="183C6D35" w14:textId="4A54D918"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Deputy Director, Representative Office in the EU and Belgium, Square de </w:t>
      </w:r>
      <w:proofErr w:type="spellStart"/>
      <w:r w:rsidRPr="00E20F7F">
        <w:rPr>
          <w:rFonts w:ascii="Cambria" w:eastAsia="Cambria" w:hAnsi="Cambria" w:cs="Cambria"/>
          <w:kern w:val="0"/>
          <w:sz w:val="18"/>
          <w:szCs w:val="20"/>
          <w:lang w:val="en-US"/>
          <w14:ligatures w14:val="none"/>
        </w:rPr>
        <w:t>Meeûs</w:t>
      </w:r>
      <w:proofErr w:type="spellEnd"/>
      <w:r w:rsidRPr="00E20F7F">
        <w:rPr>
          <w:rFonts w:ascii="Cambria" w:eastAsia="Cambria" w:hAnsi="Cambria" w:cs="Cambria"/>
          <w:kern w:val="0"/>
          <w:sz w:val="18"/>
          <w:szCs w:val="20"/>
          <w:lang w:val="en-US"/>
          <w14:ligatures w14:val="none"/>
        </w:rPr>
        <w:t xml:space="preserve"> 26-27, 1000 Bru</w:t>
      </w:r>
      <w:r w:rsidR="00C424E1" w:rsidRPr="00E20F7F">
        <w:rPr>
          <w:rFonts w:ascii="Cambria" w:eastAsia="Cambria" w:hAnsi="Cambria" w:cs="Cambria"/>
          <w:kern w:val="0"/>
          <w:sz w:val="18"/>
          <w:szCs w:val="20"/>
          <w:lang w:val="en-US"/>
          <w14:ligatures w14:val="none"/>
        </w:rPr>
        <w:t>ssels</w:t>
      </w:r>
      <w:r w:rsidRPr="00E20F7F">
        <w:rPr>
          <w:rFonts w:ascii="Cambria" w:eastAsia="Cambria" w:hAnsi="Cambria" w:cs="Cambria"/>
          <w:kern w:val="0"/>
          <w:sz w:val="18"/>
          <w:szCs w:val="20"/>
          <w:lang w:val="en-US"/>
          <w14:ligatures w14:val="none"/>
        </w:rPr>
        <w:t>, Belgium</w:t>
      </w:r>
    </w:p>
    <w:p w14:paraId="61365255"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+32 02 287 2800, Fax: +32 02 513 9590, E-Mail: lingfei@ms1.fa.gov.tw</w:t>
      </w:r>
    </w:p>
    <w:p w14:paraId="7C017D0A"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6026D3A1"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Hsu</w:t>
      </w:r>
      <w:r w:rsidRPr="00E20F7F">
        <w:rPr>
          <w:rFonts w:ascii="Cambria" w:eastAsia="Cambria" w:hAnsi="Cambria" w:cs="Cambria"/>
          <w:kern w:val="0"/>
          <w:sz w:val="18"/>
          <w:szCs w:val="20"/>
          <w:lang w:val="en-US"/>
          <w14:ligatures w14:val="none"/>
        </w:rPr>
        <w:t>, Huang-Wei</w:t>
      </w:r>
    </w:p>
    <w:p w14:paraId="4C91B003"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0C1A4BD8"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+886 2 238 35912, Fax: +886 2 233 27396, E-Mail: huangwei0510@ms1.fa.gov.tw</w:t>
      </w:r>
    </w:p>
    <w:p w14:paraId="67DC4E65"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09B869FD"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Kao</w:t>
      </w:r>
      <w:r w:rsidRPr="00E20F7F">
        <w:rPr>
          <w:rFonts w:ascii="Cambria" w:eastAsia="Cambria" w:hAnsi="Cambria" w:cs="Cambria"/>
          <w:kern w:val="0"/>
          <w:sz w:val="18"/>
          <w:szCs w:val="20"/>
          <w:lang w:val="en-US"/>
          <w14:ligatures w14:val="none"/>
        </w:rPr>
        <w:t>, Shih-Ming</w:t>
      </w:r>
    </w:p>
    <w:p w14:paraId="02C6B49A"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Professor, Graduate Institute of Marine Affairs, National Sun Yat-sen University, 70 Lien-Hai Road, 80424 Kaohsiung City</w:t>
      </w:r>
    </w:p>
    <w:p w14:paraId="1C0B396F" w14:textId="77777777" w:rsidR="00DE7541" w:rsidRPr="00E20F7F" w:rsidRDefault="00DE7541" w:rsidP="00DE7541">
      <w:pPr>
        <w:spacing w:after="0" w:line="240" w:lineRule="auto"/>
        <w:jc w:val="both"/>
        <w:rPr>
          <w:rFonts w:ascii="Cambria" w:eastAsia="Cambria" w:hAnsi="Cambria" w:cs="Cambria"/>
          <w:kern w:val="0"/>
          <w:sz w:val="20"/>
          <w:szCs w:val="20"/>
          <w:lang w:val="fr-FR"/>
          <w14:ligatures w14:val="none"/>
        </w:rPr>
      </w:pPr>
      <w:proofErr w:type="gramStart"/>
      <w:r w:rsidRPr="00E20F7F">
        <w:rPr>
          <w:rFonts w:ascii="Cambria" w:eastAsia="Cambria" w:hAnsi="Cambria" w:cs="Cambria"/>
          <w:kern w:val="0"/>
          <w:sz w:val="18"/>
          <w:szCs w:val="20"/>
          <w:lang w:val="fr-FR"/>
          <w14:ligatures w14:val="none"/>
        </w:rPr>
        <w:t>Tel:</w:t>
      </w:r>
      <w:proofErr w:type="gramEnd"/>
      <w:r w:rsidRPr="00E20F7F">
        <w:rPr>
          <w:rFonts w:ascii="Cambria" w:eastAsia="Cambria" w:hAnsi="Cambria" w:cs="Cambria"/>
          <w:kern w:val="0"/>
          <w:sz w:val="18"/>
          <w:szCs w:val="20"/>
          <w:lang w:val="fr-FR"/>
          <w14:ligatures w14:val="none"/>
        </w:rPr>
        <w:t xml:space="preserve"> +886 7 525 2000 Ext. 5305, </w:t>
      </w:r>
      <w:proofErr w:type="gramStart"/>
      <w:r w:rsidRPr="00E20F7F">
        <w:rPr>
          <w:rFonts w:ascii="Cambria" w:eastAsia="Cambria" w:hAnsi="Cambria" w:cs="Cambria"/>
          <w:kern w:val="0"/>
          <w:sz w:val="18"/>
          <w:szCs w:val="20"/>
          <w:lang w:val="fr-FR"/>
          <w14:ligatures w14:val="none"/>
        </w:rPr>
        <w:t>Fax:</w:t>
      </w:r>
      <w:proofErr w:type="gramEnd"/>
      <w:r w:rsidRPr="00E20F7F">
        <w:rPr>
          <w:rFonts w:ascii="Cambria" w:eastAsia="Cambria" w:hAnsi="Cambria" w:cs="Cambria"/>
          <w:kern w:val="0"/>
          <w:sz w:val="18"/>
          <w:szCs w:val="20"/>
          <w:lang w:val="fr-FR"/>
          <w14:ligatures w14:val="none"/>
        </w:rPr>
        <w:t xml:space="preserve"> +886 7 525 6205, </w:t>
      </w:r>
      <w:proofErr w:type="gramStart"/>
      <w:r w:rsidRPr="00E20F7F">
        <w:rPr>
          <w:rFonts w:ascii="Cambria" w:eastAsia="Cambria" w:hAnsi="Cambria" w:cs="Cambria"/>
          <w:kern w:val="0"/>
          <w:sz w:val="18"/>
          <w:szCs w:val="20"/>
          <w:lang w:val="fr-FR"/>
          <w14:ligatures w14:val="none"/>
        </w:rPr>
        <w:t>E-Mail:</w:t>
      </w:r>
      <w:proofErr w:type="gramEnd"/>
      <w:r w:rsidRPr="00E20F7F">
        <w:rPr>
          <w:rFonts w:ascii="Cambria" w:eastAsia="Cambria" w:hAnsi="Cambria" w:cs="Cambria"/>
          <w:kern w:val="0"/>
          <w:sz w:val="18"/>
          <w:szCs w:val="20"/>
          <w:lang w:val="fr-FR"/>
          <w14:ligatures w14:val="none"/>
        </w:rPr>
        <w:t xml:space="preserve"> </w:t>
      </w:r>
      <w:proofErr w:type="gramStart"/>
      <w:r w:rsidRPr="00E20F7F">
        <w:rPr>
          <w:rFonts w:ascii="Cambria" w:eastAsia="Cambria" w:hAnsi="Cambria" w:cs="Cambria"/>
          <w:kern w:val="0"/>
          <w:sz w:val="18"/>
          <w:szCs w:val="20"/>
          <w:lang w:val="fr-FR"/>
          <w14:ligatures w14:val="none"/>
        </w:rPr>
        <w:t>kaosm@udel.edu;</w:t>
      </w:r>
      <w:proofErr w:type="gramEnd"/>
      <w:r w:rsidRPr="00E20F7F">
        <w:rPr>
          <w:rFonts w:ascii="Cambria" w:eastAsia="Cambria" w:hAnsi="Cambria" w:cs="Cambria"/>
          <w:kern w:val="0"/>
          <w:sz w:val="18"/>
          <w:szCs w:val="20"/>
          <w:lang w:val="fr-FR"/>
          <w14:ligatures w14:val="none"/>
        </w:rPr>
        <w:t xml:space="preserve"> kaosm@mail.nsysu.edu.tw</w:t>
      </w:r>
    </w:p>
    <w:p w14:paraId="75A727B9" w14:textId="77777777" w:rsidR="00DE7541" w:rsidRPr="00E20F7F" w:rsidRDefault="00DE7541" w:rsidP="00DE7541">
      <w:pPr>
        <w:spacing w:after="0" w:line="240" w:lineRule="auto"/>
        <w:rPr>
          <w:rFonts w:ascii="Cambria" w:eastAsia="Cambria" w:hAnsi="Cambria" w:cs="Cambria"/>
          <w:kern w:val="0"/>
          <w:sz w:val="20"/>
          <w:szCs w:val="20"/>
          <w:lang w:val="fr-FR"/>
          <w14:ligatures w14:val="none"/>
        </w:rPr>
      </w:pPr>
    </w:p>
    <w:p w14:paraId="28ABD13B" w14:textId="77777777" w:rsidR="00DE7541" w:rsidRPr="00E20F7F" w:rsidRDefault="00DE7541" w:rsidP="00DE7541">
      <w:pPr>
        <w:spacing w:after="0" w:line="240" w:lineRule="auto"/>
        <w:rPr>
          <w:rFonts w:ascii="Cambria" w:eastAsia="Cambria" w:hAnsi="Cambria" w:cs="Cambria"/>
          <w:kern w:val="0"/>
          <w:sz w:val="20"/>
          <w:szCs w:val="20"/>
          <w:lang w:val="fr-FR"/>
          <w14:ligatures w14:val="none"/>
        </w:rPr>
      </w:pPr>
      <w:r w:rsidRPr="00E20F7F">
        <w:rPr>
          <w:rFonts w:ascii="Cambria" w:eastAsia="Cambria" w:hAnsi="Cambria" w:cs="Cambria"/>
          <w:b/>
          <w:kern w:val="0"/>
          <w:sz w:val="18"/>
          <w:szCs w:val="20"/>
          <w:lang w:val="fr-FR"/>
          <w14:ligatures w14:val="none"/>
        </w:rPr>
        <w:t>Shang</w:t>
      </w:r>
      <w:r w:rsidRPr="00E20F7F">
        <w:rPr>
          <w:rFonts w:ascii="Cambria" w:eastAsia="Cambria" w:hAnsi="Cambria" w:cs="Cambria"/>
          <w:kern w:val="0"/>
          <w:sz w:val="18"/>
          <w:szCs w:val="20"/>
          <w:lang w:val="fr-FR"/>
          <w14:ligatures w14:val="none"/>
        </w:rPr>
        <w:t>, Yu</w:t>
      </w:r>
    </w:p>
    <w:p w14:paraId="628682FF"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First Secretary on Home Assignment, Agriculture, Fisheries and Economic Organizations Section, Department of International Organizations, No.2 </w:t>
      </w:r>
      <w:proofErr w:type="spellStart"/>
      <w:r w:rsidRPr="00E20F7F">
        <w:rPr>
          <w:rFonts w:ascii="Cambria" w:eastAsia="Cambria" w:hAnsi="Cambria" w:cs="Cambria"/>
          <w:kern w:val="0"/>
          <w:sz w:val="18"/>
          <w:szCs w:val="20"/>
          <w:lang w:val="en-US"/>
          <w14:ligatures w14:val="none"/>
        </w:rPr>
        <w:t>Ketagalan</w:t>
      </w:r>
      <w:proofErr w:type="spellEnd"/>
      <w:r w:rsidRPr="00E20F7F">
        <w:rPr>
          <w:rFonts w:ascii="Cambria" w:eastAsia="Cambria" w:hAnsi="Cambria" w:cs="Cambria"/>
          <w:kern w:val="0"/>
          <w:sz w:val="18"/>
          <w:szCs w:val="20"/>
          <w:lang w:val="en-US"/>
          <w14:ligatures w14:val="none"/>
        </w:rPr>
        <w:t xml:space="preserve"> Blvd., 100</w:t>
      </w:r>
    </w:p>
    <w:p w14:paraId="5D5C642D" w14:textId="77777777" w:rsidR="00DE7541" w:rsidRPr="00E20F7F" w:rsidRDefault="00DE7541" w:rsidP="00DE7541">
      <w:pPr>
        <w:spacing w:after="0" w:line="240" w:lineRule="auto"/>
        <w:jc w:val="both"/>
        <w:rPr>
          <w:rFonts w:ascii="Cambria" w:eastAsia="Cambria" w:hAnsi="Cambria" w:cs="Cambria"/>
          <w:kern w:val="0"/>
          <w:sz w:val="20"/>
          <w:szCs w:val="20"/>
          <w:lang w:val="it-IT"/>
          <w14:ligatures w14:val="none"/>
        </w:rPr>
      </w:pPr>
      <w:r w:rsidRPr="00E20F7F">
        <w:rPr>
          <w:rFonts w:ascii="Cambria" w:eastAsia="Cambria" w:hAnsi="Cambria" w:cs="Cambria"/>
          <w:kern w:val="0"/>
          <w:sz w:val="18"/>
          <w:szCs w:val="20"/>
          <w:lang w:val="it-IT"/>
          <w14:ligatures w14:val="none"/>
        </w:rPr>
        <w:t>Tel: +886 2 2348 2527, Fax: +886 2 2361 7694, E-Mail: yshang@mofa.gov.tw</w:t>
      </w:r>
    </w:p>
    <w:p w14:paraId="3C7BEFA2" w14:textId="77777777" w:rsidR="00DE7541" w:rsidRPr="00E20F7F" w:rsidRDefault="00DE7541" w:rsidP="00DE7541">
      <w:pPr>
        <w:spacing w:after="0" w:line="240" w:lineRule="auto"/>
        <w:rPr>
          <w:rFonts w:ascii="Cambria" w:eastAsia="Cambria" w:hAnsi="Cambria" w:cs="Cambria"/>
          <w:kern w:val="0"/>
          <w:sz w:val="20"/>
          <w:szCs w:val="20"/>
          <w:lang w:val="it-IT"/>
          <w14:ligatures w14:val="none"/>
        </w:rPr>
      </w:pPr>
    </w:p>
    <w:p w14:paraId="79A4F928" w14:textId="3767E191" w:rsidR="00DE7541" w:rsidRPr="00E20F7F" w:rsidRDefault="00DE7541" w:rsidP="00DE7541">
      <w:pPr>
        <w:spacing w:after="0" w:line="240" w:lineRule="auto"/>
        <w:rPr>
          <w:rFonts w:ascii="Cambria" w:eastAsia="Cambria" w:hAnsi="Cambria" w:cs="Cambria"/>
          <w:kern w:val="0"/>
          <w:sz w:val="20"/>
          <w:szCs w:val="20"/>
          <w:lang w:val="it-IT"/>
          <w14:ligatures w14:val="none"/>
        </w:rPr>
      </w:pPr>
      <w:r w:rsidRPr="00E20F7F">
        <w:rPr>
          <w:rFonts w:ascii="Cambria" w:eastAsia="Cambria" w:hAnsi="Cambria" w:cs="Cambria"/>
          <w:b/>
          <w:kern w:val="0"/>
          <w:sz w:val="18"/>
          <w:szCs w:val="20"/>
          <w:lang w:val="it-IT"/>
          <w14:ligatures w14:val="none"/>
        </w:rPr>
        <w:lastRenderedPageBreak/>
        <w:t>Tsai</w:t>
      </w:r>
      <w:r w:rsidRPr="00E20F7F">
        <w:rPr>
          <w:rFonts w:ascii="Cambria" w:eastAsia="Cambria" w:hAnsi="Cambria" w:cs="Cambria"/>
          <w:kern w:val="0"/>
          <w:sz w:val="18"/>
          <w:szCs w:val="20"/>
          <w:lang w:val="it-IT"/>
          <w14:ligatures w14:val="none"/>
        </w:rPr>
        <w:t>, Chi-Ting</w:t>
      </w:r>
    </w:p>
    <w:p w14:paraId="48F77588" w14:textId="09441F61"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Associate Professor, Department of Political Affairs, College of Social Sciences, National Taiwan University, No. 1 Sect.</w:t>
      </w:r>
      <w:r w:rsidR="00C424E1" w:rsidRPr="00E20F7F">
        <w:rPr>
          <w:rFonts w:ascii="Cambria" w:eastAsia="Cambria" w:hAnsi="Cambria" w:cs="Cambria"/>
          <w:kern w:val="0"/>
          <w:sz w:val="18"/>
          <w:szCs w:val="20"/>
          <w:lang w:val="en-US"/>
          <w14:ligatures w14:val="none"/>
        </w:rPr>
        <w:t> </w:t>
      </w:r>
      <w:r w:rsidRPr="00E20F7F">
        <w:rPr>
          <w:rFonts w:ascii="Cambria" w:eastAsia="Cambria" w:hAnsi="Cambria" w:cs="Cambria"/>
          <w:kern w:val="0"/>
          <w:sz w:val="18"/>
          <w:szCs w:val="20"/>
          <w:lang w:val="en-US"/>
          <w14:ligatures w14:val="none"/>
        </w:rPr>
        <w:t>4, Roosevelt Road, 10617</w:t>
      </w:r>
    </w:p>
    <w:p w14:paraId="5864C1F0"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+886 2 3366 8305, Fax: +886 2 2365 3433, E-Mail: chiting@ntu.edu.tw</w:t>
      </w:r>
    </w:p>
    <w:p w14:paraId="2C7104BB"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06CF4D08"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Yang</w:t>
      </w:r>
      <w:r w:rsidRPr="00E20F7F">
        <w:rPr>
          <w:rFonts w:ascii="Cambria" w:eastAsia="Cambria" w:hAnsi="Cambria" w:cs="Cambria"/>
          <w:kern w:val="0"/>
          <w:sz w:val="18"/>
          <w:szCs w:val="20"/>
          <w:lang w:val="en-US"/>
          <w14:ligatures w14:val="none"/>
        </w:rPr>
        <w:t>, Shan-Wen</w:t>
      </w:r>
    </w:p>
    <w:p w14:paraId="59CAF03D"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Secretary, Overseas Fisheries Development Council, 3F, No. 14, Wenzhou Street, </w:t>
      </w:r>
      <w:proofErr w:type="spellStart"/>
      <w:r w:rsidRPr="00E20F7F">
        <w:rPr>
          <w:rFonts w:ascii="Cambria" w:eastAsia="Cambria" w:hAnsi="Cambria" w:cs="Cambria"/>
          <w:kern w:val="0"/>
          <w:sz w:val="18"/>
          <w:szCs w:val="20"/>
          <w:lang w:val="en-US"/>
          <w14:ligatures w14:val="none"/>
        </w:rPr>
        <w:t>Da'an</w:t>
      </w:r>
      <w:proofErr w:type="spellEnd"/>
      <w:r w:rsidRPr="00E20F7F">
        <w:rPr>
          <w:rFonts w:ascii="Cambria" w:eastAsia="Cambria" w:hAnsi="Cambria" w:cs="Cambria"/>
          <w:kern w:val="0"/>
          <w:sz w:val="18"/>
          <w:szCs w:val="20"/>
          <w:lang w:val="en-US"/>
          <w14:ligatures w14:val="none"/>
        </w:rPr>
        <w:t xml:space="preserve"> Dist., 10648</w:t>
      </w:r>
    </w:p>
    <w:p w14:paraId="596F472D"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+886 2 2368 0889 #151, Fax: +886 2 2368 6418, E-Mail: shenwen@ofdc.org.tw</w:t>
      </w:r>
    </w:p>
    <w:p w14:paraId="1D0A5C39"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3180A623"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2F7265BB"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i/>
          <w:kern w:val="0"/>
          <w:sz w:val="20"/>
          <w:szCs w:val="20"/>
          <w:lang w:val="en-US"/>
          <w14:ligatures w14:val="none"/>
        </w:rPr>
        <w:t>OBSERVERS FROM INTERGOVERNMENTAL ORGANIZATIONS</w:t>
      </w:r>
    </w:p>
    <w:p w14:paraId="52B588AE"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19495B92"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INTERPOL GENERAL SECRETARIAT</w:t>
      </w:r>
    </w:p>
    <w:p w14:paraId="2E4ABA25"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Buckley</w:t>
      </w:r>
      <w:r w:rsidRPr="00E20F7F">
        <w:rPr>
          <w:rFonts w:ascii="Cambria" w:eastAsia="Cambria" w:hAnsi="Cambria" w:cs="Cambria"/>
          <w:kern w:val="0"/>
          <w:sz w:val="18"/>
          <w:szCs w:val="20"/>
          <w:lang w:val="en-US"/>
          <w14:ligatures w14:val="none"/>
        </w:rPr>
        <w:t>, Cindy</w:t>
      </w:r>
    </w:p>
    <w:p w14:paraId="03D3E993"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Criminal Intelligence Officer, Environmental Security, INTERPOL General Secretariat, 200 Quai Charles de Gaulle, 69006 Lyon, France</w:t>
      </w:r>
    </w:p>
    <w:p w14:paraId="73B44E7E"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E-Mail: c.buckley@interpol.int</w:t>
      </w:r>
    </w:p>
    <w:p w14:paraId="67342A69"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574BFB0D" w14:textId="77777777" w:rsidR="00DE7541" w:rsidRPr="00D7436B" w:rsidRDefault="00DE7541" w:rsidP="00DE7541">
      <w:pPr>
        <w:spacing w:after="0" w:line="240" w:lineRule="auto"/>
        <w:rPr>
          <w:rFonts w:ascii="Cambria" w:eastAsia="Cambria" w:hAnsi="Cambria" w:cs="Cambria"/>
          <w:kern w:val="0"/>
          <w:sz w:val="20"/>
          <w:szCs w:val="20"/>
          <w:lang w:val="fr-FR"/>
          <w14:ligatures w14:val="none"/>
        </w:rPr>
      </w:pPr>
      <w:proofErr w:type="spellStart"/>
      <w:r w:rsidRPr="00D7436B">
        <w:rPr>
          <w:rFonts w:ascii="Cambria" w:eastAsia="Cambria" w:hAnsi="Cambria" w:cs="Cambria"/>
          <w:b/>
          <w:kern w:val="0"/>
          <w:sz w:val="18"/>
          <w:szCs w:val="20"/>
          <w:lang w:val="fr-FR"/>
          <w14:ligatures w14:val="none"/>
        </w:rPr>
        <w:t>Kotsovou</w:t>
      </w:r>
      <w:proofErr w:type="spellEnd"/>
      <w:r w:rsidRPr="00D7436B">
        <w:rPr>
          <w:rFonts w:ascii="Cambria" w:eastAsia="Cambria" w:hAnsi="Cambria" w:cs="Cambria"/>
          <w:kern w:val="0"/>
          <w:sz w:val="18"/>
          <w:szCs w:val="20"/>
          <w:lang w:val="fr-FR"/>
          <w14:ligatures w14:val="none"/>
        </w:rPr>
        <w:t>, Maria</w:t>
      </w:r>
    </w:p>
    <w:p w14:paraId="18EAF3B2" w14:textId="77777777" w:rsidR="00DE7541" w:rsidRPr="00D7436B" w:rsidRDefault="00DE7541" w:rsidP="00DE7541">
      <w:pPr>
        <w:spacing w:after="0" w:line="240" w:lineRule="auto"/>
        <w:jc w:val="both"/>
        <w:rPr>
          <w:rFonts w:ascii="Cambria" w:eastAsia="Cambria" w:hAnsi="Cambria" w:cs="Cambria"/>
          <w:kern w:val="0"/>
          <w:sz w:val="20"/>
          <w:szCs w:val="20"/>
          <w:lang w:val="fr-FR"/>
          <w14:ligatures w14:val="none"/>
        </w:rPr>
      </w:pPr>
      <w:r w:rsidRPr="00D7436B">
        <w:rPr>
          <w:rFonts w:ascii="Cambria" w:eastAsia="Cambria" w:hAnsi="Cambria" w:cs="Cambria"/>
          <w:kern w:val="0"/>
          <w:sz w:val="18"/>
          <w:szCs w:val="20"/>
          <w:lang w:val="fr-FR"/>
          <w14:ligatures w14:val="none"/>
        </w:rPr>
        <w:t xml:space="preserve">INTERPOL General </w:t>
      </w:r>
      <w:proofErr w:type="spellStart"/>
      <w:r w:rsidRPr="00D7436B">
        <w:rPr>
          <w:rFonts w:ascii="Cambria" w:eastAsia="Cambria" w:hAnsi="Cambria" w:cs="Cambria"/>
          <w:kern w:val="0"/>
          <w:sz w:val="18"/>
          <w:szCs w:val="20"/>
          <w:lang w:val="fr-FR"/>
          <w14:ligatures w14:val="none"/>
        </w:rPr>
        <w:t>Secretariat</w:t>
      </w:r>
      <w:proofErr w:type="spellEnd"/>
      <w:r w:rsidRPr="00D7436B">
        <w:rPr>
          <w:rFonts w:ascii="Cambria" w:eastAsia="Cambria" w:hAnsi="Cambria" w:cs="Cambria"/>
          <w:kern w:val="0"/>
          <w:sz w:val="18"/>
          <w:szCs w:val="20"/>
          <w:lang w:val="fr-FR"/>
          <w14:ligatures w14:val="none"/>
        </w:rPr>
        <w:t>, 200 Quai Charles de Gaulle, 69006 Lyon, France</w:t>
      </w:r>
    </w:p>
    <w:p w14:paraId="0893C291"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+33 472 447 189; +33 660 977 372, E-Mail: m.kotsovou@interpol.int</w:t>
      </w:r>
    </w:p>
    <w:p w14:paraId="279BF26B"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24AFC020"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056A4985"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b/>
          <w:i/>
          <w:kern w:val="0"/>
          <w:sz w:val="20"/>
          <w:szCs w:val="20"/>
          <w:lang w:val="en-US"/>
          <w14:ligatures w14:val="none"/>
        </w:rPr>
        <w:t>OBSERVERS FROM NON-GOVERNMENTAL ORGANIZATIONS</w:t>
      </w:r>
    </w:p>
    <w:p w14:paraId="59932824"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p>
    <w:p w14:paraId="7D77C916"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BIRDLIFE INTERNATIONAL - BI</w:t>
      </w:r>
    </w:p>
    <w:p w14:paraId="776A534A"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Wade</w:t>
      </w:r>
      <w:r w:rsidRPr="00E20F7F">
        <w:rPr>
          <w:rFonts w:ascii="Cambria" w:eastAsia="Cambria" w:hAnsi="Cambria" w:cs="Cambria"/>
          <w:kern w:val="0"/>
          <w:sz w:val="18"/>
          <w:szCs w:val="20"/>
          <w:lang w:val="en-US"/>
          <w14:ligatures w14:val="none"/>
        </w:rPr>
        <w:t>, Helen</w:t>
      </w:r>
    </w:p>
    <w:p w14:paraId="450A394A"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Birdlife International - RSPB, The Lodge, Sandy, Bedfordshire, SG19 2DL, United Kingdom</w:t>
      </w:r>
    </w:p>
    <w:p w14:paraId="3444AC04" w14:textId="77777777" w:rsidR="00DE7541" w:rsidRPr="00D7436B" w:rsidRDefault="00DE7541" w:rsidP="00DE7541">
      <w:pPr>
        <w:spacing w:after="0" w:line="240" w:lineRule="auto"/>
        <w:jc w:val="both"/>
        <w:rPr>
          <w:rFonts w:ascii="Cambria" w:eastAsia="Cambria" w:hAnsi="Cambria" w:cs="Cambria"/>
          <w:kern w:val="0"/>
          <w:sz w:val="20"/>
          <w:szCs w:val="20"/>
          <w:lang w:val="it-IT"/>
          <w14:ligatures w14:val="none"/>
        </w:rPr>
      </w:pPr>
      <w:r w:rsidRPr="00D7436B">
        <w:rPr>
          <w:rFonts w:ascii="Cambria" w:eastAsia="Cambria" w:hAnsi="Cambria" w:cs="Cambria"/>
          <w:kern w:val="0"/>
          <w:sz w:val="18"/>
          <w:szCs w:val="20"/>
          <w:lang w:val="it-IT"/>
          <w14:ligatures w14:val="none"/>
        </w:rPr>
        <w:t>E-Mail: Helen.Wade@rspb.org.uk</w:t>
      </w:r>
    </w:p>
    <w:p w14:paraId="4987F104" w14:textId="77777777" w:rsidR="00DE7541" w:rsidRPr="00D7436B" w:rsidRDefault="00DE7541" w:rsidP="00DE7541">
      <w:pPr>
        <w:spacing w:after="0" w:line="240" w:lineRule="auto"/>
        <w:rPr>
          <w:rFonts w:ascii="Cambria" w:eastAsia="Cambria" w:hAnsi="Cambria" w:cs="Cambria"/>
          <w:kern w:val="0"/>
          <w:sz w:val="20"/>
          <w:szCs w:val="20"/>
          <w:lang w:val="it-IT"/>
          <w14:ligatures w14:val="none"/>
        </w:rPr>
      </w:pPr>
    </w:p>
    <w:p w14:paraId="7F35FEF1"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GERMAN FOUNDATION FOR MARINE CONSERVATION</w:t>
      </w:r>
    </w:p>
    <w:p w14:paraId="5582513F"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Ziegler</w:t>
      </w:r>
      <w:r w:rsidRPr="00E20F7F">
        <w:rPr>
          <w:rFonts w:ascii="Cambria" w:eastAsia="Cambria" w:hAnsi="Cambria" w:cs="Cambria"/>
          <w:kern w:val="0"/>
          <w:sz w:val="18"/>
          <w:szCs w:val="20"/>
          <w:lang w:val="en-US"/>
          <w14:ligatures w14:val="none"/>
        </w:rPr>
        <w:t>, Iris (online)</w:t>
      </w:r>
    </w:p>
    <w:p w14:paraId="0373B4BC" w14:textId="6AD8E2C3"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German Foundation for Marine Conservation, </w:t>
      </w:r>
      <w:proofErr w:type="spellStart"/>
      <w:r w:rsidRPr="00E20F7F">
        <w:rPr>
          <w:rFonts w:ascii="Cambria" w:eastAsia="Cambria" w:hAnsi="Cambria" w:cs="Cambria"/>
          <w:kern w:val="0"/>
          <w:sz w:val="18"/>
          <w:szCs w:val="20"/>
          <w:lang w:val="en-US"/>
          <w14:ligatures w14:val="none"/>
        </w:rPr>
        <w:t>Badstr</w:t>
      </w:r>
      <w:proofErr w:type="spellEnd"/>
      <w:r w:rsidRPr="00E20F7F">
        <w:rPr>
          <w:rFonts w:ascii="Cambria" w:eastAsia="Cambria" w:hAnsi="Cambria" w:cs="Cambria"/>
          <w:kern w:val="0"/>
          <w:sz w:val="18"/>
          <w:szCs w:val="20"/>
          <w:lang w:val="en-US"/>
          <w14:ligatures w14:val="none"/>
        </w:rPr>
        <w:t>. 4, 81379 München, Germany</w:t>
      </w:r>
    </w:p>
    <w:p w14:paraId="08E9316B"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Tel: +49 174 3795 190, E-Mail: iris.ziegler@stiftung-meeresschutz.org</w:t>
      </w:r>
    </w:p>
    <w:p w14:paraId="75199449" w14:textId="77777777" w:rsidR="00DE7541" w:rsidRPr="00E20F7F" w:rsidRDefault="00DE7541" w:rsidP="00DE7541">
      <w:pPr>
        <w:spacing w:after="0" w:line="240" w:lineRule="auto"/>
        <w:rPr>
          <w:rFonts w:ascii="Cambria" w:eastAsia="Cambria" w:hAnsi="Cambria" w:cs="Cambria"/>
          <w:b/>
          <w:kern w:val="0"/>
          <w:sz w:val="20"/>
          <w:szCs w:val="20"/>
          <w:lang w:val="en-US"/>
          <w14:ligatures w14:val="none"/>
        </w:rPr>
      </w:pPr>
    </w:p>
    <w:p w14:paraId="715A9A1F" w14:textId="0ED59EFC"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ECOLOGY ACTION CENTRE</w:t>
      </w:r>
      <w:r w:rsidR="001007FB" w:rsidRPr="00E20F7F">
        <w:rPr>
          <w:rFonts w:ascii="Cambria" w:eastAsia="Cambria" w:hAnsi="Cambria" w:cs="Cambria"/>
          <w:b/>
          <w:kern w:val="0"/>
          <w:sz w:val="20"/>
          <w:szCs w:val="20"/>
          <w:lang w:val="en-US"/>
          <w14:ligatures w14:val="none"/>
        </w:rPr>
        <w:t xml:space="preserve"> - EAC</w:t>
      </w:r>
    </w:p>
    <w:p w14:paraId="3BD77CCA"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roofErr w:type="spellStart"/>
      <w:r w:rsidRPr="00E20F7F">
        <w:rPr>
          <w:rFonts w:ascii="Cambria" w:eastAsia="Cambria" w:hAnsi="Cambria" w:cs="Cambria"/>
          <w:b/>
          <w:kern w:val="0"/>
          <w:sz w:val="18"/>
          <w:szCs w:val="20"/>
          <w:lang w:val="en-US"/>
          <w14:ligatures w14:val="none"/>
        </w:rPr>
        <w:t>Isnor</w:t>
      </w:r>
      <w:proofErr w:type="spellEnd"/>
      <w:r w:rsidRPr="00E20F7F">
        <w:rPr>
          <w:rFonts w:ascii="Cambria" w:eastAsia="Cambria" w:hAnsi="Cambria" w:cs="Cambria"/>
          <w:kern w:val="0"/>
          <w:sz w:val="18"/>
          <w:szCs w:val="20"/>
          <w:lang w:val="en-US"/>
          <w14:ligatures w14:val="none"/>
        </w:rPr>
        <w:t>, Holly</w:t>
      </w:r>
    </w:p>
    <w:p w14:paraId="54DB3004"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Ecology Action Centre - EAC, 2705 Fern Lane, Halifax Nova Scotia B3K 4L3, Canada</w:t>
      </w:r>
    </w:p>
    <w:p w14:paraId="77CDF319"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+1 902 580 0600, E-Mail: hollyisnor@ecologyaction.ca</w:t>
      </w:r>
    </w:p>
    <w:p w14:paraId="32F40AA2"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5748A8C4"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FISHERY IMPROVEMENT PROJECT - FIP</w:t>
      </w:r>
    </w:p>
    <w:p w14:paraId="197F3EB9"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roofErr w:type="spellStart"/>
      <w:r w:rsidRPr="00E20F7F">
        <w:rPr>
          <w:rFonts w:ascii="Cambria" w:eastAsia="Cambria" w:hAnsi="Cambria" w:cs="Cambria"/>
          <w:b/>
          <w:kern w:val="0"/>
          <w:sz w:val="18"/>
          <w:szCs w:val="20"/>
          <w:lang w:val="en-US"/>
          <w14:ligatures w14:val="none"/>
        </w:rPr>
        <w:t>Canive</w:t>
      </w:r>
      <w:proofErr w:type="spellEnd"/>
      <w:r w:rsidRPr="00E20F7F">
        <w:rPr>
          <w:rFonts w:ascii="Cambria" w:eastAsia="Cambria" w:hAnsi="Cambria" w:cs="Cambria"/>
          <w:b/>
          <w:kern w:val="0"/>
          <w:sz w:val="18"/>
          <w:szCs w:val="20"/>
          <w:lang w:val="en-US"/>
          <w14:ligatures w14:val="none"/>
        </w:rPr>
        <w:t xml:space="preserve"> Pinedo</w:t>
      </w:r>
      <w:r w:rsidRPr="00E20F7F">
        <w:rPr>
          <w:rFonts w:ascii="Cambria" w:eastAsia="Cambria" w:hAnsi="Cambria" w:cs="Cambria"/>
          <w:kern w:val="0"/>
          <w:sz w:val="18"/>
          <w:szCs w:val="20"/>
          <w:lang w:val="en-US"/>
          <w14:ligatures w14:val="none"/>
        </w:rPr>
        <w:t>, Itziar (online)</w:t>
      </w:r>
    </w:p>
    <w:p w14:paraId="4195F8AD" w14:textId="6039F2B6"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proofErr w:type="spellStart"/>
      <w:r w:rsidRPr="00E20F7F">
        <w:rPr>
          <w:rFonts w:ascii="Cambria" w:eastAsia="Cambria" w:hAnsi="Cambria" w:cs="Cambria"/>
          <w:kern w:val="0"/>
          <w:sz w:val="18"/>
          <w:szCs w:val="20"/>
          <w:lang w:val="en-US"/>
          <w14:ligatures w14:val="none"/>
        </w:rPr>
        <w:t>DataFish</w:t>
      </w:r>
      <w:proofErr w:type="spellEnd"/>
      <w:r w:rsidRPr="00E20F7F">
        <w:rPr>
          <w:rFonts w:ascii="Cambria" w:eastAsia="Cambria" w:hAnsi="Cambria" w:cs="Cambria"/>
          <w:kern w:val="0"/>
          <w:sz w:val="18"/>
          <w:szCs w:val="20"/>
          <w:lang w:val="en-US"/>
          <w14:ligatures w14:val="none"/>
        </w:rPr>
        <w:t xml:space="preserve">, Calle </w:t>
      </w:r>
      <w:proofErr w:type="spellStart"/>
      <w:r w:rsidRPr="00E20F7F">
        <w:rPr>
          <w:rFonts w:ascii="Cambria" w:eastAsia="Cambria" w:hAnsi="Cambria" w:cs="Cambria"/>
          <w:kern w:val="0"/>
          <w:sz w:val="18"/>
          <w:szCs w:val="20"/>
          <w:lang w:val="en-US"/>
          <w14:ligatures w14:val="none"/>
        </w:rPr>
        <w:t>Bizkaiko</w:t>
      </w:r>
      <w:proofErr w:type="spellEnd"/>
      <w:r w:rsidRPr="00E20F7F">
        <w:rPr>
          <w:rFonts w:ascii="Cambria" w:eastAsia="Cambria" w:hAnsi="Cambria" w:cs="Cambria"/>
          <w:kern w:val="0"/>
          <w:sz w:val="18"/>
          <w:szCs w:val="20"/>
          <w:lang w:val="en-US"/>
          <w14:ligatures w14:val="none"/>
        </w:rPr>
        <w:t xml:space="preserve"> </w:t>
      </w:r>
      <w:proofErr w:type="spellStart"/>
      <w:r w:rsidRPr="00E20F7F">
        <w:rPr>
          <w:rFonts w:ascii="Cambria" w:eastAsia="Cambria" w:hAnsi="Cambria" w:cs="Cambria"/>
          <w:kern w:val="0"/>
          <w:sz w:val="18"/>
          <w:szCs w:val="20"/>
          <w:lang w:val="en-US"/>
          <w14:ligatures w14:val="none"/>
        </w:rPr>
        <w:t>jaurerria</w:t>
      </w:r>
      <w:proofErr w:type="spellEnd"/>
      <w:r w:rsidRPr="00E20F7F">
        <w:rPr>
          <w:rFonts w:ascii="Cambria" w:eastAsia="Cambria" w:hAnsi="Cambria" w:cs="Cambria"/>
          <w:kern w:val="0"/>
          <w:sz w:val="18"/>
          <w:szCs w:val="20"/>
          <w:lang w:val="en-US"/>
          <w14:ligatures w14:val="none"/>
        </w:rPr>
        <w:t xml:space="preserve"> 2, 1ºizq, 48370 Bizkaia, </w:t>
      </w:r>
      <w:r w:rsidR="00C424E1" w:rsidRPr="00E20F7F">
        <w:rPr>
          <w:rFonts w:ascii="Cambria" w:eastAsia="Cambria" w:hAnsi="Cambria" w:cs="Cambria"/>
          <w:kern w:val="0"/>
          <w:sz w:val="18"/>
          <w:szCs w:val="20"/>
          <w:lang w:val="en-US"/>
          <w14:ligatures w14:val="none"/>
        </w:rPr>
        <w:t>Spain</w:t>
      </w:r>
    </w:p>
    <w:p w14:paraId="3171EAE7"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+34 604 049 296, E-Mail: icanive@datafishts.com</w:t>
      </w:r>
    </w:p>
    <w:p w14:paraId="7A4D6287"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05C9C13E" w14:textId="479F3D86"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GLOBAL FISHING WATCH</w:t>
      </w:r>
      <w:r w:rsidR="006D02B2" w:rsidRPr="00E20F7F">
        <w:rPr>
          <w:rFonts w:ascii="Cambria" w:eastAsia="Cambria" w:hAnsi="Cambria" w:cs="Cambria"/>
          <w:b/>
          <w:kern w:val="0"/>
          <w:sz w:val="20"/>
          <w:szCs w:val="20"/>
          <w:lang w:val="en-US"/>
          <w14:ligatures w14:val="none"/>
        </w:rPr>
        <w:t xml:space="preserve"> - GFW</w:t>
      </w:r>
    </w:p>
    <w:p w14:paraId="28072617"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Arruda Sêga</w:t>
      </w:r>
      <w:r w:rsidRPr="00E20F7F">
        <w:rPr>
          <w:rFonts w:ascii="Cambria" w:eastAsia="Cambria" w:hAnsi="Cambria" w:cs="Cambria"/>
          <w:kern w:val="0"/>
          <w:sz w:val="18"/>
          <w:szCs w:val="20"/>
          <w:lang w:val="en-US"/>
          <w14:ligatures w14:val="none"/>
        </w:rPr>
        <w:t>, Luana</w:t>
      </w:r>
    </w:p>
    <w:p w14:paraId="354D0D88"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Global Fishing Watch, 1025 Connecticut Ave NW, Washington DC 20036, United States</w:t>
      </w:r>
    </w:p>
    <w:p w14:paraId="680CF7B1"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+554 799 966 3536, E-Mail: luana.sega@globalfishingwatch.org</w:t>
      </w:r>
    </w:p>
    <w:p w14:paraId="5487209C"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5EFADC4F"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Bartra</w:t>
      </w:r>
      <w:r w:rsidRPr="00E20F7F">
        <w:rPr>
          <w:rFonts w:ascii="Cambria" w:eastAsia="Cambria" w:hAnsi="Cambria" w:cs="Cambria"/>
          <w:kern w:val="0"/>
          <w:sz w:val="18"/>
          <w:szCs w:val="20"/>
          <w:lang w:val="en-US"/>
          <w14:ligatures w14:val="none"/>
        </w:rPr>
        <w:t>, Ariadna</w:t>
      </w:r>
    </w:p>
    <w:p w14:paraId="58E2A228"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Global Fishing Watch, 2051BB North Holland, Netherlands</w:t>
      </w:r>
    </w:p>
    <w:p w14:paraId="0973C21C"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+31 643 281 665, E-Mail: ariadna.bartra-baron@globalfishingwatch.org</w:t>
      </w:r>
    </w:p>
    <w:p w14:paraId="38EA5D07"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11FF9982" w14:textId="77777777" w:rsidR="00DE7541" w:rsidRPr="00D7436B" w:rsidRDefault="00DE7541" w:rsidP="00DE7541">
      <w:pPr>
        <w:spacing w:after="0" w:line="240" w:lineRule="auto"/>
        <w:rPr>
          <w:rFonts w:ascii="Cambria" w:eastAsia="Cambria" w:hAnsi="Cambria" w:cs="Cambria"/>
          <w:kern w:val="0"/>
          <w:sz w:val="20"/>
          <w:szCs w:val="20"/>
          <w:lang w:val="it-IT"/>
          <w14:ligatures w14:val="none"/>
        </w:rPr>
      </w:pPr>
      <w:r w:rsidRPr="00D7436B">
        <w:rPr>
          <w:rFonts w:ascii="Cambria" w:eastAsia="Cambria" w:hAnsi="Cambria" w:cs="Cambria"/>
          <w:b/>
          <w:kern w:val="0"/>
          <w:sz w:val="18"/>
          <w:szCs w:val="20"/>
          <w:lang w:val="it-IT"/>
          <w14:ligatures w14:val="none"/>
        </w:rPr>
        <w:t>Elliott</w:t>
      </w:r>
      <w:r w:rsidRPr="00D7436B">
        <w:rPr>
          <w:rFonts w:ascii="Cambria" w:eastAsia="Cambria" w:hAnsi="Cambria" w:cs="Cambria"/>
          <w:kern w:val="0"/>
          <w:sz w:val="18"/>
          <w:szCs w:val="20"/>
          <w:lang w:val="it-IT"/>
          <w14:ligatures w14:val="none"/>
        </w:rPr>
        <w:t>, Brianna</w:t>
      </w:r>
    </w:p>
    <w:p w14:paraId="15B0BA0A"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Global Fishing Watch, 1025 Connecticut Ave NW # 200, Washington, DC 20036, United States</w:t>
      </w:r>
    </w:p>
    <w:p w14:paraId="37DDD2BF"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+1 443 226 3379, E-Mail: brianna.elliott@globalfishingwatch.org</w:t>
      </w:r>
    </w:p>
    <w:p w14:paraId="53EABD4E"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F6D43F5" w14:textId="3490AFA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20"/>
          <w:szCs w:val="20"/>
          <w:lang w:val="en-US"/>
          <w14:ligatures w14:val="none"/>
        </w:rPr>
        <w:t xml:space="preserve">INTERNATIONAL SEAFOOD SUSTAINABILITY FOUNDATION </w:t>
      </w:r>
      <w:r w:rsidR="00A17A0A" w:rsidRPr="00E20F7F">
        <w:rPr>
          <w:rFonts w:ascii="Cambria" w:eastAsia="Cambria" w:hAnsi="Cambria" w:cs="Cambria"/>
          <w:b/>
          <w:kern w:val="0"/>
          <w:sz w:val="20"/>
          <w:szCs w:val="20"/>
          <w:lang w:val="en-US"/>
          <w14:ligatures w14:val="none"/>
        </w:rPr>
        <w:t>-</w:t>
      </w:r>
      <w:r w:rsidRPr="00E20F7F">
        <w:rPr>
          <w:rFonts w:ascii="Cambria" w:eastAsia="Cambria" w:hAnsi="Cambria" w:cs="Cambria"/>
          <w:b/>
          <w:kern w:val="0"/>
          <w:sz w:val="20"/>
          <w:szCs w:val="20"/>
          <w:lang w:val="en-US"/>
          <w14:ligatures w14:val="none"/>
        </w:rPr>
        <w:t xml:space="preserve"> ISSF</w:t>
      </w:r>
    </w:p>
    <w:p w14:paraId="4DD4FA0D"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Murua</w:t>
      </w:r>
      <w:r w:rsidRPr="00E20F7F">
        <w:rPr>
          <w:rFonts w:ascii="Cambria" w:eastAsia="Cambria" w:hAnsi="Cambria" w:cs="Cambria"/>
          <w:kern w:val="0"/>
          <w:sz w:val="18"/>
          <w:szCs w:val="20"/>
          <w:lang w:val="en-US"/>
          <w14:ligatures w14:val="none"/>
        </w:rPr>
        <w:t>, Hilario (online)</w:t>
      </w:r>
    </w:p>
    <w:p w14:paraId="7E899BDC"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Senior Scientist, International Seafood Sustainability Foundation (ISSF), 3706 Butler Street, Suite 316, Pittsburgh PA 15201-1802, United States</w:t>
      </w:r>
    </w:p>
    <w:p w14:paraId="002D50A5"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+34 667 174 433; +1 703 226 8101, E-Mail: hmurua@iss-foundation.org</w:t>
      </w:r>
    </w:p>
    <w:p w14:paraId="4CB84CDB"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lastRenderedPageBreak/>
        <w:t>Recio Vázquez</w:t>
      </w:r>
      <w:r w:rsidRPr="00E20F7F">
        <w:rPr>
          <w:rFonts w:ascii="Cambria" w:eastAsia="Cambria" w:hAnsi="Cambria" w:cs="Cambria"/>
          <w:kern w:val="0"/>
          <w:sz w:val="18"/>
          <w:szCs w:val="20"/>
          <w:lang w:val="en-US"/>
          <w14:ligatures w14:val="none"/>
        </w:rPr>
        <w:t>, Lorena (online)</w:t>
      </w:r>
    </w:p>
    <w:p w14:paraId="55694B25" w14:textId="34F0B44B"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 xml:space="preserve">Data Analyst and Research Assistant, ISSF, 28003 Madrid, </w:t>
      </w:r>
      <w:r w:rsidR="00C424E1" w:rsidRPr="00E20F7F">
        <w:rPr>
          <w:rFonts w:ascii="Cambria" w:eastAsia="Cambria" w:hAnsi="Cambria" w:cs="Cambria"/>
          <w:kern w:val="0"/>
          <w:sz w:val="18"/>
          <w:szCs w:val="20"/>
          <w:lang w:val="en-US"/>
          <w14:ligatures w14:val="none"/>
        </w:rPr>
        <w:t>Spain</w:t>
      </w:r>
    </w:p>
    <w:p w14:paraId="43749F43"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+34 622 86 03 85, E-Mail: lrecio@iss-foundation.org</w:t>
      </w:r>
    </w:p>
    <w:p w14:paraId="6C0E987E"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06FCFABC"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20"/>
          <w:szCs w:val="20"/>
          <w:lang w:val="pt-PT"/>
          <w14:ligatures w14:val="none"/>
        </w:rPr>
        <w:t>OCEANA</w:t>
      </w:r>
    </w:p>
    <w:p w14:paraId="322BB392"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Rosado Egea</w:t>
      </w:r>
      <w:r w:rsidRPr="00E20F7F">
        <w:rPr>
          <w:rFonts w:ascii="Cambria" w:eastAsia="Cambria" w:hAnsi="Cambria" w:cs="Cambria"/>
          <w:kern w:val="0"/>
          <w:sz w:val="18"/>
          <w:szCs w:val="20"/>
          <w:lang w:val="pt-PT"/>
          <w14:ligatures w14:val="none"/>
        </w:rPr>
        <w:t>, Yago (online)</w:t>
      </w:r>
    </w:p>
    <w:p w14:paraId="5194C77F" w14:textId="550B5E21"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Oceana, Rue Montoyer 39, 1000 Bru</w:t>
      </w:r>
      <w:r w:rsidR="00C424E1" w:rsidRPr="00E20F7F">
        <w:rPr>
          <w:rFonts w:ascii="Cambria" w:eastAsia="Cambria" w:hAnsi="Cambria" w:cs="Cambria"/>
          <w:kern w:val="0"/>
          <w:sz w:val="18"/>
          <w:szCs w:val="20"/>
          <w:lang w:val="pt-PT"/>
          <w14:ligatures w14:val="none"/>
        </w:rPr>
        <w:t>ssels</w:t>
      </w:r>
      <w:r w:rsidRPr="00E20F7F">
        <w:rPr>
          <w:rFonts w:ascii="Cambria" w:eastAsia="Cambria" w:hAnsi="Cambria" w:cs="Cambria"/>
          <w:kern w:val="0"/>
          <w:sz w:val="18"/>
          <w:szCs w:val="20"/>
          <w:lang w:val="pt-PT"/>
          <w14:ligatures w14:val="none"/>
        </w:rPr>
        <w:t>, Belgium</w:t>
      </w:r>
    </w:p>
    <w:p w14:paraId="53B63CB6"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+31 616 473 235, E-Mail: yrosado@oceana.org</w:t>
      </w:r>
    </w:p>
    <w:p w14:paraId="1143E956"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755B4C33"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20"/>
          <w:szCs w:val="20"/>
          <w:lang w:val="pt-PT"/>
          <w14:ligatures w14:val="none"/>
        </w:rPr>
        <w:t>PEW CHARITABLE TRUSTS - PEW</w:t>
      </w:r>
    </w:p>
    <w:p w14:paraId="4A873710"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Eeles</w:t>
      </w:r>
      <w:r w:rsidRPr="00E20F7F">
        <w:rPr>
          <w:rFonts w:ascii="Cambria" w:eastAsia="Cambria" w:hAnsi="Cambria" w:cs="Cambria"/>
          <w:kern w:val="0"/>
          <w:sz w:val="18"/>
          <w:szCs w:val="20"/>
          <w:lang w:val="pt-PT"/>
          <w14:ligatures w14:val="none"/>
        </w:rPr>
        <w:t>, Laura</w:t>
      </w:r>
    </w:p>
    <w:p w14:paraId="40584870"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Pew Charitable Trusts, 1320 19th St NW, Washington DC 20036, United States</w:t>
      </w:r>
    </w:p>
    <w:p w14:paraId="15DFD28C"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+1 202 887 8996, E-Mail: leeles@pewtrusts.org</w:t>
      </w:r>
    </w:p>
    <w:p w14:paraId="469D00E0"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10377E2D" w14:textId="77777777" w:rsidR="00DE7541" w:rsidRPr="00D7436B" w:rsidRDefault="00DE7541" w:rsidP="00DE7541">
      <w:pPr>
        <w:spacing w:after="0" w:line="240" w:lineRule="auto"/>
        <w:rPr>
          <w:rFonts w:ascii="Cambria" w:eastAsia="Cambria" w:hAnsi="Cambria" w:cs="Cambria"/>
          <w:kern w:val="0"/>
          <w:sz w:val="20"/>
          <w:szCs w:val="20"/>
          <w:lang w:val="fr-FR"/>
          <w14:ligatures w14:val="none"/>
        </w:rPr>
      </w:pPr>
      <w:r w:rsidRPr="00D7436B">
        <w:rPr>
          <w:rFonts w:ascii="Cambria" w:eastAsia="Cambria" w:hAnsi="Cambria" w:cs="Cambria"/>
          <w:b/>
          <w:kern w:val="0"/>
          <w:sz w:val="18"/>
          <w:szCs w:val="20"/>
          <w:lang w:val="fr-FR"/>
          <w14:ligatures w14:val="none"/>
        </w:rPr>
        <w:t>Evangelides</w:t>
      </w:r>
      <w:r w:rsidRPr="00D7436B">
        <w:rPr>
          <w:rFonts w:ascii="Cambria" w:eastAsia="Cambria" w:hAnsi="Cambria" w:cs="Cambria"/>
          <w:kern w:val="0"/>
          <w:sz w:val="18"/>
          <w:szCs w:val="20"/>
          <w:lang w:val="fr-FR"/>
          <w14:ligatures w14:val="none"/>
        </w:rPr>
        <w:t>, Nikolas</w:t>
      </w:r>
    </w:p>
    <w:p w14:paraId="3BF02DEF"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Pew Charitable Trusts, 20 Eastbourne Terrace, London W2 6LA, United Kingdom</w:t>
      </w:r>
    </w:p>
    <w:p w14:paraId="081EFC66"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+44 20 7535 4232, E-Mail: nevangelides@pewtrusts.org</w:t>
      </w:r>
    </w:p>
    <w:p w14:paraId="27C58EFA"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10ACFF4"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Wozniak</w:t>
      </w:r>
      <w:r w:rsidRPr="00E20F7F">
        <w:rPr>
          <w:rFonts w:ascii="Cambria" w:eastAsia="Cambria" w:hAnsi="Cambria" w:cs="Cambria"/>
          <w:kern w:val="0"/>
          <w:sz w:val="18"/>
          <w:szCs w:val="20"/>
          <w:lang w:val="en-US"/>
          <w14:ligatures w14:val="none"/>
        </w:rPr>
        <w:t>, Esther (online)</w:t>
      </w:r>
    </w:p>
    <w:p w14:paraId="76D8BA40"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Pew Charitable Trusts, 901 E Street, NW, Washington DC 20004, United States</w:t>
      </w:r>
    </w:p>
    <w:p w14:paraId="736E17B1"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+1 202 540 6588, E-Mail: ewozniak@pewtrusts.org</w:t>
      </w:r>
    </w:p>
    <w:p w14:paraId="618FD79C"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664F74AE"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113C1E77" w14:textId="77777777" w:rsidR="00DE7541" w:rsidRPr="00D7436B" w:rsidRDefault="00DE7541" w:rsidP="00DE7541">
      <w:pPr>
        <w:spacing w:after="0" w:line="240" w:lineRule="auto"/>
        <w:rPr>
          <w:rFonts w:ascii="Cambria" w:eastAsia="Cambria" w:hAnsi="Cambria" w:cs="Cambria"/>
          <w:kern w:val="0"/>
          <w:sz w:val="20"/>
          <w:szCs w:val="20"/>
          <w:lang w:val="fr-FR"/>
          <w14:ligatures w14:val="none"/>
        </w:rPr>
      </w:pPr>
      <w:r w:rsidRPr="00D7436B">
        <w:rPr>
          <w:rFonts w:ascii="Cambria" w:eastAsia="Cambria" w:hAnsi="Cambria" w:cs="Cambria"/>
          <w:b/>
          <w:i/>
          <w:kern w:val="0"/>
          <w:sz w:val="20"/>
          <w:szCs w:val="20"/>
          <w:lang w:val="fr-FR"/>
          <w14:ligatures w14:val="none"/>
        </w:rPr>
        <w:t>OTHER PARTICIPANTS</w:t>
      </w:r>
    </w:p>
    <w:p w14:paraId="4B839382" w14:textId="77777777" w:rsidR="00DE7541" w:rsidRPr="00D7436B" w:rsidRDefault="00DE7541" w:rsidP="00DE7541">
      <w:pPr>
        <w:spacing w:after="0" w:line="240" w:lineRule="auto"/>
        <w:rPr>
          <w:rFonts w:ascii="Cambria" w:eastAsia="Cambria" w:hAnsi="Cambria" w:cs="Cambria"/>
          <w:kern w:val="0"/>
          <w:sz w:val="20"/>
          <w:szCs w:val="20"/>
          <w:lang w:val="fr-FR"/>
          <w14:ligatures w14:val="none"/>
        </w:rPr>
      </w:pPr>
    </w:p>
    <w:p w14:paraId="11BECD27" w14:textId="77777777" w:rsidR="00DE7541" w:rsidRPr="00D7436B" w:rsidRDefault="00DE7541" w:rsidP="00DE7541">
      <w:pPr>
        <w:spacing w:after="0" w:line="240" w:lineRule="auto"/>
        <w:rPr>
          <w:rFonts w:ascii="Cambria" w:eastAsia="Cambria" w:hAnsi="Cambria" w:cs="Cambria"/>
          <w:b/>
          <w:bCs/>
          <w:kern w:val="0"/>
          <w:sz w:val="20"/>
          <w:szCs w:val="20"/>
          <w:lang w:val="fr-FR"/>
          <w14:ligatures w14:val="none"/>
        </w:rPr>
      </w:pPr>
      <w:r w:rsidRPr="00D7436B">
        <w:rPr>
          <w:rFonts w:ascii="Cambria" w:eastAsia="Cambria" w:hAnsi="Cambria" w:cs="Cambria"/>
          <w:b/>
          <w:bCs/>
          <w:kern w:val="0"/>
          <w:sz w:val="20"/>
          <w:szCs w:val="20"/>
          <w:lang w:val="fr-FR"/>
          <w14:ligatures w14:val="none"/>
        </w:rPr>
        <w:t>SCRS CHAIRPERSON</w:t>
      </w:r>
    </w:p>
    <w:p w14:paraId="5FD10C5C"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Brown</w:t>
      </w:r>
      <w:r w:rsidRPr="00E20F7F">
        <w:rPr>
          <w:rFonts w:ascii="Cambria" w:eastAsia="Cambria" w:hAnsi="Cambria" w:cs="Cambria"/>
          <w:kern w:val="0"/>
          <w:sz w:val="18"/>
          <w:szCs w:val="20"/>
          <w:lang w:val="en-US"/>
          <w14:ligatures w14:val="none"/>
        </w:rPr>
        <w:t>, Craig A. (online)</w:t>
      </w:r>
    </w:p>
    <w:p w14:paraId="71D4124A" w14:textId="77777777" w:rsidR="00DE7541" w:rsidRPr="00E20F7F" w:rsidRDefault="00DE7541" w:rsidP="00DE7541">
      <w:pPr>
        <w:spacing w:after="0" w:line="240" w:lineRule="auto"/>
        <w:jc w:val="both"/>
        <w:rPr>
          <w:rFonts w:ascii="Cambria" w:eastAsia="Cambria" w:hAnsi="Cambria" w:cs="Cambria"/>
          <w:kern w:val="0"/>
          <w:sz w:val="20"/>
          <w:szCs w:val="20"/>
          <w:lang w:val="en-US"/>
          <w14:ligatures w14:val="none"/>
        </w:rPr>
      </w:pPr>
      <w:r w:rsidRPr="00E20F7F">
        <w:rPr>
          <w:rFonts w:ascii="Cambria" w:eastAsia="Cambria" w:hAnsi="Cambria" w:cs="Cambria"/>
          <w:kern w:val="0"/>
          <w:sz w:val="18"/>
          <w:szCs w:val="20"/>
          <w:lang w:val="en-US"/>
          <w14:ligatures w14:val="none"/>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6FCE9E29" w14:textId="77777777" w:rsidR="00DE7541" w:rsidRPr="00E20F7F" w:rsidRDefault="00DE7541" w:rsidP="00DE7541">
      <w:pPr>
        <w:spacing w:after="0" w:line="240" w:lineRule="auto"/>
        <w:jc w:val="both"/>
        <w:rPr>
          <w:rFonts w:ascii="Cambria" w:eastAsia="Cambria" w:hAnsi="Cambria" w:cs="Cambria"/>
          <w:kern w:val="0"/>
          <w:sz w:val="20"/>
          <w:szCs w:val="20"/>
          <w:lang w:val="pt-PT"/>
          <w14:ligatures w14:val="none"/>
        </w:rPr>
      </w:pPr>
      <w:r w:rsidRPr="00E20F7F">
        <w:rPr>
          <w:rFonts w:ascii="Cambria" w:eastAsia="Cambria" w:hAnsi="Cambria" w:cs="Cambria"/>
          <w:kern w:val="0"/>
          <w:sz w:val="18"/>
          <w:szCs w:val="20"/>
          <w:lang w:val="pt-PT"/>
          <w14:ligatures w14:val="none"/>
        </w:rPr>
        <w:t>Tel: +1 305 586 6589, E-Mail: craig.brown@noaa.gov</w:t>
      </w:r>
    </w:p>
    <w:p w14:paraId="64967FB5"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7CAE237C"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3F9438FE" w14:textId="77777777" w:rsidR="00DE7541" w:rsidRPr="00E20F7F" w:rsidRDefault="00DE7541" w:rsidP="00DE7541">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r w:rsidRPr="00E20F7F">
        <w:rPr>
          <w:rFonts w:ascii="Cambria" w:eastAsia="Cambria" w:hAnsi="Cambria" w:cs="Cambria"/>
          <w:b/>
          <w:bCs/>
          <w:kern w:val="0"/>
          <w:sz w:val="20"/>
          <w:szCs w:val="20"/>
          <w:lang w:val="en-US"/>
          <w14:ligatures w14:val="none"/>
        </w:rPr>
        <w:t>*****</w:t>
      </w:r>
    </w:p>
    <w:p w14:paraId="2CA51CF7" w14:textId="77777777" w:rsidR="00DE7541" w:rsidRPr="00E20F7F" w:rsidRDefault="00DE7541" w:rsidP="00DE7541">
      <w:pPr>
        <w:widowControl w:val="0"/>
        <w:tabs>
          <w:tab w:val="left" w:pos="90"/>
        </w:tabs>
        <w:autoSpaceDE w:val="0"/>
        <w:autoSpaceDN w:val="0"/>
        <w:adjustRightInd w:val="0"/>
        <w:spacing w:after="0" w:line="240" w:lineRule="auto"/>
        <w:rPr>
          <w:rFonts w:ascii="Cambria" w:eastAsia="Cambria" w:hAnsi="Cambria" w:cs="Cambria"/>
          <w:b/>
          <w:bCs/>
          <w:kern w:val="0"/>
          <w:sz w:val="20"/>
          <w:szCs w:val="20"/>
          <w:lang w:val="en-US"/>
          <w14:ligatures w14:val="none"/>
        </w:rPr>
      </w:pPr>
    </w:p>
    <w:p w14:paraId="55550885" w14:textId="77777777" w:rsidR="00DE7541" w:rsidRPr="00E20F7F" w:rsidRDefault="00DE7541" w:rsidP="00DE7541">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val="en-US"/>
          <w14:ligatures w14:val="none"/>
        </w:rPr>
      </w:pPr>
      <w:r w:rsidRPr="00E20F7F">
        <w:rPr>
          <w:rFonts w:ascii="Cambria" w:eastAsia="Cambria" w:hAnsi="Cambria" w:cs="Cambria"/>
          <w:b/>
          <w:bCs/>
          <w:kern w:val="0"/>
          <w:sz w:val="20"/>
          <w:szCs w:val="20"/>
          <w:lang w:val="en-US"/>
          <w14:ligatures w14:val="none"/>
        </w:rPr>
        <w:t>ICCAT Secretariat</w:t>
      </w:r>
    </w:p>
    <w:p w14:paraId="3A34B986" w14:textId="77777777" w:rsidR="00DE7541" w:rsidRPr="00E20F7F" w:rsidRDefault="00DE7541" w:rsidP="00DE7541">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lang w:val="en-US"/>
          <w14:ligatures w14:val="none"/>
        </w:rPr>
      </w:pPr>
      <w:r w:rsidRPr="00E20F7F">
        <w:rPr>
          <w:rFonts w:ascii="Cambria" w:eastAsia="Cambria" w:hAnsi="Cambria" w:cs="Cambria"/>
          <w:bCs/>
          <w:kern w:val="0"/>
          <w:sz w:val="20"/>
          <w:szCs w:val="20"/>
          <w:lang w:val="en-US"/>
          <w14:ligatures w14:val="none"/>
        </w:rPr>
        <w:t>C/ Corazón de María 8 – 6th floor, 28002 Madrid – Spain</w:t>
      </w:r>
    </w:p>
    <w:p w14:paraId="13BE100A" w14:textId="77777777" w:rsidR="00DE7541" w:rsidRPr="00E20F7F" w:rsidRDefault="00DE7541" w:rsidP="00DE7541">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lang w:val="en-US"/>
          <w14:ligatures w14:val="none"/>
        </w:rPr>
      </w:pPr>
      <w:r w:rsidRPr="00E20F7F">
        <w:rPr>
          <w:rFonts w:ascii="Cambria" w:eastAsia="Cambria" w:hAnsi="Cambria" w:cs="Cambria"/>
          <w:bCs/>
          <w:kern w:val="0"/>
          <w:sz w:val="20"/>
          <w:szCs w:val="20"/>
          <w:lang w:val="en-US"/>
          <w14:ligatures w14:val="none"/>
        </w:rPr>
        <w:t>Tel: +34 91 416 56 00; Fax: +34 91 415 26 12; E-mail: info@iccat.int</w:t>
      </w:r>
    </w:p>
    <w:p w14:paraId="500F15BA"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p>
    <w:p w14:paraId="050A0921" w14:textId="77777777" w:rsidR="00C424E1" w:rsidRPr="00E20F7F" w:rsidRDefault="00C424E1" w:rsidP="00DE7541">
      <w:pPr>
        <w:spacing w:after="0" w:line="240" w:lineRule="auto"/>
        <w:rPr>
          <w:rFonts w:ascii="Cambria" w:eastAsia="Cambria" w:hAnsi="Cambria" w:cs="Cambria"/>
          <w:b/>
          <w:kern w:val="0"/>
          <w:sz w:val="18"/>
          <w:szCs w:val="20"/>
          <w:lang w:val="en-US"/>
          <w14:ligatures w14:val="none"/>
        </w:rPr>
      </w:pPr>
    </w:p>
    <w:p w14:paraId="6DC1608D"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Manel</w:t>
      </w:r>
      <w:r w:rsidRPr="00D7436B">
        <w:rPr>
          <w:rFonts w:ascii="Cambria" w:eastAsia="Cambria" w:hAnsi="Cambria" w:cs="Cambria"/>
          <w:kern w:val="0"/>
          <w:sz w:val="18"/>
          <w:szCs w:val="20"/>
          <w:lang w:val="es-ES"/>
          <w14:ligatures w14:val="none"/>
        </w:rPr>
        <w:t>, Camille Jean Pierre</w:t>
      </w:r>
    </w:p>
    <w:p w14:paraId="2EA1F537"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Neves dos Santos</w:t>
      </w:r>
      <w:r w:rsidRPr="00D7436B">
        <w:rPr>
          <w:rFonts w:ascii="Cambria" w:eastAsia="Cambria" w:hAnsi="Cambria" w:cs="Cambria"/>
          <w:kern w:val="0"/>
          <w:sz w:val="18"/>
          <w:szCs w:val="20"/>
          <w:lang w:val="es-ES"/>
          <w14:ligatures w14:val="none"/>
        </w:rPr>
        <w:t>, Miguel</w:t>
      </w:r>
    </w:p>
    <w:p w14:paraId="1648F95A"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Parrilla Moruno</w:t>
      </w:r>
      <w:r w:rsidRPr="00D7436B">
        <w:rPr>
          <w:rFonts w:ascii="Cambria" w:eastAsia="Cambria" w:hAnsi="Cambria" w:cs="Cambria"/>
          <w:kern w:val="0"/>
          <w:sz w:val="18"/>
          <w:szCs w:val="20"/>
          <w:lang w:val="es-ES"/>
          <w14:ligatures w14:val="none"/>
        </w:rPr>
        <w:t>, Alberto Thais</w:t>
      </w:r>
    </w:p>
    <w:p w14:paraId="0892B848"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Mayor</w:t>
      </w:r>
      <w:r w:rsidRPr="00D7436B">
        <w:rPr>
          <w:rFonts w:ascii="Cambria" w:eastAsia="Cambria" w:hAnsi="Cambria" w:cs="Cambria"/>
          <w:kern w:val="0"/>
          <w:sz w:val="18"/>
          <w:szCs w:val="20"/>
          <w:lang w:val="es-ES"/>
          <w14:ligatures w14:val="none"/>
        </w:rPr>
        <w:t>, Carlos (online)</w:t>
      </w:r>
    </w:p>
    <w:p w14:paraId="7FB459AD"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De Andrés</w:t>
      </w:r>
      <w:r w:rsidRPr="00D7436B">
        <w:rPr>
          <w:rFonts w:ascii="Cambria" w:eastAsia="Cambria" w:hAnsi="Cambria" w:cs="Cambria"/>
          <w:kern w:val="0"/>
          <w:sz w:val="18"/>
          <w:szCs w:val="20"/>
          <w:lang w:val="es-ES"/>
          <w14:ligatures w14:val="none"/>
        </w:rPr>
        <w:t>, Marisa (online)</w:t>
      </w:r>
    </w:p>
    <w:p w14:paraId="44E1328A" w14:textId="77777777" w:rsidR="00DE7541" w:rsidRPr="00D7436B" w:rsidRDefault="00DE7541" w:rsidP="00DE7541">
      <w:pPr>
        <w:spacing w:after="0" w:line="240" w:lineRule="auto"/>
        <w:rPr>
          <w:rFonts w:ascii="Cambria" w:eastAsia="Cambria" w:hAnsi="Cambria" w:cs="Cambria"/>
          <w:kern w:val="0"/>
          <w:sz w:val="20"/>
          <w:szCs w:val="20"/>
          <w:lang w:val="es-ES"/>
          <w14:ligatures w14:val="none"/>
        </w:rPr>
      </w:pPr>
      <w:r w:rsidRPr="00D7436B">
        <w:rPr>
          <w:rFonts w:ascii="Cambria" w:eastAsia="Cambria" w:hAnsi="Cambria" w:cs="Cambria"/>
          <w:b/>
          <w:kern w:val="0"/>
          <w:sz w:val="18"/>
          <w:szCs w:val="20"/>
          <w:lang w:val="es-ES"/>
          <w14:ligatures w14:val="none"/>
        </w:rPr>
        <w:t>Donovan</w:t>
      </w:r>
      <w:r w:rsidRPr="00D7436B">
        <w:rPr>
          <w:rFonts w:ascii="Cambria" w:eastAsia="Cambria" w:hAnsi="Cambria" w:cs="Cambria"/>
          <w:kern w:val="0"/>
          <w:sz w:val="18"/>
          <w:szCs w:val="20"/>
          <w:lang w:val="es-ES"/>
          <w14:ligatures w14:val="none"/>
        </w:rPr>
        <w:t>, Karen</w:t>
      </w:r>
    </w:p>
    <w:p w14:paraId="0E5CB92B"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García-Orad</w:t>
      </w:r>
      <w:r w:rsidRPr="00E20F7F">
        <w:rPr>
          <w:rFonts w:ascii="Cambria" w:eastAsia="Cambria" w:hAnsi="Cambria" w:cs="Cambria"/>
          <w:kern w:val="0"/>
          <w:sz w:val="18"/>
          <w:szCs w:val="20"/>
          <w:lang w:val="es-ES"/>
          <w14:ligatures w14:val="none"/>
        </w:rPr>
        <w:t>, María José</w:t>
      </w:r>
    </w:p>
    <w:p w14:paraId="163862B7" w14:textId="77777777" w:rsidR="00DE7541" w:rsidRPr="00D7436B" w:rsidRDefault="00DE7541" w:rsidP="00DE7541">
      <w:pPr>
        <w:spacing w:after="0" w:line="240" w:lineRule="auto"/>
        <w:rPr>
          <w:rFonts w:ascii="Cambria" w:eastAsia="Cambria" w:hAnsi="Cambria" w:cs="Cambria"/>
          <w:kern w:val="0"/>
          <w:sz w:val="20"/>
          <w:szCs w:val="20"/>
          <w:lang w:val="en-US"/>
          <w14:ligatures w14:val="none"/>
        </w:rPr>
      </w:pPr>
      <w:r w:rsidRPr="00D7436B">
        <w:rPr>
          <w:rFonts w:ascii="Cambria" w:eastAsia="Cambria" w:hAnsi="Cambria" w:cs="Cambria"/>
          <w:b/>
          <w:kern w:val="0"/>
          <w:sz w:val="18"/>
          <w:szCs w:val="20"/>
          <w:lang w:val="en-US"/>
          <w14:ligatures w14:val="none"/>
        </w:rPr>
        <w:t>Pinet</w:t>
      </w:r>
      <w:r w:rsidRPr="00D7436B">
        <w:rPr>
          <w:rFonts w:ascii="Cambria" w:eastAsia="Cambria" w:hAnsi="Cambria" w:cs="Cambria"/>
          <w:kern w:val="0"/>
          <w:sz w:val="18"/>
          <w:szCs w:val="20"/>
          <w:lang w:val="en-US"/>
          <w14:ligatures w14:val="none"/>
        </w:rPr>
        <w:t>, Dorothée</w:t>
      </w:r>
    </w:p>
    <w:p w14:paraId="0C2FD3E3"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Acuña</w:t>
      </w:r>
      <w:r w:rsidRPr="00E20F7F">
        <w:rPr>
          <w:rFonts w:ascii="Cambria" w:eastAsia="Cambria" w:hAnsi="Cambria" w:cs="Cambria"/>
          <w:kern w:val="0"/>
          <w:sz w:val="18"/>
          <w:szCs w:val="20"/>
          <w:lang w:val="en-US"/>
          <w14:ligatures w14:val="none"/>
        </w:rPr>
        <w:t>, Jose Antonio (online)</w:t>
      </w:r>
    </w:p>
    <w:p w14:paraId="21E050EE" w14:textId="77777777" w:rsidR="00DE7541" w:rsidRPr="00E20F7F" w:rsidRDefault="00DE7541" w:rsidP="00DE7541">
      <w:pPr>
        <w:spacing w:after="0" w:line="240" w:lineRule="auto"/>
        <w:rPr>
          <w:rFonts w:ascii="Cambria" w:eastAsia="Cambria" w:hAnsi="Cambria" w:cs="Cambria"/>
          <w:kern w:val="0"/>
          <w:sz w:val="20"/>
          <w:szCs w:val="20"/>
          <w:lang w:val="en-US"/>
          <w14:ligatures w14:val="none"/>
        </w:rPr>
      </w:pPr>
      <w:r w:rsidRPr="00E20F7F">
        <w:rPr>
          <w:rFonts w:ascii="Cambria" w:eastAsia="Cambria" w:hAnsi="Cambria" w:cs="Cambria"/>
          <w:b/>
          <w:kern w:val="0"/>
          <w:sz w:val="18"/>
          <w:szCs w:val="20"/>
          <w:lang w:val="en-US"/>
          <w14:ligatures w14:val="none"/>
        </w:rPr>
        <w:t>Baity</w:t>
      </w:r>
      <w:r w:rsidRPr="00E20F7F">
        <w:rPr>
          <w:rFonts w:ascii="Cambria" w:eastAsia="Cambria" w:hAnsi="Cambria" w:cs="Cambria"/>
          <w:kern w:val="0"/>
          <w:sz w:val="18"/>
          <w:szCs w:val="20"/>
          <w:lang w:val="en-US"/>
          <w14:ligatures w14:val="none"/>
        </w:rPr>
        <w:t>, Dawn (online)</w:t>
      </w:r>
    </w:p>
    <w:p w14:paraId="358D8D68"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Martínez Herranz</w:t>
      </w:r>
      <w:r w:rsidRPr="00E20F7F">
        <w:rPr>
          <w:rFonts w:ascii="Cambria" w:eastAsia="Cambria" w:hAnsi="Cambria" w:cs="Cambria"/>
          <w:kern w:val="0"/>
          <w:sz w:val="18"/>
          <w:szCs w:val="20"/>
          <w:lang w:val="es-ES"/>
          <w14:ligatures w14:val="none"/>
        </w:rPr>
        <w:t>, Javier (online)</w:t>
      </w:r>
    </w:p>
    <w:p w14:paraId="1276AB8C" w14:textId="77777777" w:rsidR="00DE7541" w:rsidRPr="00E20F7F" w:rsidRDefault="00DE7541" w:rsidP="00DE7541">
      <w:pPr>
        <w:spacing w:after="0" w:line="240" w:lineRule="auto"/>
        <w:rPr>
          <w:rFonts w:ascii="Cambria" w:eastAsia="Cambria" w:hAnsi="Cambria" w:cs="Cambria"/>
          <w:kern w:val="0"/>
          <w:sz w:val="20"/>
          <w:szCs w:val="20"/>
          <w:lang w:val="es-ES"/>
          <w14:ligatures w14:val="none"/>
        </w:rPr>
      </w:pPr>
      <w:r w:rsidRPr="00E20F7F">
        <w:rPr>
          <w:rFonts w:ascii="Cambria" w:eastAsia="Cambria" w:hAnsi="Cambria" w:cs="Cambria"/>
          <w:b/>
          <w:kern w:val="0"/>
          <w:sz w:val="18"/>
          <w:szCs w:val="20"/>
          <w:lang w:val="es-ES"/>
          <w14:ligatures w14:val="none"/>
        </w:rPr>
        <w:t>Peña</w:t>
      </w:r>
      <w:r w:rsidRPr="00E20F7F">
        <w:rPr>
          <w:rFonts w:ascii="Cambria" w:eastAsia="Cambria" w:hAnsi="Cambria" w:cs="Cambria"/>
          <w:kern w:val="0"/>
          <w:sz w:val="18"/>
          <w:szCs w:val="20"/>
          <w:lang w:val="es-ES"/>
          <w14:ligatures w14:val="none"/>
        </w:rPr>
        <w:t>, Esther</w:t>
      </w:r>
    </w:p>
    <w:p w14:paraId="6D9FC863"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Samedy</w:t>
      </w:r>
      <w:r w:rsidRPr="00E20F7F">
        <w:rPr>
          <w:rFonts w:ascii="Cambria" w:eastAsia="Cambria" w:hAnsi="Cambria" w:cs="Cambria"/>
          <w:kern w:val="0"/>
          <w:sz w:val="18"/>
          <w:szCs w:val="20"/>
          <w:lang w:val="pt-PT"/>
          <w14:ligatures w14:val="none"/>
        </w:rPr>
        <w:t>, Valérie (online)</w:t>
      </w:r>
    </w:p>
    <w:p w14:paraId="25D77674"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r w:rsidRPr="00E20F7F">
        <w:rPr>
          <w:rFonts w:ascii="Cambria" w:eastAsia="Cambria" w:hAnsi="Cambria" w:cs="Cambria"/>
          <w:b/>
          <w:kern w:val="0"/>
          <w:sz w:val="18"/>
          <w:szCs w:val="20"/>
          <w:lang w:val="pt-PT"/>
          <w14:ligatures w14:val="none"/>
        </w:rPr>
        <w:t>Vieito</w:t>
      </w:r>
      <w:r w:rsidRPr="00E20F7F">
        <w:rPr>
          <w:rFonts w:ascii="Cambria" w:eastAsia="Cambria" w:hAnsi="Cambria" w:cs="Cambria"/>
          <w:kern w:val="0"/>
          <w:sz w:val="18"/>
          <w:szCs w:val="20"/>
          <w:lang w:val="pt-PT"/>
          <w14:ligatures w14:val="none"/>
        </w:rPr>
        <w:t>, Aldana (online)</w:t>
      </w:r>
    </w:p>
    <w:p w14:paraId="55E7F69D" w14:textId="77777777" w:rsidR="00DE7541" w:rsidRPr="00E20F7F" w:rsidRDefault="00DE7541" w:rsidP="00DE7541">
      <w:pPr>
        <w:spacing w:after="0" w:line="240" w:lineRule="auto"/>
        <w:rPr>
          <w:rFonts w:ascii="Cambria" w:eastAsia="Cambria" w:hAnsi="Cambria" w:cs="Cambria"/>
          <w:kern w:val="0"/>
          <w:sz w:val="20"/>
          <w:szCs w:val="20"/>
          <w:lang w:val="pt-PT"/>
          <w14:ligatures w14:val="none"/>
        </w:rPr>
      </w:pPr>
    </w:p>
    <w:p w14:paraId="42199C29" w14:textId="77777777" w:rsidR="00DE7541" w:rsidRPr="00E20F7F" w:rsidRDefault="00DE7541" w:rsidP="000652A5">
      <w:pPr>
        <w:spacing w:after="0" w:line="240" w:lineRule="auto"/>
        <w:jc w:val="center"/>
        <w:rPr>
          <w:rFonts w:ascii="Cambria" w:hAnsi="Cambria"/>
          <w:b/>
          <w:bCs/>
          <w:sz w:val="20"/>
          <w:szCs w:val="20"/>
          <w:lang w:val="pt-PT"/>
        </w:rPr>
      </w:pPr>
    </w:p>
    <w:sectPr w:rsidR="00DE7541" w:rsidRPr="00E20F7F" w:rsidSect="00162A49">
      <w:headerReference w:type="default" r:id="rId11"/>
      <w:footerReference w:type="default" r:id="rId12"/>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84DE9" w14:textId="77777777" w:rsidR="00597CEF" w:rsidRDefault="00597CEF" w:rsidP="00162A49">
      <w:pPr>
        <w:spacing w:after="0" w:line="240" w:lineRule="auto"/>
      </w:pPr>
      <w:r>
        <w:separator/>
      </w:r>
    </w:p>
  </w:endnote>
  <w:endnote w:type="continuationSeparator" w:id="0">
    <w:p w14:paraId="347EB473" w14:textId="77777777" w:rsidR="00597CEF" w:rsidRDefault="00597CEF" w:rsidP="00162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61BB" w14:textId="785F98CC" w:rsidR="000652A5" w:rsidRPr="00D7436B" w:rsidRDefault="00D7436B" w:rsidP="00D7436B">
    <w:pPr>
      <w:tabs>
        <w:tab w:val="center" w:pos="4535"/>
        <w:tab w:val="center" w:pos="4680"/>
        <w:tab w:val="left" w:pos="6150"/>
        <w:tab w:val="right" w:pos="9360"/>
      </w:tabs>
      <w:spacing w:after="0" w:line="240" w:lineRule="auto"/>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Content>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PAGE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r w:rsidRPr="00713AD4">
          <w:rPr>
            <w:rFonts w:ascii="Cambria" w:eastAsia="Calibri" w:hAnsi="Cambria" w:cs="Calibri"/>
            <w:sz w:val="20"/>
            <w:szCs w:val="20"/>
            <w:lang w:val="en-US"/>
          </w:rPr>
          <w:t xml:space="preserve"> / </w:t>
        </w:r>
        <w:r w:rsidRPr="00713AD4">
          <w:rPr>
            <w:rFonts w:ascii="Cambria" w:eastAsia="Calibri" w:hAnsi="Cambria" w:cs="Calibri"/>
            <w:sz w:val="20"/>
            <w:szCs w:val="20"/>
            <w:lang w:val="en-US"/>
          </w:rPr>
          <w:fldChar w:fldCharType="begin"/>
        </w:r>
        <w:r w:rsidRPr="00713AD4">
          <w:rPr>
            <w:rFonts w:ascii="Cambria" w:eastAsia="Calibri" w:hAnsi="Cambria" w:cs="Calibri"/>
            <w:sz w:val="20"/>
            <w:szCs w:val="20"/>
            <w:lang w:val="en-US"/>
          </w:rPr>
          <w:instrText xml:space="preserve"> NUMPAGES  </w:instrText>
        </w:r>
        <w:r w:rsidRPr="00713AD4">
          <w:rPr>
            <w:rFonts w:ascii="Cambria" w:eastAsia="Calibri" w:hAnsi="Cambria" w:cs="Calibri"/>
            <w:sz w:val="20"/>
            <w:szCs w:val="20"/>
            <w:lang w:val="en-US"/>
          </w:rPr>
          <w:fldChar w:fldCharType="separate"/>
        </w:r>
        <w:r>
          <w:rPr>
            <w:rFonts w:ascii="Cambria" w:eastAsia="Calibri" w:hAnsi="Cambria" w:cs="Calibri"/>
            <w:sz w:val="20"/>
            <w:szCs w:val="20"/>
            <w:lang w:val="en-US"/>
          </w:rPr>
          <w:t>1</w:t>
        </w:r>
        <w:r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3CB23" w14:textId="77777777" w:rsidR="00597CEF" w:rsidRDefault="00597CEF" w:rsidP="00162A49">
      <w:pPr>
        <w:spacing w:after="0" w:line="240" w:lineRule="auto"/>
      </w:pPr>
      <w:r>
        <w:separator/>
      </w:r>
    </w:p>
  </w:footnote>
  <w:footnote w:type="continuationSeparator" w:id="0">
    <w:p w14:paraId="46EA40AC" w14:textId="77777777" w:rsidR="00597CEF" w:rsidRDefault="00597CEF" w:rsidP="00162A49">
      <w:pPr>
        <w:spacing w:after="0" w:line="240" w:lineRule="auto"/>
      </w:pPr>
      <w:r>
        <w:continuationSeparator/>
      </w:r>
    </w:p>
  </w:footnote>
  <w:footnote w:id="1">
    <w:p w14:paraId="282684BB" w14:textId="3DAE611E" w:rsidR="00C424E1" w:rsidRPr="00CE31D3" w:rsidRDefault="00C424E1">
      <w:pPr>
        <w:pStyle w:val="FootnoteText"/>
        <w:rPr>
          <w:rFonts w:ascii="Cambria" w:hAnsi="Cambria"/>
          <w:sz w:val="16"/>
          <w:szCs w:val="16"/>
        </w:rPr>
      </w:pPr>
      <w:r w:rsidRPr="00CE31D3">
        <w:rPr>
          <w:rStyle w:val="FootnoteReference"/>
          <w:rFonts w:ascii="Cambria" w:hAnsi="Cambria"/>
          <w:sz w:val="16"/>
          <w:szCs w:val="16"/>
        </w:rPr>
        <w:sym w:font="Symbol" w:char="F02A"/>
      </w:r>
      <w:r w:rsidRPr="00CE31D3">
        <w:rPr>
          <w:rFonts w:ascii="Cambria" w:hAnsi="Cambria"/>
          <w:sz w:val="16"/>
          <w:szCs w:val="16"/>
        </w:rPr>
        <w:t xml:space="preserve"> Head Delegate</w:t>
      </w:r>
    </w:p>
    <w:p w14:paraId="73DE4A85" w14:textId="56ED14B7" w:rsidR="00C424E1" w:rsidRPr="00CE31D3" w:rsidRDefault="00C424E1">
      <w:pPr>
        <w:pStyle w:val="FootnoteText"/>
        <w:rPr>
          <w:rFonts w:ascii="Cambria" w:hAnsi="Cambria"/>
          <w:sz w:val="16"/>
          <w:szCs w:val="16"/>
          <w:lang w:val="en-US"/>
        </w:rPr>
      </w:pPr>
      <w:r w:rsidRPr="00CE31D3">
        <w:rPr>
          <w:rFonts w:ascii="Cambria" w:hAnsi="Cambria"/>
          <w:sz w:val="16"/>
          <w:szCs w:val="16"/>
          <w:vertAlign w:val="superscript"/>
        </w:rPr>
        <w:t>1.</w:t>
      </w:r>
      <w:r>
        <w:rPr>
          <w:rFonts w:ascii="Cambria" w:hAnsi="Cambria"/>
          <w:sz w:val="16"/>
          <w:szCs w:val="16"/>
        </w:rPr>
        <w:t xml:space="preserve"> </w:t>
      </w:r>
      <w:r w:rsidRPr="00CE31D3">
        <w:rPr>
          <w:rFonts w:ascii="Cambria" w:hAnsi="Cambria"/>
          <w:sz w:val="16"/>
          <w:szCs w:val="16"/>
        </w:rPr>
        <w:t>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A6D1" w14:textId="5311ED24" w:rsidR="00D7436B" w:rsidRPr="00D7436B" w:rsidRDefault="00D7436B" w:rsidP="00D7436B">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sidRPr="00D7436B">
      <w:rPr>
        <w:rFonts w:ascii="Cambria" w:eastAsia="Calibri" w:hAnsi="Cambria" w:cs="Times New Roman"/>
        <w:b/>
        <w:bCs/>
        <w:kern w:val="0"/>
        <w:sz w:val="20"/>
        <w:szCs w:val="20"/>
        <w:lang w:val="en-US"/>
        <w14:ligatures w14:val="none"/>
      </w:rPr>
      <w:t>P</w:t>
    </w:r>
    <w:r>
      <w:rPr>
        <w:rFonts w:ascii="Cambria" w:eastAsia="Calibri" w:hAnsi="Cambria" w:cs="Times New Roman"/>
        <w:b/>
        <w:bCs/>
        <w:kern w:val="0"/>
        <w:sz w:val="20"/>
        <w:szCs w:val="20"/>
        <w:lang w:val="en-US"/>
        <w14:ligatures w14:val="none"/>
      </w:rPr>
      <w:t>WG</w:t>
    </w:r>
    <w:r w:rsidRPr="00D7436B">
      <w:rPr>
        <w:rFonts w:ascii="Cambria" w:eastAsia="Calibri" w:hAnsi="Cambria" w:cs="Times New Roman"/>
        <w:b/>
        <w:bCs/>
        <w:kern w:val="0"/>
        <w:sz w:val="20"/>
        <w:szCs w:val="20"/>
        <w:lang w:val="en-US"/>
        <w14:ligatures w14:val="none"/>
      </w:rPr>
      <w:t>_</w:t>
    </w:r>
    <w:r>
      <w:rPr>
        <w:rFonts w:ascii="Cambria" w:eastAsia="Calibri" w:hAnsi="Cambria" w:cs="Times New Roman"/>
        <w:b/>
        <w:bCs/>
        <w:kern w:val="0"/>
        <w:sz w:val="20"/>
        <w:szCs w:val="20"/>
        <w:lang w:val="en-US"/>
        <w14:ligatures w14:val="none"/>
      </w:rPr>
      <w:t>40</w:t>
    </w:r>
    <w:r w:rsidRPr="00D7436B">
      <w:rPr>
        <w:rFonts w:ascii="Cambria" w:eastAsia="Calibri" w:hAnsi="Cambria" w:cs="Times New Roman"/>
        <w:b/>
        <w:bCs/>
        <w:kern w:val="0"/>
        <w:sz w:val="20"/>
        <w:szCs w:val="20"/>
        <w:lang w:val="en-US"/>
        <w14:ligatures w14:val="none"/>
      </w:rPr>
      <w:t>8/2026</w:t>
    </w:r>
  </w:p>
  <w:p w14:paraId="3AC77042" w14:textId="09BD6ED4" w:rsidR="00162A49" w:rsidRPr="00D7436B" w:rsidRDefault="00D7436B" w:rsidP="00D7436B">
    <w:pPr>
      <w:pStyle w:val="Header"/>
      <w:jc w:val="right"/>
    </w:pPr>
    <w:r w:rsidRPr="00D7436B">
      <w:rPr>
        <w:rFonts w:ascii="Cambria" w:eastAsia="Times New Roman" w:hAnsi="Cambria" w:cs="Times New Roman"/>
        <w:b/>
        <w:bCs/>
        <w:kern w:val="0"/>
        <w:sz w:val="16"/>
        <w:szCs w:val="16"/>
        <w:lang w:val="es-ES_tradnl"/>
        <w14:ligatures w14:val="none"/>
      </w:rPr>
      <w:fldChar w:fldCharType="begin"/>
    </w:r>
    <w:r w:rsidRPr="00D7436B">
      <w:rPr>
        <w:rFonts w:ascii="Cambria" w:eastAsia="Times New Roman" w:hAnsi="Cambria" w:cs="Times New Roman"/>
        <w:b/>
        <w:bCs/>
        <w:kern w:val="0"/>
        <w:sz w:val="16"/>
        <w:szCs w:val="16"/>
        <w:lang w:val="es-ES_tradnl"/>
        <w14:ligatures w14:val="none"/>
      </w:rPr>
      <w:instrText xml:space="preserve"> TIME \@ "dd/MM/yyyy H:mm" </w:instrText>
    </w:r>
    <w:r w:rsidRPr="00D7436B">
      <w:rPr>
        <w:rFonts w:ascii="Cambria" w:eastAsia="Times New Roman" w:hAnsi="Cambria" w:cs="Times New Roman"/>
        <w:b/>
        <w:bCs/>
        <w:kern w:val="0"/>
        <w:sz w:val="16"/>
        <w:szCs w:val="16"/>
        <w:lang w:val="es-ES_tradnl"/>
        <w14:ligatures w14:val="none"/>
      </w:rPr>
      <w:fldChar w:fldCharType="separate"/>
    </w:r>
    <w:r w:rsidRPr="00D7436B">
      <w:rPr>
        <w:rFonts w:ascii="Cambria" w:eastAsia="Times New Roman" w:hAnsi="Cambria" w:cs="Times New Roman"/>
        <w:b/>
        <w:bCs/>
        <w:noProof/>
        <w:kern w:val="0"/>
        <w:sz w:val="16"/>
        <w:szCs w:val="16"/>
        <w:lang w:val="es-ES_tradnl"/>
        <w14:ligatures w14:val="none"/>
      </w:rPr>
      <w:t>07/10/2026 9:25</w:t>
    </w:r>
    <w:r w:rsidRPr="00D7436B">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F2E48"/>
    <w:multiLevelType w:val="hybridMultilevel"/>
    <w:tmpl w:val="43AEC2FC"/>
    <w:lvl w:ilvl="0" w:tplc="7C90FE2A">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3711632"/>
    <w:multiLevelType w:val="multilevel"/>
    <w:tmpl w:val="7706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3077E8"/>
    <w:multiLevelType w:val="multilevel"/>
    <w:tmpl w:val="AE9A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0251C4"/>
    <w:multiLevelType w:val="multilevel"/>
    <w:tmpl w:val="2EFA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7163189">
    <w:abstractNumId w:val="3"/>
  </w:num>
  <w:num w:numId="2" w16cid:durableId="1094126326">
    <w:abstractNumId w:val="2"/>
  </w:num>
  <w:num w:numId="3" w16cid:durableId="1279751098">
    <w:abstractNumId w:val="1"/>
  </w:num>
  <w:num w:numId="4" w16cid:durableId="548348564">
    <w:abstractNumId w:val="0"/>
  </w:num>
  <w:num w:numId="5" w16cid:durableId="487139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686"/>
    <w:rsid w:val="000109C4"/>
    <w:rsid w:val="00012C86"/>
    <w:rsid w:val="0001419E"/>
    <w:rsid w:val="0001555C"/>
    <w:rsid w:val="000164BF"/>
    <w:rsid w:val="00034F6F"/>
    <w:rsid w:val="00045CEA"/>
    <w:rsid w:val="00047B50"/>
    <w:rsid w:val="000652A5"/>
    <w:rsid w:val="00071EF8"/>
    <w:rsid w:val="00073CF1"/>
    <w:rsid w:val="000856CB"/>
    <w:rsid w:val="000A0D1E"/>
    <w:rsid w:val="000B1E7B"/>
    <w:rsid w:val="000B58B4"/>
    <w:rsid w:val="000B6B1A"/>
    <w:rsid w:val="000F19BF"/>
    <w:rsid w:val="001007FB"/>
    <w:rsid w:val="00104F96"/>
    <w:rsid w:val="00127B7C"/>
    <w:rsid w:val="00150D83"/>
    <w:rsid w:val="001527BE"/>
    <w:rsid w:val="001544B7"/>
    <w:rsid w:val="00154D78"/>
    <w:rsid w:val="00162A49"/>
    <w:rsid w:val="0016374A"/>
    <w:rsid w:val="00164CBE"/>
    <w:rsid w:val="00166FF8"/>
    <w:rsid w:val="0017178F"/>
    <w:rsid w:val="0017629C"/>
    <w:rsid w:val="0017758C"/>
    <w:rsid w:val="001803DE"/>
    <w:rsid w:val="00194085"/>
    <w:rsid w:val="001978FE"/>
    <w:rsid w:val="001B1519"/>
    <w:rsid w:val="001B6784"/>
    <w:rsid w:val="001B686D"/>
    <w:rsid w:val="001C608E"/>
    <w:rsid w:val="001D3D3A"/>
    <w:rsid w:val="001D41B3"/>
    <w:rsid w:val="001E71D8"/>
    <w:rsid w:val="001F5C6B"/>
    <w:rsid w:val="00201FE2"/>
    <w:rsid w:val="00206245"/>
    <w:rsid w:val="00212C7F"/>
    <w:rsid w:val="00223BA8"/>
    <w:rsid w:val="00235023"/>
    <w:rsid w:val="002351BE"/>
    <w:rsid w:val="00235914"/>
    <w:rsid w:val="00237965"/>
    <w:rsid w:val="00240534"/>
    <w:rsid w:val="00256C3F"/>
    <w:rsid w:val="00256EEB"/>
    <w:rsid w:val="00281C45"/>
    <w:rsid w:val="00282E59"/>
    <w:rsid w:val="00296E12"/>
    <w:rsid w:val="002A0A0A"/>
    <w:rsid w:val="002A1245"/>
    <w:rsid w:val="002D4AD5"/>
    <w:rsid w:val="002E32DE"/>
    <w:rsid w:val="002F5166"/>
    <w:rsid w:val="003001B8"/>
    <w:rsid w:val="00333AD2"/>
    <w:rsid w:val="003413E0"/>
    <w:rsid w:val="00345199"/>
    <w:rsid w:val="0034704B"/>
    <w:rsid w:val="00351B95"/>
    <w:rsid w:val="00354566"/>
    <w:rsid w:val="00355E3A"/>
    <w:rsid w:val="00357C97"/>
    <w:rsid w:val="00377427"/>
    <w:rsid w:val="00382842"/>
    <w:rsid w:val="0039437F"/>
    <w:rsid w:val="00395D41"/>
    <w:rsid w:val="003A2B1D"/>
    <w:rsid w:val="003A4DCB"/>
    <w:rsid w:val="003B41C0"/>
    <w:rsid w:val="003D2CFE"/>
    <w:rsid w:val="003D47E1"/>
    <w:rsid w:val="003E170B"/>
    <w:rsid w:val="003F2E2B"/>
    <w:rsid w:val="003F53E7"/>
    <w:rsid w:val="004173D6"/>
    <w:rsid w:val="00435D2F"/>
    <w:rsid w:val="00441100"/>
    <w:rsid w:val="0045105D"/>
    <w:rsid w:val="00455270"/>
    <w:rsid w:val="004554AE"/>
    <w:rsid w:val="00457098"/>
    <w:rsid w:val="0046240F"/>
    <w:rsid w:val="004730E2"/>
    <w:rsid w:val="00475DC1"/>
    <w:rsid w:val="00477E18"/>
    <w:rsid w:val="00486E65"/>
    <w:rsid w:val="0049240A"/>
    <w:rsid w:val="004A3A7C"/>
    <w:rsid w:val="004A3A96"/>
    <w:rsid w:val="004B182F"/>
    <w:rsid w:val="004B210B"/>
    <w:rsid w:val="004C2B4A"/>
    <w:rsid w:val="004D5FDE"/>
    <w:rsid w:val="004E2B6F"/>
    <w:rsid w:val="004E5784"/>
    <w:rsid w:val="004F024C"/>
    <w:rsid w:val="004F7762"/>
    <w:rsid w:val="005105B0"/>
    <w:rsid w:val="00511D46"/>
    <w:rsid w:val="00524E3C"/>
    <w:rsid w:val="00525C79"/>
    <w:rsid w:val="005340B9"/>
    <w:rsid w:val="00535864"/>
    <w:rsid w:val="00540F8E"/>
    <w:rsid w:val="00550BAC"/>
    <w:rsid w:val="00572AE9"/>
    <w:rsid w:val="0057310E"/>
    <w:rsid w:val="00577D5D"/>
    <w:rsid w:val="00582A85"/>
    <w:rsid w:val="0058615E"/>
    <w:rsid w:val="00587686"/>
    <w:rsid w:val="00597CEF"/>
    <w:rsid w:val="005B0945"/>
    <w:rsid w:val="005B3784"/>
    <w:rsid w:val="005C08A8"/>
    <w:rsid w:val="005C3E17"/>
    <w:rsid w:val="005D2317"/>
    <w:rsid w:val="005E5376"/>
    <w:rsid w:val="005E5965"/>
    <w:rsid w:val="005F54E5"/>
    <w:rsid w:val="005F64DC"/>
    <w:rsid w:val="006008EE"/>
    <w:rsid w:val="00602B75"/>
    <w:rsid w:val="00602DA1"/>
    <w:rsid w:val="00607280"/>
    <w:rsid w:val="0060789B"/>
    <w:rsid w:val="006368AA"/>
    <w:rsid w:val="0063721E"/>
    <w:rsid w:val="0064337C"/>
    <w:rsid w:val="00644C55"/>
    <w:rsid w:val="0067235C"/>
    <w:rsid w:val="00672C66"/>
    <w:rsid w:val="006731E1"/>
    <w:rsid w:val="006752A2"/>
    <w:rsid w:val="0068663B"/>
    <w:rsid w:val="00687B18"/>
    <w:rsid w:val="00697B89"/>
    <w:rsid w:val="006B2589"/>
    <w:rsid w:val="006B3252"/>
    <w:rsid w:val="006C6993"/>
    <w:rsid w:val="006C73F4"/>
    <w:rsid w:val="006D02B2"/>
    <w:rsid w:val="006D09D7"/>
    <w:rsid w:val="006D6B4E"/>
    <w:rsid w:val="006E07F6"/>
    <w:rsid w:val="006E365B"/>
    <w:rsid w:val="00707529"/>
    <w:rsid w:val="00710AEF"/>
    <w:rsid w:val="00715835"/>
    <w:rsid w:val="00721292"/>
    <w:rsid w:val="0072448C"/>
    <w:rsid w:val="0072797D"/>
    <w:rsid w:val="00730436"/>
    <w:rsid w:val="00734A2D"/>
    <w:rsid w:val="00747FA5"/>
    <w:rsid w:val="00750442"/>
    <w:rsid w:val="007520DB"/>
    <w:rsid w:val="007527D1"/>
    <w:rsid w:val="0076133E"/>
    <w:rsid w:val="007613A5"/>
    <w:rsid w:val="007625B4"/>
    <w:rsid w:val="007627D0"/>
    <w:rsid w:val="00764936"/>
    <w:rsid w:val="0078446F"/>
    <w:rsid w:val="00787035"/>
    <w:rsid w:val="0079400E"/>
    <w:rsid w:val="007A1C0F"/>
    <w:rsid w:val="007A24FC"/>
    <w:rsid w:val="007A2DBC"/>
    <w:rsid w:val="007C7F22"/>
    <w:rsid w:val="007D0254"/>
    <w:rsid w:val="007D37D2"/>
    <w:rsid w:val="007D5263"/>
    <w:rsid w:val="007E53BF"/>
    <w:rsid w:val="007F4AAE"/>
    <w:rsid w:val="007F6ED5"/>
    <w:rsid w:val="00803C03"/>
    <w:rsid w:val="0081236E"/>
    <w:rsid w:val="008255F9"/>
    <w:rsid w:val="008256CA"/>
    <w:rsid w:val="00832A2D"/>
    <w:rsid w:val="00841901"/>
    <w:rsid w:val="00860EAC"/>
    <w:rsid w:val="00860F2E"/>
    <w:rsid w:val="00875951"/>
    <w:rsid w:val="00880620"/>
    <w:rsid w:val="008A5788"/>
    <w:rsid w:val="008C691B"/>
    <w:rsid w:val="008D2205"/>
    <w:rsid w:val="008E0DE1"/>
    <w:rsid w:val="008E31FB"/>
    <w:rsid w:val="008E77B1"/>
    <w:rsid w:val="0091147F"/>
    <w:rsid w:val="009312BA"/>
    <w:rsid w:val="00946531"/>
    <w:rsid w:val="00950CAB"/>
    <w:rsid w:val="009556A1"/>
    <w:rsid w:val="0095682F"/>
    <w:rsid w:val="0095686F"/>
    <w:rsid w:val="0096351B"/>
    <w:rsid w:val="0096538C"/>
    <w:rsid w:val="00972588"/>
    <w:rsid w:val="00976176"/>
    <w:rsid w:val="009811AB"/>
    <w:rsid w:val="009A1B21"/>
    <w:rsid w:val="009A2107"/>
    <w:rsid w:val="009D4AB7"/>
    <w:rsid w:val="009D6FA1"/>
    <w:rsid w:val="009E119D"/>
    <w:rsid w:val="009F5E96"/>
    <w:rsid w:val="00A11CE4"/>
    <w:rsid w:val="00A17A0A"/>
    <w:rsid w:val="00A3215E"/>
    <w:rsid w:val="00A32468"/>
    <w:rsid w:val="00A34877"/>
    <w:rsid w:val="00A36546"/>
    <w:rsid w:val="00A374DA"/>
    <w:rsid w:val="00A52AF4"/>
    <w:rsid w:val="00A615C8"/>
    <w:rsid w:val="00A637B7"/>
    <w:rsid w:val="00A71A3D"/>
    <w:rsid w:val="00A76158"/>
    <w:rsid w:val="00A8670B"/>
    <w:rsid w:val="00A93C3E"/>
    <w:rsid w:val="00AA495B"/>
    <w:rsid w:val="00AA5466"/>
    <w:rsid w:val="00AA601C"/>
    <w:rsid w:val="00AC31F1"/>
    <w:rsid w:val="00AD389E"/>
    <w:rsid w:val="00AD4D22"/>
    <w:rsid w:val="00AE0006"/>
    <w:rsid w:val="00AF16EF"/>
    <w:rsid w:val="00B26364"/>
    <w:rsid w:val="00B365FC"/>
    <w:rsid w:val="00B446EC"/>
    <w:rsid w:val="00B62810"/>
    <w:rsid w:val="00B629EA"/>
    <w:rsid w:val="00B70860"/>
    <w:rsid w:val="00B719DE"/>
    <w:rsid w:val="00B749E8"/>
    <w:rsid w:val="00B8523D"/>
    <w:rsid w:val="00B8541C"/>
    <w:rsid w:val="00BB285A"/>
    <w:rsid w:val="00BC3B5C"/>
    <w:rsid w:val="00BC44B7"/>
    <w:rsid w:val="00BC45A4"/>
    <w:rsid w:val="00BC515D"/>
    <w:rsid w:val="00BE3579"/>
    <w:rsid w:val="00BE5C07"/>
    <w:rsid w:val="00BE7268"/>
    <w:rsid w:val="00BF7CFE"/>
    <w:rsid w:val="00C0029A"/>
    <w:rsid w:val="00C03BD1"/>
    <w:rsid w:val="00C251CD"/>
    <w:rsid w:val="00C258F8"/>
    <w:rsid w:val="00C35728"/>
    <w:rsid w:val="00C424E1"/>
    <w:rsid w:val="00C45ADC"/>
    <w:rsid w:val="00C55F9C"/>
    <w:rsid w:val="00C6778C"/>
    <w:rsid w:val="00C702FA"/>
    <w:rsid w:val="00C90941"/>
    <w:rsid w:val="00CA4C82"/>
    <w:rsid w:val="00CA745D"/>
    <w:rsid w:val="00CB1215"/>
    <w:rsid w:val="00CB5BAD"/>
    <w:rsid w:val="00CC1CF6"/>
    <w:rsid w:val="00CC23D3"/>
    <w:rsid w:val="00CC5C20"/>
    <w:rsid w:val="00CD1ACB"/>
    <w:rsid w:val="00CE31D3"/>
    <w:rsid w:val="00CE670D"/>
    <w:rsid w:val="00CF1FE5"/>
    <w:rsid w:val="00CF36D4"/>
    <w:rsid w:val="00D02C5F"/>
    <w:rsid w:val="00D03C5B"/>
    <w:rsid w:val="00D04677"/>
    <w:rsid w:val="00D11EAC"/>
    <w:rsid w:val="00D14229"/>
    <w:rsid w:val="00D15366"/>
    <w:rsid w:val="00D23476"/>
    <w:rsid w:val="00D3035E"/>
    <w:rsid w:val="00D344B4"/>
    <w:rsid w:val="00D35825"/>
    <w:rsid w:val="00D654D2"/>
    <w:rsid w:val="00D734DD"/>
    <w:rsid w:val="00D7436B"/>
    <w:rsid w:val="00D9139B"/>
    <w:rsid w:val="00D94AF7"/>
    <w:rsid w:val="00D95B01"/>
    <w:rsid w:val="00D96680"/>
    <w:rsid w:val="00DA23F1"/>
    <w:rsid w:val="00DA62A9"/>
    <w:rsid w:val="00DB0EE2"/>
    <w:rsid w:val="00DB240A"/>
    <w:rsid w:val="00DD36BA"/>
    <w:rsid w:val="00DD372A"/>
    <w:rsid w:val="00DD7C36"/>
    <w:rsid w:val="00DE300F"/>
    <w:rsid w:val="00DE7541"/>
    <w:rsid w:val="00E0348C"/>
    <w:rsid w:val="00E041D4"/>
    <w:rsid w:val="00E20F7F"/>
    <w:rsid w:val="00E23773"/>
    <w:rsid w:val="00E50051"/>
    <w:rsid w:val="00E533C8"/>
    <w:rsid w:val="00E53C60"/>
    <w:rsid w:val="00E55FD6"/>
    <w:rsid w:val="00E60BAB"/>
    <w:rsid w:val="00E71653"/>
    <w:rsid w:val="00E7537C"/>
    <w:rsid w:val="00E8102A"/>
    <w:rsid w:val="00E8732D"/>
    <w:rsid w:val="00E90683"/>
    <w:rsid w:val="00E93DDD"/>
    <w:rsid w:val="00EA0302"/>
    <w:rsid w:val="00EA0743"/>
    <w:rsid w:val="00EA45EF"/>
    <w:rsid w:val="00EA7AD3"/>
    <w:rsid w:val="00ED76D8"/>
    <w:rsid w:val="00EF550F"/>
    <w:rsid w:val="00F0065E"/>
    <w:rsid w:val="00F05048"/>
    <w:rsid w:val="00F10A3D"/>
    <w:rsid w:val="00F158FC"/>
    <w:rsid w:val="00F22AA5"/>
    <w:rsid w:val="00F2445F"/>
    <w:rsid w:val="00F27F6E"/>
    <w:rsid w:val="00F34D8F"/>
    <w:rsid w:val="00F45A97"/>
    <w:rsid w:val="00F55542"/>
    <w:rsid w:val="00F63B50"/>
    <w:rsid w:val="00F65C8E"/>
    <w:rsid w:val="00F70275"/>
    <w:rsid w:val="00F70F7E"/>
    <w:rsid w:val="00F820FD"/>
    <w:rsid w:val="00F8390A"/>
    <w:rsid w:val="00F86E89"/>
    <w:rsid w:val="00F93F63"/>
    <w:rsid w:val="00F954CE"/>
    <w:rsid w:val="00FA0DA2"/>
    <w:rsid w:val="00FB0FB0"/>
    <w:rsid w:val="00FC5FAF"/>
    <w:rsid w:val="00FE2F58"/>
    <w:rsid w:val="00FF2403"/>
    <w:rsid w:val="00FF6DF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F5BA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87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686"/>
    <w:rPr>
      <w:rFonts w:eastAsiaTheme="majorEastAsia" w:cstheme="majorBidi"/>
      <w:color w:val="272727" w:themeColor="text1" w:themeTint="D8"/>
    </w:rPr>
  </w:style>
  <w:style w:type="paragraph" w:styleId="Title">
    <w:name w:val="Title"/>
    <w:basedOn w:val="Normal"/>
    <w:next w:val="Normal"/>
    <w:link w:val="TitleChar"/>
    <w:uiPriority w:val="10"/>
    <w:qFormat/>
    <w:rsid w:val="00587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686"/>
    <w:pPr>
      <w:spacing w:before="160"/>
      <w:jc w:val="center"/>
    </w:pPr>
    <w:rPr>
      <w:i/>
      <w:iCs/>
      <w:color w:val="404040" w:themeColor="text1" w:themeTint="BF"/>
    </w:rPr>
  </w:style>
  <w:style w:type="character" w:customStyle="1" w:styleId="QuoteChar">
    <w:name w:val="Quote Char"/>
    <w:basedOn w:val="DefaultParagraphFont"/>
    <w:link w:val="Quote"/>
    <w:uiPriority w:val="29"/>
    <w:rsid w:val="00587686"/>
    <w:rPr>
      <w:i/>
      <w:iCs/>
      <w:color w:val="404040" w:themeColor="text1" w:themeTint="BF"/>
    </w:rPr>
  </w:style>
  <w:style w:type="paragraph" w:styleId="ListParagraph">
    <w:name w:val="List Paragraph"/>
    <w:basedOn w:val="Normal"/>
    <w:uiPriority w:val="34"/>
    <w:qFormat/>
    <w:rsid w:val="00587686"/>
    <w:pPr>
      <w:ind w:left="720"/>
      <w:contextualSpacing/>
    </w:pPr>
  </w:style>
  <w:style w:type="character" w:styleId="IntenseEmphasis">
    <w:name w:val="Intense Emphasis"/>
    <w:basedOn w:val="DefaultParagraphFont"/>
    <w:uiPriority w:val="21"/>
    <w:qFormat/>
    <w:rsid w:val="00587686"/>
    <w:rPr>
      <w:i/>
      <w:iCs/>
      <w:color w:val="0F4761" w:themeColor="accent1" w:themeShade="BF"/>
    </w:rPr>
  </w:style>
  <w:style w:type="paragraph" w:styleId="IntenseQuote">
    <w:name w:val="Intense Quote"/>
    <w:basedOn w:val="Normal"/>
    <w:next w:val="Normal"/>
    <w:link w:val="IntenseQuoteChar"/>
    <w:uiPriority w:val="30"/>
    <w:qFormat/>
    <w:rsid w:val="00587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686"/>
    <w:rPr>
      <w:i/>
      <w:iCs/>
      <w:color w:val="0F4761" w:themeColor="accent1" w:themeShade="BF"/>
    </w:rPr>
  </w:style>
  <w:style w:type="character" w:styleId="IntenseReference">
    <w:name w:val="Intense Reference"/>
    <w:basedOn w:val="DefaultParagraphFont"/>
    <w:uiPriority w:val="32"/>
    <w:qFormat/>
    <w:rsid w:val="00587686"/>
    <w:rPr>
      <w:b/>
      <w:bCs/>
      <w:smallCaps/>
      <w:color w:val="0F4761" w:themeColor="accent1" w:themeShade="BF"/>
      <w:spacing w:val="5"/>
    </w:rPr>
  </w:style>
  <w:style w:type="paragraph" w:styleId="NoSpacing">
    <w:name w:val="No Spacing"/>
    <w:uiPriority w:val="1"/>
    <w:qFormat/>
    <w:rsid w:val="00587686"/>
    <w:pPr>
      <w:spacing w:after="0" w:line="240" w:lineRule="auto"/>
    </w:pPr>
  </w:style>
  <w:style w:type="character" w:styleId="Hyperlink">
    <w:name w:val="Hyperlink"/>
    <w:basedOn w:val="DefaultParagraphFont"/>
    <w:uiPriority w:val="99"/>
    <w:unhideWhenUsed/>
    <w:rsid w:val="00CE670D"/>
    <w:rPr>
      <w:color w:val="467886" w:themeColor="hyperlink"/>
      <w:u w:val="single"/>
    </w:rPr>
  </w:style>
  <w:style w:type="character" w:styleId="UnresolvedMention">
    <w:name w:val="Unresolved Mention"/>
    <w:basedOn w:val="DefaultParagraphFont"/>
    <w:uiPriority w:val="99"/>
    <w:semiHidden/>
    <w:unhideWhenUsed/>
    <w:rsid w:val="00CE670D"/>
    <w:rPr>
      <w:color w:val="605E5C"/>
      <w:shd w:val="clear" w:color="auto" w:fill="E1DFDD"/>
    </w:rPr>
  </w:style>
  <w:style w:type="character" w:styleId="FollowedHyperlink">
    <w:name w:val="FollowedHyperlink"/>
    <w:basedOn w:val="DefaultParagraphFont"/>
    <w:uiPriority w:val="99"/>
    <w:semiHidden/>
    <w:unhideWhenUsed/>
    <w:rsid w:val="00DA62A9"/>
    <w:rPr>
      <w:color w:val="96607D" w:themeColor="followedHyperlink"/>
      <w:u w:val="single"/>
    </w:rPr>
  </w:style>
  <w:style w:type="paragraph" w:styleId="Header">
    <w:name w:val="header"/>
    <w:basedOn w:val="Normal"/>
    <w:link w:val="HeaderChar"/>
    <w:uiPriority w:val="99"/>
    <w:unhideWhenUsed/>
    <w:rsid w:val="00162A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A49"/>
  </w:style>
  <w:style w:type="paragraph" w:styleId="Footer">
    <w:name w:val="footer"/>
    <w:basedOn w:val="Normal"/>
    <w:link w:val="FooterChar"/>
    <w:uiPriority w:val="99"/>
    <w:unhideWhenUsed/>
    <w:rsid w:val="00162A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A49"/>
  </w:style>
  <w:style w:type="paragraph" w:styleId="Revision">
    <w:name w:val="Revision"/>
    <w:hidden/>
    <w:uiPriority w:val="99"/>
    <w:semiHidden/>
    <w:rsid w:val="00162A49"/>
    <w:pPr>
      <w:spacing w:after="0" w:line="240" w:lineRule="auto"/>
    </w:pPr>
  </w:style>
  <w:style w:type="paragraph" w:styleId="FootnoteText">
    <w:name w:val="footnote text"/>
    <w:basedOn w:val="Normal"/>
    <w:link w:val="FootnoteTextChar"/>
    <w:uiPriority w:val="99"/>
    <w:semiHidden/>
    <w:unhideWhenUsed/>
    <w:rsid w:val="00C42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4E1"/>
    <w:rPr>
      <w:sz w:val="20"/>
      <w:szCs w:val="20"/>
      <w:lang w:val="en-GB"/>
    </w:rPr>
  </w:style>
  <w:style w:type="character" w:styleId="FootnoteReference">
    <w:name w:val="footnote reference"/>
    <w:basedOn w:val="DefaultParagraphFont"/>
    <w:uiPriority w:val="99"/>
    <w:semiHidden/>
    <w:unhideWhenUsed/>
    <w:rsid w:val="00C424E1"/>
    <w:rPr>
      <w:vertAlign w:val="superscript"/>
    </w:rPr>
  </w:style>
  <w:style w:type="character" w:styleId="CommentReference">
    <w:name w:val="annotation reference"/>
    <w:basedOn w:val="DefaultParagraphFont"/>
    <w:uiPriority w:val="99"/>
    <w:semiHidden/>
    <w:unhideWhenUsed/>
    <w:rsid w:val="00C90941"/>
    <w:rPr>
      <w:sz w:val="18"/>
      <w:szCs w:val="18"/>
    </w:rPr>
  </w:style>
  <w:style w:type="paragraph" w:styleId="CommentText">
    <w:name w:val="annotation text"/>
    <w:basedOn w:val="Normal"/>
    <w:link w:val="CommentTextChar"/>
    <w:uiPriority w:val="99"/>
    <w:unhideWhenUsed/>
    <w:rsid w:val="00C90941"/>
  </w:style>
  <w:style w:type="character" w:customStyle="1" w:styleId="CommentTextChar">
    <w:name w:val="Comment Text Char"/>
    <w:basedOn w:val="DefaultParagraphFont"/>
    <w:link w:val="CommentText"/>
    <w:uiPriority w:val="99"/>
    <w:rsid w:val="00C90941"/>
    <w:rPr>
      <w:lang w:val="en-GB"/>
    </w:rPr>
  </w:style>
  <w:style w:type="paragraph" w:styleId="CommentSubject">
    <w:name w:val="annotation subject"/>
    <w:basedOn w:val="CommentText"/>
    <w:next w:val="CommentText"/>
    <w:link w:val="CommentSubjectChar"/>
    <w:uiPriority w:val="99"/>
    <w:semiHidden/>
    <w:unhideWhenUsed/>
    <w:rsid w:val="00C90941"/>
    <w:rPr>
      <w:b/>
      <w:bCs/>
    </w:rPr>
  </w:style>
  <w:style w:type="character" w:customStyle="1" w:styleId="CommentSubjectChar">
    <w:name w:val="Comment Subject Char"/>
    <w:basedOn w:val="CommentTextChar"/>
    <w:link w:val="CommentSubject"/>
    <w:uiPriority w:val="99"/>
    <w:semiHidden/>
    <w:rsid w:val="00C90941"/>
    <w:rPr>
      <w:b/>
      <w:bCs/>
      <w:lang w:val="en-GB"/>
    </w:rPr>
  </w:style>
  <w:style w:type="character" w:customStyle="1" w:styleId="tabrun">
    <w:name w:val="tabrun"/>
    <w:basedOn w:val="DefaultParagraphFont"/>
    <w:rsid w:val="00D74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2119">
      <w:bodyDiv w:val="1"/>
      <w:marLeft w:val="0"/>
      <w:marRight w:val="0"/>
      <w:marTop w:val="0"/>
      <w:marBottom w:val="0"/>
      <w:divBdr>
        <w:top w:val="none" w:sz="0" w:space="0" w:color="auto"/>
        <w:left w:val="none" w:sz="0" w:space="0" w:color="auto"/>
        <w:bottom w:val="none" w:sz="0" w:space="0" w:color="auto"/>
        <w:right w:val="none" w:sz="0" w:space="0" w:color="auto"/>
      </w:divBdr>
    </w:div>
    <w:div w:id="502018082">
      <w:bodyDiv w:val="1"/>
      <w:marLeft w:val="0"/>
      <w:marRight w:val="0"/>
      <w:marTop w:val="0"/>
      <w:marBottom w:val="0"/>
      <w:divBdr>
        <w:top w:val="none" w:sz="0" w:space="0" w:color="auto"/>
        <w:left w:val="none" w:sz="0" w:space="0" w:color="auto"/>
        <w:bottom w:val="none" w:sz="0" w:space="0" w:color="auto"/>
        <w:right w:val="none" w:sz="0" w:space="0" w:color="auto"/>
      </w:divBdr>
    </w:div>
    <w:div w:id="733744451">
      <w:bodyDiv w:val="1"/>
      <w:marLeft w:val="0"/>
      <w:marRight w:val="0"/>
      <w:marTop w:val="0"/>
      <w:marBottom w:val="0"/>
      <w:divBdr>
        <w:top w:val="none" w:sz="0" w:space="0" w:color="auto"/>
        <w:left w:val="none" w:sz="0" w:space="0" w:color="auto"/>
        <w:bottom w:val="none" w:sz="0" w:space="0" w:color="auto"/>
        <w:right w:val="none" w:sz="0" w:space="0" w:color="auto"/>
      </w:divBdr>
    </w:div>
    <w:div w:id="949625176">
      <w:bodyDiv w:val="1"/>
      <w:marLeft w:val="0"/>
      <w:marRight w:val="0"/>
      <w:marTop w:val="0"/>
      <w:marBottom w:val="0"/>
      <w:divBdr>
        <w:top w:val="none" w:sz="0" w:space="0" w:color="auto"/>
        <w:left w:val="none" w:sz="0" w:space="0" w:color="auto"/>
        <w:bottom w:val="none" w:sz="0" w:space="0" w:color="auto"/>
        <w:right w:val="none" w:sz="0" w:space="0" w:color="auto"/>
      </w:divBdr>
    </w:div>
    <w:div w:id="1373580914">
      <w:bodyDiv w:val="1"/>
      <w:marLeft w:val="0"/>
      <w:marRight w:val="0"/>
      <w:marTop w:val="0"/>
      <w:marBottom w:val="0"/>
      <w:divBdr>
        <w:top w:val="none" w:sz="0" w:space="0" w:color="auto"/>
        <w:left w:val="none" w:sz="0" w:space="0" w:color="auto"/>
        <w:bottom w:val="none" w:sz="0" w:space="0" w:color="auto"/>
        <w:right w:val="none" w:sz="0" w:space="0" w:color="auto"/>
      </w:divBdr>
    </w:div>
    <w:div w:id="1439643289">
      <w:bodyDiv w:val="1"/>
      <w:marLeft w:val="0"/>
      <w:marRight w:val="0"/>
      <w:marTop w:val="0"/>
      <w:marBottom w:val="0"/>
      <w:divBdr>
        <w:top w:val="none" w:sz="0" w:space="0" w:color="auto"/>
        <w:left w:val="none" w:sz="0" w:space="0" w:color="auto"/>
        <w:bottom w:val="none" w:sz="0" w:space="0" w:color="auto"/>
        <w:right w:val="none" w:sz="0" w:space="0" w:color="auto"/>
      </w:divBdr>
    </w:div>
    <w:div w:id="1441954890">
      <w:bodyDiv w:val="1"/>
      <w:marLeft w:val="0"/>
      <w:marRight w:val="0"/>
      <w:marTop w:val="0"/>
      <w:marBottom w:val="0"/>
      <w:divBdr>
        <w:top w:val="none" w:sz="0" w:space="0" w:color="auto"/>
        <w:left w:val="none" w:sz="0" w:space="0" w:color="auto"/>
        <w:bottom w:val="none" w:sz="0" w:space="0" w:color="auto"/>
        <w:right w:val="none" w:sz="0" w:space="0" w:color="auto"/>
      </w:divBdr>
    </w:div>
    <w:div w:id="1444225645">
      <w:bodyDiv w:val="1"/>
      <w:marLeft w:val="0"/>
      <w:marRight w:val="0"/>
      <w:marTop w:val="0"/>
      <w:marBottom w:val="0"/>
      <w:divBdr>
        <w:top w:val="none" w:sz="0" w:space="0" w:color="auto"/>
        <w:left w:val="none" w:sz="0" w:space="0" w:color="auto"/>
        <w:bottom w:val="none" w:sz="0" w:space="0" w:color="auto"/>
        <w:right w:val="none" w:sz="0" w:space="0" w:color="auto"/>
      </w:divBdr>
    </w:div>
    <w:div w:id="1531187571">
      <w:bodyDiv w:val="1"/>
      <w:marLeft w:val="0"/>
      <w:marRight w:val="0"/>
      <w:marTop w:val="0"/>
      <w:marBottom w:val="0"/>
      <w:divBdr>
        <w:top w:val="none" w:sz="0" w:space="0" w:color="auto"/>
        <w:left w:val="none" w:sz="0" w:space="0" w:color="auto"/>
        <w:bottom w:val="none" w:sz="0" w:space="0" w:color="auto"/>
        <w:right w:val="none" w:sz="0" w:space="0" w:color="auto"/>
      </w:divBdr>
    </w:div>
    <w:div w:id="1562449486">
      <w:bodyDiv w:val="1"/>
      <w:marLeft w:val="0"/>
      <w:marRight w:val="0"/>
      <w:marTop w:val="0"/>
      <w:marBottom w:val="0"/>
      <w:divBdr>
        <w:top w:val="none" w:sz="0" w:space="0" w:color="auto"/>
        <w:left w:val="none" w:sz="0" w:space="0" w:color="auto"/>
        <w:bottom w:val="none" w:sz="0" w:space="0" w:color="auto"/>
        <w:right w:val="none" w:sz="0" w:space="0" w:color="auto"/>
      </w:divBdr>
    </w:div>
    <w:div w:id="1751467370">
      <w:bodyDiv w:val="1"/>
      <w:marLeft w:val="0"/>
      <w:marRight w:val="0"/>
      <w:marTop w:val="0"/>
      <w:marBottom w:val="0"/>
      <w:divBdr>
        <w:top w:val="none" w:sz="0" w:space="0" w:color="auto"/>
        <w:left w:val="none" w:sz="0" w:space="0" w:color="auto"/>
        <w:bottom w:val="none" w:sz="0" w:space="0" w:color="auto"/>
        <w:right w:val="none" w:sz="0" w:space="0" w:color="auto"/>
      </w:divBdr>
    </w:div>
    <w:div w:id="1795713083">
      <w:bodyDiv w:val="1"/>
      <w:marLeft w:val="0"/>
      <w:marRight w:val="0"/>
      <w:marTop w:val="0"/>
      <w:marBottom w:val="0"/>
      <w:divBdr>
        <w:top w:val="none" w:sz="0" w:space="0" w:color="auto"/>
        <w:left w:val="none" w:sz="0" w:space="0" w:color="auto"/>
        <w:bottom w:val="none" w:sz="0" w:space="0" w:color="auto"/>
        <w:right w:val="none" w:sz="0" w:space="0" w:color="auto"/>
      </w:divBdr>
    </w:div>
    <w:div w:id="2054186086">
      <w:bodyDiv w:val="1"/>
      <w:marLeft w:val="0"/>
      <w:marRight w:val="0"/>
      <w:marTop w:val="0"/>
      <w:marBottom w:val="0"/>
      <w:divBdr>
        <w:top w:val="none" w:sz="0" w:space="0" w:color="auto"/>
        <w:left w:val="none" w:sz="0" w:space="0" w:color="auto"/>
        <w:bottom w:val="none" w:sz="0" w:space="0" w:color="auto"/>
        <w:right w:val="none" w:sz="0" w:space="0" w:color="auto"/>
      </w:divBdr>
    </w:div>
    <w:div w:id="209959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3-18-e.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abio.galetti@ec.europa.eu" TargetMode="External"/><Relationship Id="rId4" Type="http://schemas.openxmlformats.org/officeDocument/2006/relationships/settings" Target="settings.xml"/><Relationship Id="rId9" Type="http://schemas.openxmlformats.org/officeDocument/2006/relationships/hyperlink" Target="https://www.iccat.int/Documents/Recs/compendiopdf-e/2025-04-e.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1953F-708A-4C97-A0FB-057D5F3C4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5226</Words>
  <Characters>29790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2026-10-07T07:27:00Z</dcterms:created>
  <dcterms:modified xsi:type="dcterms:W3CDTF">2026-10-07T07:27:00Z</dcterms:modified>
</cp:coreProperties>
</file>