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11E1" w14:textId="0B2955B9" w:rsidR="00F82C2F" w:rsidRPr="00E26030" w:rsidRDefault="00E65051" w:rsidP="00EA423E">
      <w:pPr>
        <w:spacing w:after="0" w:line="240" w:lineRule="atLeast"/>
        <w:jc w:val="right"/>
        <w:rPr>
          <w:rFonts w:ascii="Cambria" w:hAnsi="Cambria" w:cs="Times New Roman"/>
          <w:b/>
          <w:bCs/>
          <w:sz w:val="20"/>
          <w:szCs w:val="20"/>
        </w:rPr>
      </w:pPr>
      <w:r>
        <w:rPr>
          <w:rFonts w:ascii="Cambria" w:hAnsi="Cambria"/>
          <w:b/>
          <w:sz w:val="20"/>
        </w:rPr>
        <w:t xml:space="preserve">Original : </w:t>
      </w:r>
      <w:r>
        <w:rPr>
          <w:rFonts w:ascii="Cambria" w:hAnsi="Cambria"/>
          <w:b/>
          <w:bCs/>
          <w:sz w:val="20"/>
        </w:rPr>
        <w:t>anglais</w:t>
      </w:r>
    </w:p>
    <w:p w14:paraId="4B1F93D2" w14:textId="6FC07BD6" w:rsidR="00E65051" w:rsidRPr="00E26030" w:rsidRDefault="00E65051" w:rsidP="00EA423E">
      <w:pPr>
        <w:tabs>
          <w:tab w:val="left" w:pos="910"/>
          <w:tab w:val="right" w:pos="13004"/>
        </w:tabs>
        <w:spacing w:after="0" w:line="240" w:lineRule="atLeast"/>
        <w:rPr>
          <w:rFonts w:ascii="Cambria" w:hAnsi="Cambria" w:cs="Times New Roman"/>
          <w:b/>
          <w:sz w:val="20"/>
          <w:szCs w:val="20"/>
        </w:rPr>
      </w:pPr>
    </w:p>
    <w:p w14:paraId="20DDA80B" w14:textId="6B83E7CC" w:rsidR="00807655" w:rsidRPr="00E26030" w:rsidRDefault="00807655" w:rsidP="00807655">
      <w:pPr>
        <w:spacing w:after="0" w:line="240" w:lineRule="atLeast"/>
        <w:jc w:val="right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/>
          <w:b/>
          <w:sz w:val="20"/>
        </w:rPr>
        <w:t>Appendice 1</w:t>
      </w:r>
    </w:p>
    <w:p w14:paraId="140AF68A" w14:textId="77777777" w:rsidR="00807655" w:rsidRPr="00F433D6" w:rsidRDefault="00807655" w:rsidP="00807655">
      <w:pPr>
        <w:spacing w:after="0" w:line="240" w:lineRule="atLeast"/>
        <w:jc w:val="right"/>
        <w:rPr>
          <w:rFonts w:ascii="Cambria" w:hAnsi="Cambria" w:cs="Times New Roman"/>
          <w:b/>
          <w:sz w:val="20"/>
          <w:szCs w:val="20"/>
        </w:rPr>
      </w:pPr>
    </w:p>
    <w:p w14:paraId="5D41EF91" w14:textId="161E3B82" w:rsidR="00E65051" w:rsidRPr="00E26030" w:rsidRDefault="00E65051" w:rsidP="00EA423E">
      <w:pPr>
        <w:spacing w:after="0" w:line="240" w:lineRule="atLeast"/>
        <w:jc w:val="center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/>
          <w:b/>
          <w:sz w:val="20"/>
        </w:rPr>
        <w:t>Historique des mesures prises par la Commission à la suite de l’examen du Comité d’application depuis 2009</w:t>
      </w:r>
    </w:p>
    <w:p w14:paraId="45907228" w14:textId="77777777" w:rsidR="00E65051" w:rsidRPr="00F433D6" w:rsidRDefault="00E65051" w:rsidP="00EA423E">
      <w:pPr>
        <w:spacing w:after="0" w:line="240" w:lineRule="atLeast"/>
        <w:jc w:val="center"/>
        <w:rPr>
          <w:rFonts w:ascii="Cambria" w:hAnsi="Cambria" w:cs="Times New Roman"/>
          <w:b/>
          <w:sz w:val="20"/>
          <w:szCs w:val="20"/>
        </w:rPr>
      </w:pPr>
    </w:p>
    <w:p w14:paraId="290476F3" w14:textId="28DC8D66" w:rsidR="00AA336A" w:rsidRDefault="00E65051" w:rsidP="00EA423E">
      <w:pPr>
        <w:spacing w:after="0" w:line="240" w:lineRule="atLeast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En 2009, le Comité d’application a commencé à réaliser un examen CPC par CPC plutôt que par thème comme précédemment. Le tableau ci-dessous est un résumé des mesures historiques prises pendant les 12 dernières années. CL = Lettre d’application ; ID = Identification ;  AP = Plan d’action; UAP = Plan d’action mis à jour; NA = Non applicable. </w:t>
      </w:r>
    </w:p>
    <w:p w14:paraId="421BC26C" w14:textId="77777777" w:rsidR="00E41BBE" w:rsidRPr="00E26030" w:rsidRDefault="00E41BBE" w:rsidP="00EA423E">
      <w:pPr>
        <w:spacing w:after="0" w:line="240" w:lineRule="atLeast"/>
        <w:jc w:val="both"/>
        <w:rPr>
          <w:rFonts w:ascii="Cambria" w:hAnsi="Cambria" w:cs="Times New Roman"/>
          <w:sz w:val="20"/>
          <w:szCs w:val="20"/>
        </w:rPr>
      </w:pPr>
    </w:p>
    <w:p w14:paraId="51783243" w14:textId="33B45A99" w:rsidR="00E65051" w:rsidRDefault="00B4474C" w:rsidP="00EA423E">
      <w:pPr>
        <w:spacing w:after="0" w:line="240" w:lineRule="atLeast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Il convient de noter que l'année fait référence à l'année de la décision de la Commission, et non à l'année au cours de laquelle les lettres ont été effectivement envoyées. </w:t>
      </w:r>
    </w:p>
    <w:p w14:paraId="10E47243" w14:textId="77777777" w:rsidR="008427A5" w:rsidRPr="00E26030" w:rsidRDefault="008427A5" w:rsidP="00EA423E">
      <w:pPr>
        <w:spacing w:after="0" w:line="240" w:lineRule="atLeast"/>
        <w:jc w:val="both"/>
        <w:rPr>
          <w:rFonts w:ascii="Cambria" w:hAnsi="Cambria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954"/>
        <w:gridCol w:w="6"/>
        <w:gridCol w:w="851"/>
        <w:gridCol w:w="991"/>
        <w:gridCol w:w="64"/>
        <w:gridCol w:w="929"/>
        <w:gridCol w:w="980"/>
        <w:gridCol w:w="14"/>
        <w:gridCol w:w="940"/>
        <w:gridCol w:w="48"/>
        <w:gridCol w:w="851"/>
        <w:gridCol w:w="56"/>
        <w:gridCol w:w="940"/>
        <w:gridCol w:w="14"/>
        <w:gridCol w:w="954"/>
        <w:gridCol w:w="22"/>
        <w:gridCol w:w="932"/>
        <w:gridCol w:w="62"/>
        <w:gridCol w:w="893"/>
        <w:gridCol w:w="98"/>
        <w:gridCol w:w="859"/>
        <w:gridCol w:w="949"/>
      </w:tblGrid>
      <w:tr w:rsidR="00482931" w:rsidRPr="00E26030" w14:paraId="5B4D992E" w14:textId="77777777" w:rsidTr="00C04807">
        <w:trPr>
          <w:trHeight w:val="20"/>
          <w:tblHeader/>
          <w:jc w:val="center"/>
        </w:trPr>
        <w:tc>
          <w:tcPr>
            <w:tcW w:w="567" w:type="pct"/>
            <w:shd w:val="clear" w:color="auto" w:fill="D9D9D9" w:themeFill="background1" w:themeFillShade="D9"/>
            <w:noWrap/>
            <w:vAlign w:val="center"/>
            <w:hideMark/>
          </w:tcPr>
          <w:p w14:paraId="780AE53E" w14:textId="77777777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Partie contractante</w:t>
            </w:r>
          </w:p>
        </w:tc>
        <w:tc>
          <w:tcPr>
            <w:tcW w:w="341" w:type="pct"/>
            <w:shd w:val="clear" w:color="auto" w:fill="D9D9D9" w:themeFill="background1" w:themeFillShade="D9"/>
            <w:noWrap/>
            <w:vAlign w:val="center"/>
            <w:hideMark/>
          </w:tcPr>
          <w:p w14:paraId="75D226FB" w14:textId="07ADE268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2014</w:t>
            </w:r>
          </w:p>
        </w:tc>
        <w:tc>
          <w:tcPr>
            <w:tcW w:w="306" w:type="pct"/>
            <w:gridSpan w:val="2"/>
            <w:shd w:val="clear" w:color="auto" w:fill="D9D9D9" w:themeFill="background1" w:themeFillShade="D9"/>
            <w:vAlign w:val="center"/>
            <w:hideMark/>
          </w:tcPr>
          <w:p w14:paraId="1A2E6399" w14:textId="2D572F5B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2015</w:t>
            </w:r>
          </w:p>
        </w:tc>
        <w:tc>
          <w:tcPr>
            <w:tcW w:w="377" w:type="pct"/>
            <w:gridSpan w:val="2"/>
            <w:shd w:val="clear" w:color="auto" w:fill="D9D9D9" w:themeFill="background1" w:themeFillShade="D9"/>
            <w:vAlign w:val="center"/>
            <w:hideMark/>
          </w:tcPr>
          <w:p w14:paraId="00AF942A" w14:textId="6ABD87E4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2016</w:t>
            </w:r>
          </w:p>
        </w:tc>
        <w:tc>
          <w:tcPr>
            <w:tcW w:w="332" w:type="pct"/>
            <w:shd w:val="clear" w:color="auto" w:fill="D9D9D9" w:themeFill="background1" w:themeFillShade="D9"/>
            <w:vAlign w:val="center"/>
            <w:hideMark/>
          </w:tcPr>
          <w:p w14:paraId="6AD3CFD8" w14:textId="6F6A39EB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2017</w:t>
            </w:r>
          </w:p>
        </w:tc>
        <w:tc>
          <w:tcPr>
            <w:tcW w:w="350" w:type="pct"/>
            <w:shd w:val="clear" w:color="auto" w:fill="D9D9D9" w:themeFill="background1" w:themeFillShade="D9"/>
            <w:vAlign w:val="center"/>
            <w:hideMark/>
          </w:tcPr>
          <w:p w14:paraId="5AD98156" w14:textId="12270B53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2018</w:t>
            </w:r>
          </w:p>
        </w:tc>
        <w:tc>
          <w:tcPr>
            <w:tcW w:w="341" w:type="pct"/>
            <w:gridSpan w:val="2"/>
            <w:shd w:val="clear" w:color="auto" w:fill="D9D9D9" w:themeFill="background1" w:themeFillShade="D9"/>
            <w:vAlign w:val="center"/>
            <w:hideMark/>
          </w:tcPr>
          <w:p w14:paraId="6543ACF6" w14:textId="7747EBC5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2019</w:t>
            </w:r>
          </w:p>
        </w:tc>
        <w:tc>
          <w:tcPr>
            <w:tcW w:w="341" w:type="pct"/>
            <w:gridSpan w:val="3"/>
            <w:shd w:val="clear" w:color="auto" w:fill="D9D9D9" w:themeFill="background1" w:themeFillShade="D9"/>
            <w:vAlign w:val="center"/>
            <w:hideMark/>
          </w:tcPr>
          <w:p w14:paraId="704F48B5" w14:textId="5C68814C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2020</w:t>
            </w:r>
          </w:p>
        </w:tc>
        <w:tc>
          <w:tcPr>
            <w:tcW w:w="341" w:type="pct"/>
            <w:gridSpan w:val="2"/>
            <w:shd w:val="clear" w:color="auto" w:fill="D9D9D9" w:themeFill="background1" w:themeFillShade="D9"/>
            <w:vAlign w:val="center"/>
          </w:tcPr>
          <w:p w14:paraId="321FDD96" w14:textId="02BFC2DF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2021</w:t>
            </w:r>
          </w:p>
        </w:tc>
        <w:tc>
          <w:tcPr>
            <w:tcW w:w="341" w:type="pct"/>
            <w:shd w:val="clear" w:color="auto" w:fill="D9D9D9" w:themeFill="background1" w:themeFillShade="D9"/>
            <w:vAlign w:val="center"/>
          </w:tcPr>
          <w:p w14:paraId="3B2FB976" w14:textId="4D8AD4A9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2022</w:t>
            </w:r>
          </w:p>
        </w:tc>
        <w:tc>
          <w:tcPr>
            <w:tcW w:w="341" w:type="pct"/>
            <w:gridSpan w:val="2"/>
            <w:shd w:val="clear" w:color="auto" w:fill="D9D9D9" w:themeFill="background1" w:themeFillShade="D9"/>
            <w:vAlign w:val="center"/>
          </w:tcPr>
          <w:p w14:paraId="367BF56A" w14:textId="2ED62017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2023</w:t>
            </w:r>
          </w:p>
        </w:tc>
        <w:tc>
          <w:tcPr>
            <w:tcW w:w="341" w:type="pct"/>
            <w:gridSpan w:val="2"/>
            <w:shd w:val="clear" w:color="auto" w:fill="D9D9D9" w:themeFill="background1" w:themeFillShade="D9"/>
            <w:vAlign w:val="center"/>
          </w:tcPr>
          <w:p w14:paraId="468FD576" w14:textId="6F3881CF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2024</w:t>
            </w:r>
          </w:p>
        </w:tc>
        <w:tc>
          <w:tcPr>
            <w:tcW w:w="342" w:type="pct"/>
            <w:gridSpan w:val="2"/>
            <w:shd w:val="clear" w:color="auto" w:fill="D9D9D9" w:themeFill="background1" w:themeFillShade="D9"/>
            <w:vAlign w:val="center"/>
          </w:tcPr>
          <w:p w14:paraId="0550814C" w14:textId="166DAC53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2025</w:t>
            </w:r>
          </w:p>
        </w:tc>
        <w:tc>
          <w:tcPr>
            <w:tcW w:w="339" w:type="pct"/>
            <w:shd w:val="clear" w:color="auto" w:fill="D9D9D9" w:themeFill="background1" w:themeFillShade="D9"/>
            <w:vAlign w:val="center"/>
            <w:hideMark/>
          </w:tcPr>
          <w:p w14:paraId="2CA544D0" w14:textId="19DB18BB" w:rsidR="00482931" w:rsidRPr="00E26030" w:rsidRDefault="00482931" w:rsidP="008427A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Observations</w:t>
            </w:r>
          </w:p>
        </w:tc>
      </w:tr>
      <w:tr w:rsidR="00482931" w:rsidRPr="00E26030" w14:paraId="58E9DDCE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4AFA6DB3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ALBANIE</w:t>
            </w:r>
          </w:p>
        </w:tc>
        <w:tc>
          <w:tcPr>
            <w:tcW w:w="341" w:type="pct"/>
            <w:noWrap/>
            <w:vAlign w:val="center"/>
            <w:hideMark/>
          </w:tcPr>
          <w:p w14:paraId="66B8F0C2" w14:textId="1B53482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+ préoccupation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5FF920CF" w14:textId="7B7FD17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736C9956" w14:textId="5E54A1B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284366EA" w14:textId="3CBC09E7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3CCFDD6C" w14:textId="3D7A5142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D6E5DD7" w14:textId="5162477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5E12C045" w14:textId="0886449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7624FF1F" w14:textId="18F69B02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38237E70" w14:textId="2E1B35B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4ADB3CB7" w14:textId="2DC3102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7E17A803" w14:textId="4CE102E6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625ECE22" w14:textId="0687E07D" w:rsidR="00482931" w:rsidRPr="00E26030" w:rsidRDefault="001054BB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1066F5A1" w14:textId="4FC9501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82931" w:rsidRPr="00E26030" w14:paraId="266AC44F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1EEF0A25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ALGÉRIE</w:t>
            </w:r>
          </w:p>
        </w:tc>
        <w:tc>
          <w:tcPr>
            <w:tcW w:w="341" w:type="pct"/>
            <w:noWrap/>
            <w:vAlign w:val="center"/>
            <w:hideMark/>
          </w:tcPr>
          <w:p w14:paraId="0B951699" w14:textId="502FD14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71909397" w14:textId="36D0A026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527B07E8" w14:textId="218E6952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54EB3974" w14:textId="014F9FD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5F07FFBD" w14:textId="2B9E6591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50EAE561" w14:textId="222F5AC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5E6E8D68" w14:textId="55606DB4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6285D849" w14:textId="6E0DE51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20E9A1DA" w14:textId="78353091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A4191CD" w14:textId="124D861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B5798A2" w14:textId="267CDA5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0B775E86" w14:textId="454F1E10" w:rsidR="00482931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CL+ AP</w:t>
            </w:r>
          </w:p>
        </w:tc>
        <w:tc>
          <w:tcPr>
            <w:tcW w:w="339" w:type="pct"/>
            <w:vAlign w:val="center"/>
            <w:hideMark/>
          </w:tcPr>
          <w:p w14:paraId="5233C072" w14:textId="79115B0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82931" w:rsidRPr="00E26030" w14:paraId="426D29A3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68F9DDF1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ANGOLA</w:t>
            </w:r>
          </w:p>
        </w:tc>
        <w:tc>
          <w:tcPr>
            <w:tcW w:w="341" w:type="pct"/>
            <w:noWrap/>
            <w:vAlign w:val="center"/>
            <w:hideMark/>
          </w:tcPr>
          <w:p w14:paraId="0D2EE100" w14:textId="1B3DFE3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+ préoccupation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5A7A6C21" w14:textId="498427E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2593117F" w14:textId="1A8BEAAE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1612F102" w14:textId="72F8DCB6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6FB49238" w14:textId="1471224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7D5A6CE5" w14:textId="32452414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11108574" w14:textId="2A05950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37C7937" w14:textId="7490675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2BA26779" w14:textId="60372B1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9EC4605" w14:textId="64D1378E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271CFC0F" w14:textId="5B47345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 /CL</w:t>
            </w:r>
          </w:p>
        </w:tc>
        <w:tc>
          <w:tcPr>
            <w:tcW w:w="342" w:type="pct"/>
            <w:gridSpan w:val="2"/>
            <w:vAlign w:val="center"/>
          </w:tcPr>
          <w:p w14:paraId="14DBDC73" w14:textId="7571FECC" w:rsidR="00482931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UAP</w:t>
            </w:r>
          </w:p>
        </w:tc>
        <w:tc>
          <w:tcPr>
            <w:tcW w:w="339" w:type="pct"/>
            <w:vAlign w:val="center"/>
            <w:hideMark/>
          </w:tcPr>
          <w:p w14:paraId="41DC7B26" w14:textId="29DE77A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12DA367A" w14:textId="77777777" w:rsidTr="00C04807">
        <w:trPr>
          <w:trHeight w:val="77"/>
          <w:jc w:val="center"/>
        </w:trPr>
        <w:tc>
          <w:tcPr>
            <w:tcW w:w="567" w:type="pct"/>
            <w:vAlign w:val="center"/>
            <w:hideMark/>
          </w:tcPr>
          <w:p w14:paraId="70E31AF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BARBADE</w:t>
            </w:r>
          </w:p>
        </w:tc>
        <w:tc>
          <w:tcPr>
            <w:tcW w:w="341" w:type="pct"/>
            <w:noWrap/>
            <w:vAlign w:val="center"/>
            <w:hideMark/>
          </w:tcPr>
          <w:p w14:paraId="3F0F0FB4" w14:textId="7C12280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3FDA4123" w14:textId="4D34B7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33019FE7" w14:textId="3F1BCFD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60601FA2" w14:textId="0A5DC3A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62AA64F6" w14:textId="439FCF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3DF02CC6" w14:textId="6B4D32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41F287FD" w14:textId="2706B8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DC27547" w14:textId="2C3107C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0E56A7A4" w14:textId="6D1741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BE5DCB3" w14:textId="3A02D51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9E77E48" w14:textId="2D851C8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3F2DFF3F" w14:textId="4DF4919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UAP</w:t>
            </w:r>
          </w:p>
        </w:tc>
        <w:tc>
          <w:tcPr>
            <w:tcW w:w="339" w:type="pct"/>
            <w:vAlign w:val="center"/>
            <w:hideMark/>
          </w:tcPr>
          <w:p w14:paraId="1057C982" w14:textId="56A2418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15F8A66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5868AD4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BELIZE</w:t>
            </w:r>
          </w:p>
        </w:tc>
        <w:tc>
          <w:tcPr>
            <w:tcW w:w="341" w:type="pct"/>
            <w:noWrap/>
            <w:vAlign w:val="center"/>
            <w:hideMark/>
          </w:tcPr>
          <w:p w14:paraId="63A81A9D" w14:textId="25E17A52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311D532" w14:textId="00EA072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1E2CC90A" w14:textId="5FB259B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3729515C" w14:textId="4DC8312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47231043" w14:textId="0B8F620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733AC03" w14:textId="330E021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045AC87C" w14:textId="2185AAA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590AF5DB" w14:textId="16FA8A3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5549AB51" w14:textId="7AC6C38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8C0A872" w14:textId="0D3D38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89D4C75" w14:textId="66A35D6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13CE7C89" w14:textId="51C090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9" w:type="pct"/>
            <w:vAlign w:val="center"/>
            <w:hideMark/>
          </w:tcPr>
          <w:p w14:paraId="29C9E4E9" w14:textId="62A5F5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Sanctionné 1996-2002</w:t>
            </w:r>
          </w:p>
        </w:tc>
      </w:tr>
      <w:tr w:rsidR="005C07E4" w:rsidRPr="00E26030" w14:paraId="1799E211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094D3709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BRÉSIL</w:t>
            </w:r>
          </w:p>
        </w:tc>
        <w:tc>
          <w:tcPr>
            <w:tcW w:w="341" w:type="pct"/>
            <w:noWrap/>
            <w:vAlign w:val="center"/>
            <w:hideMark/>
          </w:tcPr>
          <w:p w14:paraId="5F3C8F51" w14:textId="685A2141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3152F609" w14:textId="2938A0E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56B5886A" w14:textId="1A4D5E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0D3F3FD9" w14:textId="34A2D8A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4E812C8A" w14:textId="4626CD9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4C9699A0" w14:textId="58C8742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489073C1" w14:textId="25907B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21CC25A" w14:textId="2793EF4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18A6C4AE" w14:textId="174BD8F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7F05EFB" w14:textId="5E221FD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74571915" w14:textId="2442F8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6B0B65B9" w14:textId="31AC30F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CL+ AP</w:t>
            </w:r>
          </w:p>
        </w:tc>
        <w:tc>
          <w:tcPr>
            <w:tcW w:w="339" w:type="pct"/>
            <w:vAlign w:val="center"/>
            <w:hideMark/>
          </w:tcPr>
          <w:p w14:paraId="68B58AC7" w14:textId="29B8A06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EB51215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05825DA0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CABO VERDE</w:t>
            </w:r>
          </w:p>
        </w:tc>
        <w:tc>
          <w:tcPr>
            <w:tcW w:w="341" w:type="pct"/>
            <w:noWrap/>
            <w:vAlign w:val="center"/>
            <w:hideMark/>
          </w:tcPr>
          <w:p w14:paraId="611A466E" w14:textId="68E029A4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80CE225" w14:textId="17377B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314C8CC5" w14:textId="133B76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60C1278C" w14:textId="3D7383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6D1718B9" w14:textId="46093D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A1C5C82" w14:textId="4CA4642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1D159EE7" w14:textId="00D6BD0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B4B2BB7" w14:textId="473B5BC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6EE06822" w14:textId="7C4CD8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86FB76D" w14:textId="3BDC1B4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1E777C22" w14:textId="297429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2" w:type="pct"/>
            <w:gridSpan w:val="2"/>
            <w:vAlign w:val="center"/>
          </w:tcPr>
          <w:p w14:paraId="54571619" w14:textId="078286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 + AP</w:t>
            </w:r>
          </w:p>
        </w:tc>
        <w:tc>
          <w:tcPr>
            <w:tcW w:w="339" w:type="pct"/>
            <w:vAlign w:val="center"/>
            <w:hideMark/>
          </w:tcPr>
          <w:p w14:paraId="617DB5D2" w14:textId="2AEF3AE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3AB6101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73836C7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CANADA</w:t>
            </w:r>
          </w:p>
        </w:tc>
        <w:tc>
          <w:tcPr>
            <w:tcW w:w="341" w:type="pct"/>
            <w:noWrap/>
            <w:vAlign w:val="center"/>
            <w:hideMark/>
          </w:tcPr>
          <w:p w14:paraId="5F5B8482" w14:textId="70C9A35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54F7508F" w14:textId="5016A4D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2EDA55EB" w14:textId="00A0264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091ED54B" w14:textId="050CC04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7EE94535" w14:textId="61B9E6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noWrap/>
            <w:vAlign w:val="center"/>
            <w:hideMark/>
          </w:tcPr>
          <w:p w14:paraId="5610ED7A" w14:textId="4725A45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62733876" w14:textId="3F1AEBE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61C33069" w14:textId="36A5469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71CBAA17" w14:textId="6847196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3E5AC726" w14:textId="14E91F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3E4F2D17" w14:textId="6FCB376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5645B7CF" w14:textId="141514B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7949EA38" w14:textId="36B3B0C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56E26128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00B5242E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CHINE (R.P)</w:t>
            </w:r>
          </w:p>
        </w:tc>
        <w:tc>
          <w:tcPr>
            <w:tcW w:w="341" w:type="pct"/>
            <w:noWrap/>
            <w:vAlign w:val="center"/>
            <w:hideMark/>
          </w:tcPr>
          <w:p w14:paraId="5E19DB09" w14:textId="468C5E2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20F4DAF3" w14:textId="6A988F6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6C806302" w14:textId="0DE4175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14632F8D" w14:textId="2EDE412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3C23F663" w14:textId="41EBCE4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4AAFF65A" w14:textId="1121DA6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5B8AB1FC" w14:textId="5090F7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448ADD5" w14:textId="4463061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67E5F825" w14:textId="1B5FD37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6D7710B" w14:textId="0963FE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C4CBC20" w14:textId="6DD32B3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3B37E012" w14:textId="1696A9B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9" w:type="pct"/>
            <w:vAlign w:val="center"/>
            <w:hideMark/>
          </w:tcPr>
          <w:p w14:paraId="72DB01D6" w14:textId="269245C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6E3FAE1" w14:textId="77777777" w:rsidTr="00C04807">
        <w:trPr>
          <w:trHeight w:val="20"/>
          <w:jc w:val="center"/>
        </w:trPr>
        <w:tc>
          <w:tcPr>
            <w:tcW w:w="567" w:type="pct"/>
            <w:vAlign w:val="center"/>
          </w:tcPr>
          <w:p w14:paraId="655BE6C8" w14:textId="3F318255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COSTA RICA*</w:t>
            </w:r>
          </w:p>
        </w:tc>
        <w:tc>
          <w:tcPr>
            <w:tcW w:w="341" w:type="pct"/>
            <w:noWrap/>
            <w:vAlign w:val="center"/>
          </w:tcPr>
          <w:p w14:paraId="5E6227B4" w14:textId="389074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06" w:type="pct"/>
            <w:gridSpan w:val="2"/>
            <w:vAlign w:val="center"/>
          </w:tcPr>
          <w:p w14:paraId="7699FC47" w14:textId="18D5058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77" w:type="pct"/>
            <w:gridSpan w:val="2"/>
            <w:vAlign w:val="center"/>
          </w:tcPr>
          <w:p w14:paraId="0C703279" w14:textId="3BE0672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Statut de coopérant accordé</w:t>
            </w:r>
          </w:p>
        </w:tc>
        <w:tc>
          <w:tcPr>
            <w:tcW w:w="332" w:type="pct"/>
            <w:vAlign w:val="center"/>
          </w:tcPr>
          <w:p w14:paraId="474CF70A" w14:textId="6747FD3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 mais problèmes de déclaration constatés</w:t>
            </w:r>
          </w:p>
        </w:tc>
        <w:tc>
          <w:tcPr>
            <w:tcW w:w="350" w:type="pct"/>
            <w:vAlign w:val="center"/>
          </w:tcPr>
          <w:p w14:paraId="6EAE257A" w14:textId="23E6637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9E0BA46" w14:textId="02277C7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3"/>
            <w:vAlign w:val="center"/>
          </w:tcPr>
          <w:p w14:paraId="2D56DA22" w14:textId="64C5ED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77FB27DC" w14:textId="1155F85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vAlign w:val="center"/>
          </w:tcPr>
          <w:p w14:paraId="79351722" w14:textId="639926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 /CL</w:t>
            </w:r>
          </w:p>
        </w:tc>
        <w:tc>
          <w:tcPr>
            <w:tcW w:w="341" w:type="pct"/>
            <w:gridSpan w:val="2"/>
            <w:vAlign w:val="center"/>
          </w:tcPr>
          <w:p w14:paraId="04C56911" w14:textId="4F83B8C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45C7271" w14:textId="6879A1F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1F85A2DE" w14:textId="4ABCDC3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</w:tcPr>
          <w:p w14:paraId="099F148C" w14:textId="699BF7F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F58A4F9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45B62375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CÔTE D'IVOIRE</w:t>
            </w:r>
          </w:p>
        </w:tc>
        <w:tc>
          <w:tcPr>
            <w:tcW w:w="341" w:type="pct"/>
            <w:noWrap/>
            <w:vAlign w:val="center"/>
            <w:hideMark/>
          </w:tcPr>
          <w:p w14:paraId="5D910E41" w14:textId="76D49A40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20DCBBD7" w14:textId="75E6450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4F1EF3FB" w14:textId="3E79A30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7182CBF5" w14:textId="510AE11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41D765CC" w14:textId="4FA55E8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7F691D3F" w14:textId="20FA5B2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7E93E76E" w14:textId="7B70EC5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83FD1EE" w14:textId="3FD3C49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1459EC0F" w14:textId="091506C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7072DB59" w14:textId="17FAB0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0174AA9" w14:textId="49E8296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160C30ED" w14:textId="3EB1D4D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0B225662" w14:textId="548B71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D88F7CD" w14:textId="77777777" w:rsidTr="00C04807">
        <w:trPr>
          <w:trHeight w:val="20"/>
          <w:jc w:val="center"/>
        </w:trPr>
        <w:tc>
          <w:tcPr>
            <w:tcW w:w="567" w:type="pct"/>
            <w:vAlign w:val="center"/>
          </w:tcPr>
          <w:p w14:paraId="2AAF8C3B" w14:textId="6AE8C0BF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CUBA*</w:t>
            </w:r>
          </w:p>
        </w:tc>
        <w:tc>
          <w:tcPr>
            <w:tcW w:w="341" w:type="pct"/>
            <w:noWrap/>
            <w:vAlign w:val="center"/>
          </w:tcPr>
          <w:p w14:paraId="2BA37AC4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06" w:type="pct"/>
            <w:gridSpan w:val="2"/>
            <w:vAlign w:val="center"/>
          </w:tcPr>
          <w:p w14:paraId="39A9880C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77" w:type="pct"/>
            <w:gridSpan w:val="2"/>
            <w:vAlign w:val="center"/>
          </w:tcPr>
          <w:p w14:paraId="37D4FBD7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2" w:type="pct"/>
            <w:vAlign w:val="center"/>
          </w:tcPr>
          <w:p w14:paraId="00CE4BE3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0" w:type="pct"/>
            <w:vAlign w:val="center"/>
          </w:tcPr>
          <w:p w14:paraId="054202B5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506E98EB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3"/>
            <w:vAlign w:val="center"/>
          </w:tcPr>
          <w:p w14:paraId="3DED596E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558C9452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vAlign w:val="center"/>
          </w:tcPr>
          <w:p w14:paraId="0D22F2F2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10CEE9A3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6CE5BCC6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2" w:type="pct"/>
            <w:gridSpan w:val="2"/>
            <w:vAlign w:val="center"/>
          </w:tcPr>
          <w:p w14:paraId="4487D85D" w14:textId="6649896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</w:tcPr>
          <w:p w14:paraId="2A8438EF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6D83E51D" w14:textId="77777777" w:rsidTr="00C04807">
        <w:trPr>
          <w:trHeight w:val="20"/>
          <w:jc w:val="center"/>
        </w:trPr>
        <w:tc>
          <w:tcPr>
            <w:tcW w:w="567" w:type="pct"/>
            <w:noWrap/>
            <w:vAlign w:val="center"/>
            <w:hideMark/>
          </w:tcPr>
          <w:p w14:paraId="46BDC736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lastRenderedPageBreak/>
              <w:t>CURAÇAO</w:t>
            </w:r>
          </w:p>
        </w:tc>
        <w:tc>
          <w:tcPr>
            <w:tcW w:w="341" w:type="pct"/>
            <w:noWrap/>
            <w:vAlign w:val="center"/>
            <w:hideMark/>
          </w:tcPr>
          <w:p w14:paraId="7DF60B3A" w14:textId="062F80B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6319B00C" w14:textId="3CA53FA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6B839F7D" w14:textId="54701E5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338A642A" w14:textId="16F5DDC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5F316C82" w14:textId="4D7EF08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61C9B7C" w14:textId="0B0359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128598E0" w14:textId="1DF9BC9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43798283" w14:textId="48F2D24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186956E5" w14:textId="58D2FBD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2AD800E" w14:textId="52BB32C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1B1C73E" w14:textId="6A887B6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4525894E" w14:textId="4ED139F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2A467F06" w14:textId="0483B60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C0EC259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77F984DD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ÉGYPTE</w:t>
            </w:r>
          </w:p>
        </w:tc>
        <w:tc>
          <w:tcPr>
            <w:tcW w:w="341" w:type="pct"/>
            <w:noWrap/>
            <w:vAlign w:val="center"/>
            <w:hideMark/>
          </w:tcPr>
          <w:p w14:paraId="7A9446FF" w14:textId="7492C1F0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25749ED9" w14:textId="325062E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05FEA834" w14:textId="5B4727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15877D4E" w14:textId="779667B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09DEC579" w14:textId="2949377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424A65E9" w14:textId="7908E7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3B3462E7" w14:textId="1EE6E2E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7284F18C" w14:textId="031EBC6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1052DCCB" w14:textId="21AAA12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2CF580B0" w14:textId="22B36CF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4207E4A4" w14:textId="265AD3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4DAD1350" w14:textId="35ADBF0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63C307CA" w14:textId="4BEB235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3E45BB7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6D42B4BC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EL SALVADOR</w:t>
            </w:r>
          </w:p>
        </w:tc>
        <w:tc>
          <w:tcPr>
            <w:tcW w:w="341" w:type="pct"/>
            <w:noWrap/>
            <w:vAlign w:val="center"/>
            <w:hideMark/>
          </w:tcPr>
          <w:p w14:paraId="3292F9C0" w14:textId="1D7D0691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B8413B1" w14:textId="5A2C39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24F43815" w14:textId="36F9310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48183BBF" w14:textId="5BD71C5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64B8D81D" w14:textId="7A550FD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247C68D" w14:textId="31B62EE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3698C5EC" w14:textId="677013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d'application</w:t>
            </w:r>
          </w:p>
        </w:tc>
        <w:tc>
          <w:tcPr>
            <w:tcW w:w="341" w:type="pct"/>
            <w:gridSpan w:val="2"/>
            <w:vAlign w:val="center"/>
          </w:tcPr>
          <w:p w14:paraId="60EC2013" w14:textId="30D3535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04DC7877" w14:textId="2CC4F98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53E5FE36" w14:textId="65E4CB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4E804AFF" w14:textId="55613FA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16E675EF" w14:textId="6941A2B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1DEDB924" w14:textId="16B71FD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0DE0C0B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2A9F59D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UNION EUROPÉENNE</w:t>
            </w:r>
          </w:p>
        </w:tc>
        <w:tc>
          <w:tcPr>
            <w:tcW w:w="341" w:type="pct"/>
            <w:noWrap/>
            <w:vAlign w:val="center"/>
            <w:hideMark/>
          </w:tcPr>
          <w:p w14:paraId="1D39D84F" w14:textId="11E5914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F2C0685" w14:textId="2CC89E0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67030284" w14:textId="7D943F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798478DC" w14:textId="2DA7B54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6A1D9A3D" w14:textId="194934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CB2FBFE" w14:textId="78E2FBA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4979ECFB" w14:textId="45364B8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4C36CDE" w14:textId="63786BA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1B0A9277" w14:textId="199A8A7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B2D1A17" w14:textId="2C8404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3AC7E5C" w14:textId="0ED4DEE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1AC85F75" w14:textId="605A0B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9" w:type="pct"/>
            <w:vAlign w:val="center"/>
            <w:hideMark/>
          </w:tcPr>
          <w:p w14:paraId="65852B61" w14:textId="0A4E2C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57D3FDC3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2180D9BD" w14:textId="06004E4A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FRANCE (SPM)</w:t>
            </w:r>
          </w:p>
        </w:tc>
        <w:tc>
          <w:tcPr>
            <w:tcW w:w="341" w:type="pct"/>
            <w:noWrap/>
            <w:vAlign w:val="center"/>
            <w:hideMark/>
          </w:tcPr>
          <w:p w14:paraId="595D50BE" w14:textId="53549A6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6BEF5BD1" w14:textId="762BC1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58A2561D" w14:textId="78B60D7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66CE73AB" w14:textId="75482D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19385EDC" w14:textId="438022C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29BDB71" w14:textId="2AF34D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503E3665" w14:textId="44BF85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7530C7C3" w14:textId="5D04724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73A5C583" w14:textId="4A5C832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044AD12F" w14:textId="09A4EE8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43DB72FD" w14:textId="17777AC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489372C9" w14:textId="6109DC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7DB9B14E" w14:textId="7414454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DDD3813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7ABB0890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GABON</w:t>
            </w:r>
          </w:p>
        </w:tc>
        <w:tc>
          <w:tcPr>
            <w:tcW w:w="341" w:type="pct"/>
            <w:noWrap/>
            <w:vAlign w:val="center"/>
            <w:hideMark/>
          </w:tcPr>
          <w:p w14:paraId="2522D24D" w14:textId="01E4F151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3EA8E0B" w14:textId="577C656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18580D12" w14:textId="370E9A3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04FA338D" w14:textId="61BA96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0D984AB1" w14:textId="6E69FCF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676310F" w14:textId="661A8D6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1F44CE3D" w14:textId="0B1CD6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963962A" w14:textId="1EF56D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74E11164" w14:textId="0CB9C30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6A3F49E0" w14:textId="0E4B2C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D8D15B9" w14:textId="67CEE2D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411511BF" w14:textId="3A002A1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2DA8C012" w14:textId="48B1C41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0C58BCFA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6ABCF9F5" w14:textId="38C5FE51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GAMBIE*</w:t>
            </w:r>
          </w:p>
        </w:tc>
        <w:tc>
          <w:tcPr>
            <w:tcW w:w="341" w:type="pct"/>
            <w:noWrap/>
            <w:vAlign w:val="center"/>
            <w:hideMark/>
          </w:tcPr>
          <w:p w14:paraId="22352DB3" w14:textId="05BA06A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06" w:type="pct"/>
            <w:gridSpan w:val="2"/>
            <w:vAlign w:val="center"/>
            <w:hideMark/>
          </w:tcPr>
          <w:p w14:paraId="6D26EC2A" w14:textId="4C9CE5C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77" w:type="pct"/>
            <w:gridSpan w:val="2"/>
            <w:vAlign w:val="center"/>
            <w:hideMark/>
          </w:tcPr>
          <w:p w14:paraId="093EF3AF" w14:textId="3A28630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2" w:type="pct"/>
            <w:vAlign w:val="center"/>
            <w:hideMark/>
          </w:tcPr>
          <w:p w14:paraId="4F172DC1" w14:textId="3A6BEBE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0" w:type="pct"/>
            <w:vAlign w:val="center"/>
            <w:hideMark/>
          </w:tcPr>
          <w:p w14:paraId="47433342" w14:textId="5946712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  <w:hideMark/>
          </w:tcPr>
          <w:p w14:paraId="78124543" w14:textId="74E3F8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6FF816D2" w14:textId="6FA01B1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407EF12" w14:textId="67D2935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38D1B9E9" w14:textId="1FF2444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7C4C29EC" w14:textId="3D98AA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8264809" w14:textId="6AA074E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2" w:type="pct"/>
            <w:gridSpan w:val="2"/>
            <w:vAlign w:val="center"/>
          </w:tcPr>
          <w:p w14:paraId="782545E0" w14:textId="709C368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 + AP</w:t>
            </w:r>
          </w:p>
        </w:tc>
        <w:tc>
          <w:tcPr>
            <w:tcW w:w="339" w:type="pct"/>
            <w:vAlign w:val="center"/>
            <w:hideMark/>
          </w:tcPr>
          <w:p w14:paraId="1B905D51" w14:textId="66BCEC1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5A1A820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43568069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GHANA</w:t>
            </w:r>
          </w:p>
        </w:tc>
        <w:tc>
          <w:tcPr>
            <w:tcW w:w="341" w:type="pct"/>
            <w:noWrap/>
            <w:vAlign w:val="center"/>
            <w:hideMark/>
          </w:tcPr>
          <w:p w14:paraId="14DF719C" w14:textId="4665AF7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5B161FF3" w14:textId="00071A1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7AD4828B" w14:textId="76A83BA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45A10376" w14:textId="5D5F87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4D0E8E2C" w14:textId="5DA1220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427112B0" w14:textId="5C05A66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06E6C893" w14:textId="161299C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32BB572" w14:textId="7F2372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0A60EC47" w14:textId="510F0B7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24B86D1" w14:textId="6C6D60D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E499898" w14:textId="3C4DF7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38941BD7" w14:textId="13F2BEA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5EA972B0" w14:textId="78BA159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5C080818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45BB937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GRENADE*</w:t>
            </w:r>
          </w:p>
        </w:tc>
        <w:tc>
          <w:tcPr>
            <w:tcW w:w="341" w:type="pct"/>
            <w:noWrap/>
            <w:vAlign w:val="center"/>
            <w:hideMark/>
          </w:tcPr>
          <w:p w14:paraId="3AC43FA3" w14:textId="75B3C2C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sollicitant des statistiques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15CA3346" w14:textId="24A5447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sollicitant des statistiques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091DBCDB" w14:textId="57AA473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32" w:type="pct"/>
            <w:vAlign w:val="center"/>
            <w:hideMark/>
          </w:tcPr>
          <w:p w14:paraId="54E2C86B" w14:textId="156DFA3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</w:t>
            </w:r>
          </w:p>
        </w:tc>
        <w:tc>
          <w:tcPr>
            <w:tcW w:w="350" w:type="pct"/>
            <w:vAlign w:val="center"/>
            <w:hideMark/>
          </w:tcPr>
          <w:p w14:paraId="1B2F86D1" w14:textId="0F97D6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953C085" w14:textId="17B9358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6D0D5175" w14:textId="2E7B67D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d'application</w:t>
            </w:r>
          </w:p>
        </w:tc>
        <w:tc>
          <w:tcPr>
            <w:tcW w:w="341" w:type="pct"/>
            <w:gridSpan w:val="2"/>
            <w:vAlign w:val="center"/>
          </w:tcPr>
          <w:p w14:paraId="067BDB98" w14:textId="39A4637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304FE112" w14:textId="610C6F2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1E540E19" w14:textId="4B2746E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51355C2E" w14:textId="1617DC8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2" w:type="pct"/>
            <w:gridSpan w:val="2"/>
            <w:vAlign w:val="center"/>
          </w:tcPr>
          <w:p w14:paraId="14E6CEBC" w14:textId="381305D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 + AP</w:t>
            </w:r>
          </w:p>
        </w:tc>
        <w:tc>
          <w:tcPr>
            <w:tcW w:w="339" w:type="pct"/>
            <w:vAlign w:val="center"/>
            <w:hideMark/>
          </w:tcPr>
          <w:p w14:paraId="32FAD69D" w14:textId="15DBC0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85D0B9A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3B2B705D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GUATEMALA</w:t>
            </w:r>
          </w:p>
        </w:tc>
        <w:tc>
          <w:tcPr>
            <w:tcW w:w="341" w:type="pct"/>
            <w:noWrap/>
            <w:vAlign w:val="center"/>
            <w:hideMark/>
          </w:tcPr>
          <w:p w14:paraId="236FF43F" w14:textId="4230E85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18F9D554" w14:textId="053F20D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4379B315" w14:textId="149387F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2ED815FB" w14:textId="2A9FE7F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32D0007F" w14:textId="50032F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70AFD875" w14:textId="5BC202E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250FF5EB" w14:textId="5DA8E44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A08ECD6" w14:textId="60F2059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01D188C8" w14:textId="266C79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3A70D3D" w14:textId="377B168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AB23C23" w14:textId="2C73881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0D1D4B14" w14:textId="38809DC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705A041F" w14:textId="2A7BF0A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0189D9D3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3492F3FA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GUINÉE-BISSAU</w:t>
            </w:r>
          </w:p>
        </w:tc>
        <w:tc>
          <w:tcPr>
            <w:tcW w:w="341" w:type="pct"/>
            <w:noWrap/>
            <w:vAlign w:val="center"/>
            <w:hideMark/>
          </w:tcPr>
          <w:p w14:paraId="0F3BDE2F" w14:textId="317C70F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xx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06C766A7" w14:textId="0C0FE0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xx</w:t>
            </w:r>
          </w:p>
        </w:tc>
        <w:tc>
          <w:tcPr>
            <w:tcW w:w="377" w:type="pct"/>
            <w:gridSpan w:val="2"/>
            <w:noWrap/>
            <w:vAlign w:val="center"/>
            <w:hideMark/>
          </w:tcPr>
          <w:p w14:paraId="2AB9C346" w14:textId="1A8686A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xx</w:t>
            </w:r>
          </w:p>
        </w:tc>
        <w:tc>
          <w:tcPr>
            <w:tcW w:w="332" w:type="pct"/>
            <w:noWrap/>
            <w:vAlign w:val="center"/>
            <w:hideMark/>
          </w:tcPr>
          <w:p w14:paraId="33852D85" w14:textId="54967EF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17302009" w14:textId="1491C2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C49AF25" w14:textId="37FA99E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21D0E8EC" w14:textId="0580E87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4C88FF5C" w14:textId="033536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vAlign w:val="center"/>
          </w:tcPr>
          <w:p w14:paraId="65A4726C" w14:textId="34011B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4BED87C2" w14:textId="2756ABD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0087AD01" w14:textId="673900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2" w:type="pct"/>
            <w:gridSpan w:val="2"/>
            <w:vAlign w:val="center"/>
          </w:tcPr>
          <w:p w14:paraId="2454A6F5" w14:textId="4DD6EF2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 + AP</w:t>
            </w:r>
          </w:p>
        </w:tc>
        <w:tc>
          <w:tcPr>
            <w:tcW w:w="339" w:type="pct"/>
            <w:vAlign w:val="center"/>
            <w:hideMark/>
          </w:tcPr>
          <w:p w14:paraId="66846E56" w14:textId="6FCB68B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60DDD5A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20761B7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GUINÉE ÉQUATORIALE</w:t>
            </w:r>
          </w:p>
        </w:tc>
        <w:tc>
          <w:tcPr>
            <w:tcW w:w="341" w:type="pct"/>
            <w:noWrap/>
            <w:vAlign w:val="center"/>
            <w:hideMark/>
          </w:tcPr>
          <w:p w14:paraId="6A435B1C" w14:textId="75F7B775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350B2DD2" w14:textId="6B28C7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08E9934E" w14:textId="3D2D0C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03C4CBCA" w14:textId="340E7F4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2FCABD8E" w14:textId="5C397A5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FD6BAC5" w14:textId="13EF3F7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3BC7C44D" w14:textId="6C1502E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62D52083" w14:textId="136A2FA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099B01AC" w14:textId="68C23F8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4FBB64E" w14:textId="73ADE28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7E0042C7" w14:textId="10CB50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34A46C63" w14:textId="46EB201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79C2824E" w14:textId="5E95D1F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Sanctionné 1999-2003</w:t>
            </w:r>
          </w:p>
        </w:tc>
      </w:tr>
      <w:tr w:rsidR="005C07E4" w:rsidRPr="00E26030" w14:paraId="3C3E12E5" w14:textId="77777777" w:rsidTr="00C04807">
        <w:trPr>
          <w:trHeight w:val="188"/>
          <w:jc w:val="center"/>
        </w:trPr>
        <w:tc>
          <w:tcPr>
            <w:tcW w:w="567" w:type="pct"/>
            <w:vAlign w:val="center"/>
            <w:hideMark/>
          </w:tcPr>
          <w:p w14:paraId="4CF198A4" w14:textId="04FDC0F5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GUINÉE (RÉP. DE)</w:t>
            </w:r>
          </w:p>
        </w:tc>
        <w:tc>
          <w:tcPr>
            <w:tcW w:w="341" w:type="pct"/>
            <w:noWrap/>
            <w:vAlign w:val="center"/>
            <w:hideMark/>
          </w:tcPr>
          <w:p w14:paraId="2BD9A156" w14:textId="0825C736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570F2E9E" w14:textId="6BD1B5A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7C7C3D16" w14:textId="2CE68C2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45405F17" w14:textId="766046B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518CD6FC" w14:textId="0F3B746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3207563" w14:textId="6CE6E65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2F4429C3" w14:textId="5E9AB0C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1E0A6FA1" w14:textId="396AF1D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vAlign w:val="center"/>
          </w:tcPr>
          <w:p w14:paraId="664ABBC8" w14:textId="2093A6A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 /CL</w:t>
            </w:r>
          </w:p>
        </w:tc>
        <w:tc>
          <w:tcPr>
            <w:tcW w:w="341" w:type="pct"/>
            <w:gridSpan w:val="2"/>
            <w:vAlign w:val="center"/>
          </w:tcPr>
          <w:p w14:paraId="01540E32" w14:textId="33993C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0580670" w14:textId="14AB1B7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59F572F1" w14:textId="0090C68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6502ECAA" w14:textId="697E1E7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F87E511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3467AC9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HONDURAS*</w:t>
            </w:r>
          </w:p>
        </w:tc>
        <w:tc>
          <w:tcPr>
            <w:tcW w:w="341" w:type="pct"/>
            <w:noWrap/>
            <w:vAlign w:val="center"/>
            <w:hideMark/>
          </w:tcPr>
          <w:p w14:paraId="289CE4FD" w14:textId="3E2E76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+ préoccupation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26097B94" w14:textId="23D17FE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54D6A30C" w14:textId="2143CA0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4939EBBC" w14:textId="4E76CF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4E15661C" w14:textId="296F8F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5FB1FB5" w14:textId="6132CDF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2DFC2CEF" w14:textId="307F322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D83BB51" w14:textId="2076E08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57EEE74A" w14:textId="594CAEF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7B137BE3" w14:textId="047B5F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608A1E3" w14:textId="62DEC92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27DCEF11" w14:textId="0D5E92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3E549FEC" w14:textId="384771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Sanctionné 1996-2002</w:t>
            </w:r>
          </w:p>
        </w:tc>
      </w:tr>
      <w:tr w:rsidR="005C07E4" w:rsidRPr="00E26030" w14:paraId="05EBD584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2B6BB03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ISLANDE</w:t>
            </w:r>
          </w:p>
        </w:tc>
        <w:tc>
          <w:tcPr>
            <w:tcW w:w="341" w:type="pct"/>
            <w:noWrap/>
            <w:vAlign w:val="center"/>
            <w:hideMark/>
          </w:tcPr>
          <w:p w14:paraId="41CD8446" w14:textId="567CCBD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04583B8A" w14:textId="3A1BEB5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47F0C2E6" w14:textId="755B844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7A71BA02" w14:textId="5117766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77F9D15D" w14:textId="21631A6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45E1D9B1" w14:textId="038D0EC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04692D5A" w14:textId="4F6CE53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03AA1549" w14:textId="35ACEE7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4528D36A" w14:textId="53EE418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EACCBD1" w14:textId="455404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C5A3E20" w14:textId="17D7CE6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7177EE59" w14:textId="762018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51FD8533" w14:textId="26635BD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337AA6D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436AD03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JAPON</w:t>
            </w:r>
          </w:p>
        </w:tc>
        <w:tc>
          <w:tcPr>
            <w:tcW w:w="341" w:type="pct"/>
            <w:noWrap/>
            <w:vAlign w:val="center"/>
            <w:hideMark/>
          </w:tcPr>
          <w:p w14:paraId="455F08DF" w14:textId="4AE1420E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69E43637" w14:textId="22981F5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7300C8B3" w14:textId="41EF83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00206A60" w14:textId="04427AE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769D955A" w14:textId="76C0C6E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16778B8B" w14:textId="435BAD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0331204D" w14:textId="3E2083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130970AC" w14:textId="731413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1413CF5C" w14:textId="58EA21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4347E837" w14:textId="114A043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566B1CE" w14:textId="4650281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0F370274" w14:textId="0E2F05E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0EB0E46C" w14:textId="4CC688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7FE2FE56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7991E200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CORÉE (RÉP. DE)</w:t>
            </w:r>
          </w:p>
        </w:tc>
        <w:tc>
          <w:tcPr>
            <w:tcW w:w="341" w:type="pct"/>
            <w:noWrap/>
            <w:vAlign w:val="center"/>
            <w:hideMark/>
          </w:tcPr>
          <w:p w14:paraId="4CE34CDB" w14:textId="458BD3E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7084C91" w14:textId="6369A13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246E3CCE" w14:textId="3E0BB6F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341F746B" w14:textId="665BF7C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35C1EE96" w14:textId="745878C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6BEAAF6E" w14:textId="6F316D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2558FEFB" w14:textId="125651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2A11FED5" w14:textId="6F6060B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357A4908" w14:textId="214FCC3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3563FFA" w14:textId="506A4E3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11455673" w14:textId="1E118DD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785957E3" w14:textId="7A23EE7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623AABF0" w14:textId="775CDD8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1206256E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42441584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LIBERIA</w:t>
            </w:r>
          </w:p>
        </w:tc>
        <w:tc>
          <w:tcPr>
            <w:tcW w:w="341" w:type="pct"/>
            <w:noWrap/>
            <w:vAlign w:val="center"/>
            <w:hideMark/>
          </w:tcPr>
          <w:p w14:paraId="2EC15DCD" w14:textId="1AA5B6E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B384E33" w14:textId="6C2E361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4A1CD45E" w14:textId="1D696F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32" w:type="pct"/>
            <w:vAlign w:val="center"/>
            <w:hideMark/>
          </w:tcPr>
          <w:p w14:paraId="4F0BEBD2" w14:textId="00AA54B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1762B0AE" w14:textId="7FB488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4020D170" w14:textId="0185401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460F8171" w14:textId="1647D34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EA55E66" w14:textId="5C48677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3EC95705" w14:textId="72E8A64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9831CE5" w14:textId="69C6A9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23932F2" w14:textId="48051DE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512DA090" w14:textId="41E982B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UAP</w:t>
            </w:r>
          </w:p>
        </w:tc>
        <w:tc>
          <w:tcPr>
            <w:tcW w:w="339" w:type="pct"/>
            <w:vAlign w:val="center"/>
            <w:hideMark/>
          </w:tcPr>
          <w:p w14:paraId="5BE59807" w14:textId="40ABDA0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63428788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10D69B1F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LIBYE</w:t>
            </w:r>
          </w:p>
        </w:tc>
        <w:tc>
          <w:tcPr>
            <w:tcW w:w="341" w:type="pct"/>
            <w:noWrap/>
            <w:vAlign w:val="center"/>
            <w:hideMark/>
          </w:tcPr>
          <w:p w14:paraId="79A42E55" w14:textId="4C80065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2A926838" w14:textId="76A0EC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4DB4F134" w14:textId="45F2D4D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31962EF5" w14:textId="08D85B6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69944963" w14:textId="0B0D21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78D059BE" w14:textId="11F1326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6C0FB4BF" w14:textId="76CBFA4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BC6F2E2" w14:textId="7C24713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4C81D532" w14:textId="5A1FEB8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3ED570A" w14:textId="2BE9F5F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EA59753" w14:textId="0759007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5D7F6F7D" w14:textId="58C609EA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319604CA" w14:textId="1BD882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7861F6E8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0A56578F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MAROC</w:t>
            </w:r>
          </w:p>
        </w:tc>
        <w:tc>
          <w:tcPr>
            <w:tcW w:w="341" w:type="pct"/>
            <w:noWrap/>
            <w:vAlign w:val="center"/>
            <w:hideMark/>
          </w:tcPr>
          <w:p w14:paraId="5CE9A0B7" w14:textId="2C708C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Non applicable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09C77815" w14:textId="3DCD801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Non applicable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44566AD0" w14:textId="32484A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Non applicable</w:t>
            </w:r>
          </w:p>
        </w:tc>
        <w:tc>
          <w:tcPr>
            <w:tcW w:w="332" w:type="pct"/>
            <w:vAlign w:val="center"/>
            <w:hideMark/>
          </w:tcPr>
          <w:p w14:paraId="424C7558" w14:textId="3D3F0EC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0A3E8B43" w14:textId="5F3E25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1C713819" w14:textId="40306F4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3E81D7BF" w14:textId="4CFDE2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49483FAE" w14:textId="65EB734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4FB4B5E3" w14:textId="7A1B8DC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2D49DC24" w14:textId="2C52EB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7085959C" w14:textId="7C7364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749A91D3" w14:textId="38174222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163E8ADD" w14:textId="5C1282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6BB2E795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614A0C14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MAURITANIE</w:t>
            </w:r>
          </w:p>
        </w:tc>
        <w:tc>
          <w:tcPr>
            <w:tcW w:w="341" w:type="pct"/>
            <w:noWrap/>
            <w:vAlign w:val="center"/>
            <w:hideMark/>
          </w:tcPr>
          <w:p w14:paraId="19B5A08F" w14:textId="7C8BC400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67DD5893" w14:textId="2AB8BB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319BFC4F" w14:textId="5B2782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482B34AC" w14:textId="42BA54D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3C907962" w14:textId="42ACBB1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D8D88B6" w14:textId="25D4D7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09C25502" w14:textId="79E5B5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E2210FA" w14:textId="3DCDC64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7834B4E9" w14:textId="1CFF60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DFBA73C" w14:textId="2DA04A4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14BB755" w14:textId="71E9B7A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71C47360" w14:textId="661FF5E4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7F43EB9D" w14:textId="4D17C0F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2124689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496B4194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MEXIQUE</w:t>
            </w:r>
          </w:p>
        </w:tc>
        <w:tc>
          <w:tcPr>
            <w:tcW w:w="341" w:type="pct"/>
            <w:noWrap/>
            <w:vAlign w:val="center"/>
            <w:hideMark/>
          </w:tcPr>
          <w:p w14:paraId="3B8D9121" w14:textId="302755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10578FA" w14:textId="062178C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09FEEE6F" w14:textId="3EB3FAB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140DC31C" w14:textId="69717D9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6F02D825" w14:textId="293664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5B2AEE83" w14:textId="15C6298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190D0729" w14:textId="3EFF679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314F16EA" w14:textId="7DA772A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2FBEBF56" w14:textId="6A248D3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60355DFC" w14:textId="378D5A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2CBF7CA8" w14:textId="446304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2A1CDE28" w14:textId="09D94B21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23D87521" w14:textId="2353E4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E32CE09" w14:textId="77777777" w:rsidTr="00C04807">
        <w:trPr>
          <w:trHeight w:val="20"/>
          <w:jc w:val="center"/>
        </w:trPr>
        <w:tc>
          <w:tcPr>
            <w:tcW w:w="567" w:type="pct"/>
            <w:vAlign w:val="center"/>
          </w:tcPr>
          <w:p w14:paraId="7C6AE5FF" w14:textId="29CEC700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MONTÉNÉGRO*</w:t>
            </w:r>
          </w:p>
        </w:tc>
        <w:tc>
          <w:tcPr>
            <w:tcW w:w="341" w:type="pct"/>
            <w:noWrap/>
            <w:vAlign w:val="center"/>
          </w:tcPr>
          <w:p w14:paraId="2C065AF4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06" w:type="pct"/>
            <w:gridSpan w:val="2"/>
            <w:vAlign w:val="center"/>
          </w:tcPr>
          <w:p w14:paraId="0ADC0B1A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77" w:type="pct"/>
            <w:gridSpan w:val="2"/>
            <w:vAlign w:val="center"/>
          </w:tcPr>
          <w:p w14:paraId="36A28A5C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2" w:type="pct"/>
            <w:vAlign w:val="center"/>
          </w:tcPr>
          <w:p w14:paraId="14A2C1D1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0" w:type="pct"/>
            <w:vAlign w:val="center"/>
          </w:tcPr>
          <w:p w14:paraId="42F232F6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6099DE82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3"/>
            <w:vAlign w:val="center"/>
          </w:tcPr>
          <w:p w14:paraId="09FA0496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578E9C6C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vAlign w:val="center"/>
          </w:tcPr>
          <w:p w14:paraId="1513C257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321334AF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25D8F671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2" w:type="pct"/>
            <w:gridSpan w:val="2"/>
            <w:vAlign w:val="center"/>
          </w:tcPr>
          <w:p w14:paraId="0F7310DD" w14:textId="4281CC7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</w:tcPr>
          <w:p w14:paraId="4C5AB085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EE09569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5228BD8D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NAMIBIE</w:t>
            </w:r>
          </w:p>
        </w:tc>
        <w:tc>
          <w:tcPr>
            <w:tcW w:w="341" w:type="pct"/>
            <w:noWrap/>
            <w:vAlign w:val="center"/>
            <w:hideMark/>
          </w:tcPr>
          <w:p w14:paraId="755DBBF9" w14:textId="2693183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28012942" w14:textId="6257E4B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4F988EBC" w14:textId="19B682C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2AA8A042" w14:textId="390A92E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2218D547" w14:textId="2AD0201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DBABB58" w14:textId="7EBE9D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6FB1DB6F" w14:textId="214A0C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1B93AAEC" w14:textId="1E130A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vAlign w:val="center"/>
          </w:tcPr>
          <w:p w14:paraId="12256682" w14:textId="5A0891D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56104AF5" w14:textId="64FB899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200C1A9A" w14:textId="7E0B7D8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2" w:type="pct"/>
            <w:gridSpan w:val="2"/>
            <w:vAlign w:val="center"/>
          </w:tcPr>
          <w:p w14:paraId="3A892E40" w14:textId="78B0F6B0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identificati</w:t>
            </w:r>
            <w:r>
              <w:rPr>
                <w:rFonts w:ascii="Cambria" w:hAnsi="Cambria"/>
                <w:color w:val="000000"/>
                <w:sz w:val="16"/>
              </w:rPr>
              <w:lastRenderedPageBreak/>
              <w:t>on / CL+AP</w:t>
            </w:r>
          </w:p>
        </w:tc>
        <w:tc>
          <w:tcPr>
            <w:tcW w:w="339" w:type="pct"/>
            <w:vAlign w:val="center"/>
            <w:hideMark/>
          </w:tcPr>
          <w:p w14:paraId="153C2192" w14:textId="6476E73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1B4B15D2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48D0BFE6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NICARAGUA</w:t>
            </w:r>
          </w:p>
        </w:tc>
        <w:tc>
          <w:tcPr>
            <w:tcW w:w="341" w:type="pct"/>
            <w:noWrap/>
            <w:vAlign w:val="center"/>
            <w:hideMark/>
          </w:tcPr>
          <w:p w14:paraId="0FC78652" w14:textId="1304D7A4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7478B8F9" w14:textId="4E0310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565D29B5" w14:textId="5219CD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4F15EB55" w14:textId="0637288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16F1E8E8" w14:textId="5E2A443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5980DBA1" w14:textId="61E809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3F76970A" w14:textId="01FB78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13E3C60" w14:textId="6A4C73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3379EA00" w14:textId="482FB48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A13F673" w14:textId="702F9C1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86692BB" w14:textId="19DC5EB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56ED406A" w14:textId="0C239D1E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438D3585" w14:textId="4090934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37A452F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2A90DF59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NIGERIA</w:t>
            </w:r>
          </w:p>
        </w:tc>
        <w:tc>
          <w:tcPr>
            <w:tcW w:w="341" w:type="pct"/>
            <w:noWrap/>
            <w:vAlign w:val="center"/>
            <w:hideMark/>
          </w:tcPr>
          <w:p w14:paraId="30124755" w14:textId="535C1A3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8474D90" w14:textId="1142DF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7277644D" w14:textId="369661F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694FD9C1" w14:textId="016CAFE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37619DA7" w14:textId="1D6564C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36E9CFA8" w14:textId="79F1E04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42D03E84" w14:textId="004E138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BEDCAE1" w14:textId="115EE1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5A54AF98" w14:textId="3960960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8AEB1C8" w14:textId="3D7F580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91CF1DE" w14:textId="362B74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601C5DF6" w14:textId="760D4D0E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49FB29AA" w14:textId="056DE48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9304B57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44BD018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NORVÈGE</w:t>
            </w:r>
          </w:p>
        </w:tc>
        <w:tc>
          <w:tcPr>
            <w:tcW w:w="341" w:type="pct"/>
            <w:noWrap/>
            <w:vAlign w:val="center"/>
            <w:hideMark/>
          </w:tcPr>
          <w:p w14:paraId="29D9F94A" w14:textId="0E7DF2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2A3D43DB" w14:textId="29B6CD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0B60F656" w14:textId="76569D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21D7098D" w14:textId="7B5203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51962490" w14:textId="3C74A39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80586F3" w14:textId="1339286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5716DB90" w14:textId="23B6372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49492554" w14:textId="2608858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45AABD32" w14:textId="661D15D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5F650926" w14:textId="25E6F65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204C848B" w14:textId="3C278F3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28BA91BA" w14:textId="205E2C2F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22F20180" w14:textId="63E4E68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A8102DA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0CC7192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PANAMA*</w:t>
            </w:r>
          </w:p>
        </w:tc>
        <w:tc>
          <w:tcPr>
            <w:tcW w:w="341" w:type="pct"/>
            <w:noWrap/>
            <w:vAlign w:val="center"/>
            <w:hideMark/>
          </w:tcPr>
          <w:p w14:paraId="38F62825" w14:textId="6DFB7E9B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566EF23A" w14:textId="7BD5C13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794F6C4A" w14:textId="2FE14F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76FA4F30" w14:textId="23739A5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7BBCCB76" w14:textId="6F8251B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14D664C8" w14:textId="44FE34C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7FE50A52" w14:textId="17C7136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28B9123" w14:textId="612772E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3AC4CD47" w14:textId="7FE376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A48AFE6" w14:textId="6A68F6F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489DF259" w14:textId="3625785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692ECF9A" w14:textId="26E562C1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10C9D870" w14:textId="18755AF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Sanctionné 1996-1999</w:t>
            </w:r>
          </w:p>
        </w:tc>
      </w:tr>
      <w:tr w:rsidR="005C07E4" w:rsidRPr="00E26030" w14:paraId="229A08F6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32572795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PHILIPPINES</w:t>
            </w:r>
          </w:p>
        </w:tc>
        <w:tc>
          <w:tcPr>
            <w:tcW w:w="341" w:type="pct"/>
            <w:noWrap/>
            <w:vAlign w:val="center"/>
            <w:hideMark/>
          </w:tcPr>
          <w:p w14:paraId="26821E9F" w14:textId="5C5981B0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68DD8FDA" w14:textId="350CB8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16E49316" w14:textId="2093722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59EB7441" w14:textId="5180B8D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38D7C378" w14:textId="138A08D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4872B4F9" w14:textId="7F5C7C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7395A140" w14:textId="772318F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E2DAD7A" w14:textId="20674C8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4F78D4C9" w14:textId="34031ED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327F1B5C" w14:textId="4F19D2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06D0BFBA" w14:textId="1CE8B49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646954A0" w14:textId="2BEDBDE3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9" w:type="pct"/>
            <w:vAlign w:val="center"/>
            <w:hideMark/>
          </w:tcPr>
          <w:p w14:paraId="4E580A90" w14:textId="5F6DDBC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5667E85" w14:textId="77777777" w:rsidTr="00C04807">
        <w:trPr>
          <w:trHeight w:val="283"/>
          <w:jc w:val="center"/>
        </w:trPr>
        <w:tc>
          <w:tcPr>
            <w:tcW w:w="567" w:type="pct"/>
            <w:vAlign w:val="center"/>
            <w:hideMark/>
          </w:tcPr>
          <w:p w14:paraId="0A568642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RUSSIE</w:t>
            </w:r>
          </w:p>
        </w:tc>
        <w:tc>
          <w:tcPr>
            <w:tcW w:w="341" w:type="pct"/>
            <w:noWrap/>
            <w:vAlign w:val="center"/>
            <w:hideMark/>
          </w:tcPr>
          <w:p w14:paraId="0A793D3B" w14:textId="1BDB89C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682EB0FC" w14:textId="12B955D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6248A85C" w14:textId="2D6986A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186FB215" w14:textId="1D530C4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100F8F3F" w14:textId="4122534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3FF71F88" w14:textId="3502B94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06816E5D" w14:textId="3228D4A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F2446AD" w14:textId="6DBA820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21B44D52" w14:textId="4D644CB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076CABA4" w14:textId="50A1CF1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755089FF" w14:textId="2663C97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3880E387" w14:textId="71D034D6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2E73A3FA" w14:textId="14956DB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03F352C6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68107FD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SAO TOMÉ-ET-PRINCIPE</w:t>
            </w:r>
          </w:p>
        </w:tc>
        <w:tc>
          <w:tcPr>
            <w:tcW w:w="341" w:type="pct"/>
            <w:noWrap/>
            <w:vAlign w:val="center"/>
            <w:hideMark/>
          </w:tcPr>
          <w:p w14:paraId="1FF904E8" w14:textId="23911D5E" w:rsidR="005C07E4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2F3E0CA7" w14:textId="370947E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7A782A5F" w14:textId="754EAEF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32" w:type="pct"/>
            <w:vAlign w:val="center"/>
            <w:hideMark/>
          </w:tcPr>
          <w:p w14:paraId="6EFE7831" w14:textId="6D188B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 + CL</w:t>
            </w:r>
          </w:p>
        </w:tc>
        <w:tc>
          <w:tcPr>
            <w:tcW w:w="350" w:type="pct"/>
            <w:vAlign w:val="center"/>
            <w:hideMark/>
          </w:tcPr>
          <w:p w14:paraId="3355EF68" w14:textId="34C0F23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2CE2926" w14:textId="053B83D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3A0D4B68" w14:textId="74E2EDE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BDEB73C" w14:textId="5CE6810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2FC918E0" w14:textId="44E1888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2419943C" w14:textId="4BCC21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5CD09402" w14:textId="5D3482D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2" w:type="pct"/>
            <w:gridSpan w:val="2"/>
            <w:vAlign w:val="center"/>
          </w:tcPr>
          <w:p w14:paraId="3F4DA1C9" w14:textId="402375BB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 + AP</w:t>
            </w:r>
          </w:p>
        </w:tc>
        <w:tc>
          <w:tcPr>
            <w:tcW w:w="339" w:type="pct"/>
            <w:vAlign w:val="center"/>
            <w:hideMark/>
          </w:tcPr>
          <w:p w14:paraId="2B129BE4" w14:textId="439EA1B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1D572AE2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28BB1A59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SÉNÉGAL</w:t>
            </w:r>
          </w:p>
        </w:tc>
        <w:tc>
          <w:tcPr>
            <w:tcW w:w="341" w:type="pct"/>
            <w:noWrap/>
            <w:vAlign w:val="center"/>
            <w:hideMark/>
          </w:tcPr>
          <w:p w14:paraId="396F2218" w14:textId="2372AEBE" w:rsidR="004B2D46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777BB45A" w14:textId="4E5DE6F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5FC2E564" w14:textId="7E3B949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52E7218B" w14:textId="24D7BF7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07FEA0C6" w14:textId="21BAC10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4E6A8626" w14:textId="5BE8E71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67A93ED0" w14:textId="37F987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77E4E52" w14:textId="0133D14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410B56B0" w14:textId="209F691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51EB00D7" w14:textId="7F69832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2FC5BE1C" w14:textId="428C5D2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2" w:type="pct"/>
            <w:gridSpan w:val="2"/>
            <w:vAlign w:val="center"/>
          </w:tcPr>
          <w:p w14:paraId="7C257934" w14:textId="4597338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identification / CL+AP</w:t>
            </w:r>
          </w:p>
        </w:tc>
        <w:tc>
          <w:tcPr>
            <w:tcW w:w="339" w:type="pct"/>
            <w:vAlign w:val="center"/>
            <w:hideMark/>
          </w:tcPr>
          <w:p w14:paraId="62DB97B0" w14:textId="37AF48C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33D8530B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3414E1D1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SIERRA LEONE*</w:t>
            </w:r>
          </w:p>
        </w:tc>
        <w:tc>
          <w:tcPr>
            <w:tcW w:w="341" w:type="pct"/>
            <w:noWrap/>
            <w:vAlign w:val="center"/>
            <w:hideMark/>
          </w:tcPr>
          <w:p w14:paraId="7E822D3E" w14:textId="6A4275F5" w:rsidR="004B2D46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630E8F0B" w14:textId="6015439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40928C03" w14:textId="4176550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32" w:type="pct"/>
            <w:vAlign w:val="center"/>
            <w:hideMark/>
          </w:tcPr>
          <w:p w14:paraId="511221F6" w14:textId="4587314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50" w:type="pct"/>
            <w:vAlign w:val="center"/>
            <w:hideMark/>
          </w:tcPr>
          <w:p w14:paraId="3FADB029" w14:textId="1246EBE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54BEDEA" w14:textId="1A46BA2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4CF2D564" w14:textId="70AEE06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F5A0845" w14:textId="6C235F7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670B0A87" w14:textId="6130095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7D652DE4" w14:textId="3AE6211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918F411" w14:textId="1DDF76D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733C01FB" w14:textId="28187B5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1AF13DB0" w14:textId="44A7C4F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Sanctionné 2002-2004</w:t>
            </w:r>
          </w:p>
        </w:tc>
      </w:tr>
      <w:tr w:rsidR="004B2D46" w:rsidRPr="00E26030" w14:paraId="3641E68E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0CF69920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AFRIQUE DU SUD</w:t>
            </w:r>
          </w:p>
        </w:tc>
        <w:tc>
          <w:tcPr>
            <w:tcW w:w="341" w:type="pct"/>
            <w:noWrap/>
            <w:vAlign w:val="center"/>
            <w:hideMark/>
          </w:tcPr>
          <w:p w14:paraId="572370F8" w14:textId="2658EC57" w:rsidR="004B2D46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05B1C10D" w14:textId="4AEC0E9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0F47B2DE" w14:textId="2F19FF9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4CA5A964" w14:textId="39E722A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0A604AC1" w14:textId="70AA647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2B209765" w14:textId="7D9B8F6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1C5CC9E5" w14:textId="00ECAD2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E632FD5" w14:textId="2F187DF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690E8A86" w14:textId="35F140D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416C5D8" w14:textId="0BE57D3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2071559" w14:textId="5435544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05AF1967" w14:textId="16E705A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9" w:type="pct"/>
            <w:vAlign w:val="center"/>
            <w:hideMark/>
          </w:tcPr>
          <w:p w14:paraId="2EBA259E" w14:textId="5A876C2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64BB476D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1936AC5B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SVG*</w:t>
            </w:r>
          </w:p>
        </w:tc>
        <w:tc>
          <w:tcPr>
            <w:tcW w:w="341" w:type="pct"/>
            <w:noWrap/>
            <w:vAlign w:val="center"/>
            <w:hideMark/>
          </w:tcPr>
          <w:p w14:paraId="2E85B1C1" w14:textId="602640E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5A00F38F" w14:textId="031DD65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718C9980" w14:textId="03CFB02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39E9BA90" w14:textId="0274C98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56A6F1EA" w14:textId="10863B5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5D9B8269" w14:textId="6724434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31E6DF45" w14:textId="552FCF9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CACE316" w14:textId="7251452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08754775" w14:textId="06B8DE0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1E284F7" w14:textId="5446F65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41" w:type="pct"/>
            <w:gridSpan w:val="2"/>
            <w:vAlign w:val="center"/>
          </w:tcPr>
          <w:p w14:paraId="504F1E9F" w14:textId="0043F4D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 /CL</w:t>
            </w:r>
          </w:p>
        </w:tc>
        <w:tc>
          <w:tcPr>
            <w:tcW w:w="342" w:type="pct"/>
            <w:gridSpan w:val="2"/>
            <w:vAlign w:val="center"/>
          </w:tcPr>
          <w:p w14:paraId="048E3BED" w14:textId="1DD24E8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01102DD7" w14:textId="296E390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Sanctionné 2000-2001</w:t>
            </w:r>
          </w:p>
        </w:tc>
      </w:tr>
      <w:tr w:rsidR="00195402" w:rsidRPr="00E26030" w14:paraId="65AC93B5" w14:textId="77777777" w:rsidTr="00ED6F41">
        <w:trPr>
          <w:trHeight w:val="188"/>
          <w:jc w:val="center"/>
        </w:trPr>
        <w:tc>
          <w:tcPr>
            <w:tcW w:w="567" w:type="pct"/>
            <w:vAlign w:val="center"/>
            <w:hideMark/>
          </w:tcPr>
          <w:p w14:paraId="7FB014E2" w14:textId="77777777" w:rsidR="00195402" w:rsidRPr="001F1EC8" w:rsidRDefault="00195402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 w:rsidRPr="001F1EC8">
              <w:rPr>
                <w:rFonts w:ascii="Cambria" w:hAnsi="Cambria"/>
                <w:b/>
                <w:color w:val="000000"/>
                <w:sz w:val="16"/>
              </w:rPr>
              <w:t>SYRIE</w:t>
            </w:r>
          </w:p>
        </w:tc>
        <w:tc>
          <w:tcPr>
            <w:tcW w:w="343" w:type="pct"/>
            <w:gridSpan w:val="2"/>
            <w:noWrap/>
            <w:vAlign w:val="center"/>
            <w:hideMark/>
          </w:tcPr>
          <w:p w14:paraId="42740832" w14:textId="1FA99C95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4" w:type="pct"/>
            <w:vAlign w:val="center"/>
            <w:hideMark/>
          </w:tcPr>
          <w:p w14:paraId="786B5042" w14:textId="56869564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4" w:type="pct"/>
            <w:vAlign w:val="center"/>
            <w:hideMark/>
          </w:tcPr>
          <w:p w14:paraId="47F2FBF9" w14:textId="0C60C124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4" w:type="pct"/>
            <w:gridSpan w:val="2"/>
            <w:vAlign w:val="center"/>
            <w:hideMark/>
          </w:tcPr>
          <w:p w14:paraId="4FB94D02" w14:textId="47BEC2FB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5" w:type="pct"/>
            <w:gridSpan w:val="2"/>
            <w:vAlign w:val="center"/>
            <w:hideMark/>
          </w:tcPr>
          <w:p w14:paraId="12CC1F7E" w14:textId="60135B9C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3" w:type="pct"/>
            <w:gridSpan w:val="2"/>
            <w:vAlign w:val="center"/>
            <w:hideMark/>
          </w:tcPr>
          <w:p w14:paraId="3BE0EF7A" w14:textId="7B713CC5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04" w:type="pct"/>
            <w:vAlign w:val="center"/>
            <w:hideMark/>
          </w:tcPr>
          <w:p w14:paraId="3F4FF8D5" w14:textId="101C2082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6" w:type="pct"/>
            <w:gridSpan w:val="2"/>
            <w:vAlign w:val="center"/>
          </w:tcPr>
          <w:p w14:paraId="535A340F" w14:textId="09C2DA24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4" w:type="pct"/>
            <w:gridSpan w:val="3"/>
            <w:vAlign w:val="center"/>
          </w:tcPr>
          <w:p w14:paraId="23DA2395" w14:textId="49373226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5" w:type="pct"/>
            <w:gridSpan w:val="2"/>
            <w:vAlign w:val="center"/>
          </w:tcPr>
          <w:p w14:paraId="75643F52" w14:textId="3BC72C7C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4" w:type="pct"/>
            <w:gridSpan w:val="2"/>
            <w:vAlign w:val="center"/>
          </w:tcPr>
          <w:p w14:paraId="41275B1A" w14:textId="032E2C24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07" w:type="pct"/>
            <w:vAlign w:val="center"/>
          </w:tcPr>
          <w:p w14:paraId="079FD874" w14:textId="1F242CD7" w:rsidR="00195402" w:rsidRPr="00C04807" w:rsidRDefault="00195402" w:rsidP="00C0480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 w:rsidRPr="00C04807">
              <w:rPr>
                <w:rFonts w:ascii="Cambria" w:hAnsi="Cambria"/>
                <w:color w:val="000000"/>
                <w:sz w:val="16"/>
              </w:rPr>
              <w:t>CL + AP</w:t>
            </w:r>
          </w:p>
          <w:p w14:paraId="6F3C224D" w14:textId="77777777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9" w:type="pct"/>
            <w:vAlign w:val="center"/>
          </w:tcPr>
          <w:p w14:paraId="7A09D13A" w14:textId="1A3F99C2" w:rsidR="00195402" w:rsidRPr="00C04807" w:rsidRDefault="00195402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3A5BFC74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28AB677D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TRINITÉ-ET-TOBAGO</w:t>
            </w:r>
          </w:p>
        </w:tc>
        <w:tc>
          <w:tcPr>
            <w:tcW w:w="341" w:type="pct"/>
            <w:noWrap/>
            <w:vAlign w:val="center"/>
            <w:hideMark/>
          </w:tcPr>
          <w:p w14:paraId="23040D31" w14:textId="24419BD5" w:rsidR="004B2D46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6D7AE52B" w14:textId="5603ABD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1EB690B1" w14:textId="21E5AA9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332" w:type="pct"/>
            <w:vAlign w:val="center"/>
            <w:hideMark/>
          </w:tcPr>
          <w:p w14:paraId="5CD9A9B2" w14:textId="3AB0E4B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identification + CL</w:t>
            </w:r>
          </w:p>
        </w:tc>
        <w:tc>
          <w:tcPr>
            <w:tcW w:w="350" w:type="pct"/>
            <w:vAlign w:val="center"/>
            <w:hideMark/>
          </w:tcPr>
          <w:p w14:paraId="254FF1E0" w14:textId="4185A8B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6FEDA8C" w14:textId="6ACC895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7A12DADD" w14:textId="36FA8FF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52FFE29" w14:textId="4ABD260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7C512BF5" w14:textId="289B764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6185540F" w14:textId="30F094A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7B956E7" w14:textId="1D60188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0A15CB9C" w14:textId="4DDB88D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40633E5B" w14:textId="3BAF155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580AF7C9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75F0CE58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TUNISIE</w:t>
            </w:r>
          </w:p>
        </w:tc>
        <w:tc>
          <w:tcPr>
            <w:tcW w:w="341" w:type="pct"/>
            <w:noWrap/>
            <w:vAlign w:val="center"/>
            <w:hideMark/>
          </w:tcPr>
          <w:p w14:paraId="1501B372" w14:textId="714885C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7D4DD7FB" w14:textId="1B0D235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2E63A189" w14:textId="472DFF1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3F38C73B" w14:textId="6BC0A96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004000B3" w14:textId="04FD86C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32677379" w14:textId="684BDD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45C5B563" w14:textId="6B5092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3F7FFC76" w14:textId="4F056B3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775E3F3E" w14:textId="175FAAC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5C0AF9E3" w14:textId="0D2F158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0FD66D0F" w14:textId="061A738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48A5900A" w14:textId="36186F7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4CCC6351" w14:textId="46D216D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37555702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37D0C04C" w14:textId="2D2BB765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TÜRKIYE</w:t>
            </w:r>
          </w:p>
        </w:tc>
        <w:tc>
          <w:tcPr>
            <w:tcW w:w="341" w:type="pct"/>
            <w:noWrap/>
            <w:vAlign w:val="center"/>
            <w:hideMark/>
          </w:tcPr>
          <w:p w14:paraId="5B7F6A25" w14:textId="645863F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217F25F" w14:textId="31135C0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2BB9F3B0" w14:textId="6E7DE69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17C6843A" w14:textId="7692386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35CB5E04" w14:textId="2CEEF79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55E29B17" w14:textId="64F1DB3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7164A0D0" w14:textId="2D9EB15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592EFE7A" w14:textId="338E726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0C59116E" w14:textId="54C85B1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176B7328" w14:textId="5E8CD9D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36C0E765" w14:textId="244A7A2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43979E16" w14:textId="5D1C7B7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9" w:type="pct"/>
            <w:vAlign w:val="center"/>
            <w:hideMark/>
          </w:tcPr>
          <w:p w14:paraId="3C7A3523" w14:textId="04C2784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61BD581A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5FF7B2A7" w14:textId="68A47E85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ROYAUME-UNI*</w:t>
            </w:r>
          </w:p>
        </w:tc>
        <w:tc>
          <w:tcPr>
            <w:tcW w:w="341" w:type="pct"/>
            <w:noWrap/>
            <w:vAlign w:val="center"/>
            <w:hideMark/>
          </w:tcPr>
          <w:p w14:paraId="41F0A1DD" w14:textId="697640D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477E60AB" w14:textId="2EC8AEF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564F619A" w14:textId="79C6824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3E6036D9" w14:textId="0F55383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0C24FDE0" w14:textId="4E080DE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22C2217" w14:textId="7056702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72248A2B" w14:textId="389B75A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50C51CF1" w14:textId="3AD7AAB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6F4662AA" w14:textId="27B7FBF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3A93BE64" w14:textId="0181F60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59950208" w14:textId="2B6750C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3B5B637B" w14:textId="7AB1C1A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339" w:type="pct"/>
            <w:vAlign w:val="center"/>
            <w:hideMark/>
          </w:tcPr>
          <w:p w14:paraId="7ED58E34" w14:textId="338D8E5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5693BDEB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37E9B6FC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ÉTATS-UNIS</w:t>
            </w:r>
          </w:p>
        </w:tc>
        <w:tc>
          <w:tcPr>
            <w:tcW w:w="341" w:type="pct"/>
            <w:noWrap/>
            <w:vAlign w:val="center"/>
            <w:hideMark/>
          </w:tcPr>
          <w:p w14:paraId="3E593409" w14:textId="78F2B4C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7F2E1DA0" w14:textId="4A134C6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27337398" w14:textId="6C24321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7BE65A6B" w14:textId="5AB4548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4F27B0A8" w14:textId="4E138D2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40B10B8D" w14:textId="15F89E3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6314F6FD" w14:textId="4E7C445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155A80DD" w14:textId="3FA4303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1CF301D4" w14:textId="1FAB3E6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69E98767" w14:textId="55A09EB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5AA9E8E3" w14:textId="2127AE8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0798E54A" w14:textId="01D1E46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9" w:type="pct"/>
            <w:vAlign w:val="center"/>
            <w:hideMark/>
          </w:tcPr>
          <w:p w14:paraId="36542ECA" w14:textId="589A892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2C0A59DC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7CE9C599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URUGUAY</w:t>
            </w:r>
          </w:p>
        </w:tc>
        <w:tc>
          <w:tcPr>
            <w:tcW w:w="341" w:type="pct"/>
            <w:noWrap/>
            <w:vAlign w:val="center"/>
            <w:hideMark/>
          </w:tcPr>
          <w:p w14:paraId="70871AEC" w14:textId="2A0D622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0A20B185" w14:textId="12630F9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2346F071" w14:textId="021CA80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2" w:type="pct"/>
            <w:vAlign w:val="center"/>
            <w:hideMark/>
          </w:tcPr>
          <w:p w14:paraId="7382F092" w14:textId="03729A4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50" w:type="pct"/>
            <w:vAlign w:val="center"/>
            <w:hideMark/>
          </w:tcPr>
          <w:p w14:paraId="015402DC" w14:textId="3ACDDAD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0EFE621B" w14:textId="0298031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5006516B" w14:textId="7D2FA6D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5F8E130A" w14:textId="290BDDF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vAlign w:val="center"/>
          </w:tcPr>
          <w:p w14:paraId="786334A1" w14:textId="3E740FA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73BA3CCE" w14:textId="05FB52D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1" w:type="pct"/>
            <w:gridSpan w:val="2"/>
            <w:vAlign w:val="center"/>
          </w:tcPr>
          <w:p w14:paraId="28A285EC" w14:textId="169B4CC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42" w:type="pct"/>
            <w:gridSpan w:val="2"/>
            <w:vAlign w:val="center"/>
          </w:tcPr>
          <w:p w14:paraId="2EF17D6C" w14:textId="766F863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39" w:type="pct"/>
            <w:vAlign w:val="center"/>
            <w:hideMark/>
          </w:tcPr>
          <w:p w14:paraId="1D6E5046" w14:textId="3B8D80E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4C1F8F55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24260AE4" w14:textId="74D69F2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VANUATU**</w:t>
            </w:r>
          </w:p>
        </w:tc>
        <w:tc>
          <w:tcPr>
            <w:tcW w:w="341" w:type="pct"/>
            <w:noWrap/>
            <w:vAlign w:val="center"/>
            <w:hideMark/>
          </w:tcPr>
          <w:p w14:paraId="0015D257" w14:textId="2A26E9ED" w:rsidR="004B2D46" w:rsidRPr="00E26030" w:rsidRDefault="0015100A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Préoccupations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603307D4" w14:textId="3DC5E96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20C04103" w14:textId="0AB60E4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0A8ACDE9" w14:textId="3C0DD19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0A0A1181" w14:textId="0DF4FA1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3F4E3BA2" w14:textId="5931803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3752916A" w14:textId="0C9610B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CL**</w:t>
            </w:r>
          </w:p>
        </w:tc>
        <w:tc>
          <w:tcPr>
            <w:tcW w:w="341" w:type="pct"/>
            <w:gridSpan w:val="2"/>
            <w:vAlign w:val="center"/>
          </w:tcPr>
          <w:p w14:paraId="2C1E8597" w14:textId="740CFC3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vAlign w:val="center"/>
          </w:tcPr>
          <w:p w14:paraId="0727E905" w14:textId="7AB3EBC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1CCE4E1C" w14:textId="24AC227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1" w:type="pct"/>
            <w:gridSpan w:val="2"/>
            <w:vAlign w:val="center"/>
          </w:tcPr>
          <w:p w14:paraId="405D5AF1" w14:textId="0A601FA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2" w:type="pct"/>
            <w:gridSpan w:val="2"/>
            <w:vAlign w:val="center"/>
          </w:tcPr>
          <w:p w14:paraId="28BCB845" w14:textId="7777777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9" w:type="pct"/>
            <w:vAlign w:val="center"/>
            <w:hideMark/>
          </w:tcPr>
          <w:p w14:paraId="75A167FF" w14:textId="3E97EE6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050607CF" w14:textId="77777777" w:rsidTr="00C04807">
        <w:trPr>
          <w:trHeight w:val="20"/>
          <w:jc w:val="center"/>
        </w:trPr>
        <w:tc>
          <w:tcPr>
            <w:tcW w:w="567" w:type="pct"/>
            <w:vAlign w:val="center"/>
            <w:hideMark/>
          </w:tcPr>
          <w:p w14:paraId="71CA86B8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VENEZUELA</w:t>
            </w:r>
          </w:p>
        </w:tc>
        <w:tc>
          <w:tcPr>
            <w:tcW w:w="341" w:type="pct"/>
            <w:noWrap/>
            <w:vAlign w:val="center"/>
            <w:hideMark/>
          </w:tcPr>
          <w:p w14:paraId="7E668CB5" w14:textId="057A360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306" w:type="pct"/>
            <w:gridSpan w:val="2"/>
            <w:vAlign w:val="center"/>
            <w:hideMark/>
          </w:tcPr>
          <w:p w14:paraId="3F30ED0C" w14:textId="4E91C71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77" w:type="pct"/>
            <w:gridSpan w:val="2"/>
            <w:vAlign w:val="center"/>
            <w:hideMark/>
          </w:tcPr>
          <w:p w14:paraId="5302B169" w14:textId="5192258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32" w:type="pct"/>
            <w:vAlign w:val="center"/>
            <w:hideMark/>
          </w:tcPr>
          <w:p w14:paraId="295CF0FF" w14:textId="72B56AA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50" w:type="pct"/>
            <w:vAlign w:val="center"/>
            <w:hideMark/>
          </w:tcPr>
          <w:p w14:paraId="6D963708" w14:textId="1E25102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  <w:hideMark/>
          </w:tcPr>
          <w:p w14:paraId="36CA2A4A" w14:textId="109458D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3"/>
            <w:vAlign w:val="center"/>
            <w:hideMark/>
          </w:tcPr>
          <w:p w14:paraId="04C52071" w14:textId="32A29D1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20D88E27" w14:textId="5DD898C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vAlign w:val="center"/>
          </w:tcPr>
          <w:p w14:paraId="5BBDD787" w14:textId="775AC61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12C6B63F" w14:textId="7242744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1" w:type="pct"/>
            <w:gridSpan w:val="2"/>
            <w:vAlign w:val="center"/>
          </w:tcPr>
          <w:p w14:paraId="584AD5A8" w14:textId="4B0AB84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342" w:type="pct"/>
            <w:gridSpan w:val="2"/>
            <w:vAlign w:val="center"/>
          </w:tcPr>
          <w:p w14:paraId="79A9E182" w14:textId="4978872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CL+ AP</w:t>
            </w:r>
          </w:p>
        </w:tc>
        <w:tc>
          <w:tcPr>
            <w:tcW w:w="339" w:type="pct"/>
            <w:vAlign w:val="center"/>
            <w:hideMark/>
          </w:tcPr>
          <w:p w14:paraId="197A5470" w14:textId="65A2756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665B77CA" w14:textId="6207B106" w:rsidR="006134A1" w:rsidRPr="00E26030" w:rsidRDefault="00083DD5" w:rsidP="000F25B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Cambria" w:eastAsia="Times New Roman" w:hAnsi="Cambria" w:cs="Calibri"/>
          <w:color w:val="000000"/>
          <w:sz w:val="16"/>
          <w:szCs w:val="16"/>
        </w:rPr>
      </w:pPr>
      <w:r>
        <w:rPr>
          <w:rFonts w:ascii="Cambria" w:hAnsi="Cambria"/>
          <w:color w:val="000000"/>
          <w:sz w:val="16"/>
        </w:rPr>
        <w:tab/>
        <w:t>*</w:t>
      </w:r>
      <w:r w:rsidR="00CA0228">
        <w:rPr>
          <w:rFonts w:ascii="Cambria" w:hAnsi="Cambria"/>
          <w:color w:val="000000"/>
          <w:sz w:val="16"/>
        </w:rPr>
        <w:t xml:space="preserve"> </w:t>
      </w:r>
      <w:r>
        <w:rPr>
          <w:rFonts w:ascii="Cambria" w:hAnsi="Cambria"/>
          <w:color w:val="000000"/>
          <w:sz w:val="16"/>
        </w:rPr>
        <w:t xml:space="preserve">Le Panama a adhéré à l’ICCAT en 1999, le Honduras en 2001, le Belize en 2005, Saint-Vincent et les Grenadines (SVG) en 2006, la Sierra Leone en 2008, la Grenade en 2017 et la Gambie en 2019. Le Royaume-Uni a de nouveau adhéré en 2020 et a remplacé le Royaume-Uni OT à partir de ce moment-là. Le Costa Rica a adhéré en 2024, Cuba et le </w:t>
      </w:r>
      <w:r w:rsidR="0015100A">
        <w:rPr>
          <w:rFonts w:ascii="Cambria" w:hAnsi="Cambria"/>
          <w:color w:val="000000"/>
          <w:sz w:val="16"/>
        </w:rPr>
        <w:t>Monténégro</w:t>
      </w:r>
      <w:r>
        <w:rPr>
          <w:rFonts w:ascii="Cambria" w:hAnsi="Cambria"/>
          <w:color w:val="000000"/>
          <w:sz w:val="16"/>
        </w:rPr>
        <w:t xml:space="preserve"> en 2025.</w:t>
      </w:r>
    </w:p>
    <w:p w14:paraId="4B8D1F08" w14:textId="2F48ED59" w:rsidR="00192905" w:rsidRDefault="00083DD5" w:rsidP="000F25B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Cambria" w:hAnsi="Cambria"/>
          <w:color w:val="000000"/>
          <w:sz w:val="16"/>
        </w:rPr>
      </w:pPr>
      <w:r>
        <w:rPr>
          <w:rFonts w:ascii="Cambria" w:hAnsi="Cambria"/>
          <w:color w:val="000000"/>
          <w:sz w:val="16"/>
        </w:rPr>
        <w:tab/>
        <w:t xml:space="preserve">** Le Vanuatu s’est retiré de la Commission en 2020 et </w:t>
      </w:r>
      <w:r w:rsidR="008134B0">
        <w:rPr>
          <w:rFonts w:ascii="Cambria" w:hAnsi="Cambria"/>
          <w:color w:val="000000"/>
          <w:sz w:val="16"/>
        </w:rPr>
        <w:t>est</w:t>
      </w:r>
      <w:r>
        <w:rPr>
          <w:rFonts w:ascii="Cambria" w:hAnsi="Cambria"/>
          <w:color w:val="000000"/>
          <w:sz w:val="16"/>
        </w:rPr>
        <w:t xml:space="preserve"> donc considéré comme une </w:t>
      </w:r>
      <w:proofErr w:type="spellStart"/>
      <w:r>
        <w:rPr>
          <w:rFonts w:ascii="Cambria" w:hAnsi="Cambria"/>
          <w:color w:val="000000"/>
          <w:sz w:val="16"/>
        </w:rPr>
        <w:t>NCP</w:t>
      </w:r>
      <w:r w:rsidR="008134B0">
        <w:rPr>
          <w:rFonts w:ascii="Cambria" w:hAnsi="Cambria"/>
          <w:color w:val="000000"/>
          <w:sz w:val="16"/>
        </w:rPr>
        <w:t>depuis</w:t>
      </w:r>
      <w:proofErr w:type="spellEnd"/>
      <w:r>
        <w:rPr>
          <w:rFonts w:ascii="Cambria" w:hAnsi="Cambria"/>
          <w:color w:val="000000"/>
          <w:sz w:val="16"/>
        </w:rPr>
        <w:t xml:space="preserve"> 2021.</w:t>
      </w:r>
    </w:p>
    <w:p w14:paraId="4E8AD7C1" w14:textId="77777777" w:rsidR="0015100A" w:rsidRPr="00E26030" w:rsidRDefault="0015100A" w:rsidP="000F25B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Cambria" w:eastAsia="Times New Roman" w:hAnsi="Cambria" w:cs="Calibri"/>
          <w:color w:val="000000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7"/>
        <w:gridCol w:w="1335"/>
        <w:gridCol w:w="2499"/>
        <w:gridCol w:w="1335"/>
        <w:gridCol w:w="1335"/>
        <w:gridCol w:w="652"/>
        <w:gridCol w:w="590"/>
        <w:gridCol w:w="590"/>
        <w:gridCol w:w="590"/>
        <w:gridCol w:w="669"/>
        <w:gridCol w:w="591"/>
        <w:gridCol w:w="591"/>
        <w:gridCol w:w="591"/>
        <w:gridCol w:w="1389"/>
      </w:tblGrid>
      <w:tr w:rsidR="004B2D46" w:rsidRPr="00E26030" w14:paraId="501F10A8" w14:textId="77777777" w:rsidTr="009B43DC">
        <w:trPr>
          <w:trHeight w:val="70"/>
          <w:tblHeader/>
          <w:jc w:val="center"/>
        </w:trPr>
        <w:tc>
          <w:tcPr>
            <w:tcW w:w="453" w:type="pct"/>
            <w:shd w:val="clear" w:color="auto" w:fill="D9D9D9" w:themeFill="background1" w:themeFillShade="D9"/>
            <w:noWrap/>
            <w:vAlign w:val="center"/>
            <w:hideMark/>
          </w:tcPr>
          <w:p w14:paraId="335C164F" w14:textId="59258B03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lastRenderedPageBreak/>
              <w:t>Coopérants</w:t>
            </w:r>
          </w:p>
        </w:tc>
        <w:tc>
          <w:tcPr>
            <w:tcW w:w="349" w:type="pct"/>
            <w:shd w:val="clear" w:color="auto" w:fill="D9D9D9" w:themeFill="background1" w:themeFillShade="D9"/>
            <w:noWrap/>
            <w:vAlign w:val="center"/>
            <w:hideMark/>
          </w:tcPr>
          <w:p w14:paraId="4BAE5208" w14:textId="04474B8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2014</w:t>
            </w:r>
          </w:p>
        </w:tc>
        <w:tc>
          <w:tcPr>
            <w:tcW w:w="904" w:type="pct"/>
            <w:shd w:val="clear" w:color="auto" w:fill="D9D9D9" w:themeFill="background1" w:themeFillShade="D9"/>
            <w:noWrap/>
            <w:vAlign w:val="center"/>
            <w:hideMark/>
          </w:tcPr>
          <w:p w14:paraId="798DD7F1" w14:textId="75ABE1D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2015</w:t>
            </w:r>
          </w:p>
        </w:tc>
        <w:tc>
          <w:tcPr>
            <w:tcW w:w="484" w:type="pct"/>
            <w:shd w:val="clear" w:color="auto" w:fill="D9D9D9" w:themeFill="background1" w:themeFillShade="D9"/>
            <w:vAlign w:val="center"/>
            <w:hideMark/>
          </w:tcPr>
          <w:p w14:paraId="51A22CFD" w14:textId="682359E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2016</w:t>
            </w:r>
          </w:p>
        </w:tc>
        <w:tc>
          <w:tcPr>
            <w:tcW w:w="472" w:type="pct"/>
            <w:shd w:val="clear" w:color="auto" w:fill="D9D9D9" w:themeFill="background1" w:themeFillShade="D9"/>
            <w:vAlign w:val="center"/>
            <w:hideMark/>
          </w:tcPr>
          <w:p w14:paraId="55A4CA3D" w14:textId="2388E14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  <w:hideMark/>
          </w:tcPr>
          <w:p w14:paraId="2DEF6851" w14:textId="5FEEBB2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2018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  <w:hideMark/>
          </w:tcPr>
          <w:p w14:paraId="5481C351" w14:textId="798E4E8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2019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  <w:hideMark/>
          </w:tcPr>
          <w:p w14:paraId="112ED6BE" w14:textId="2073E56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2020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2AFD3844" w14:textId="6F56804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2021</w:t>
            </w:r>
          </w:p>
        </w:tc>
        <w:tc>
          <w:tcPr>
            <w:tcW w:w="250" w:type="pct"/>
            <w:shd w:val="clear" w:color="auto" w:fill="D9D9D9" w:themeFill="background1" w:themeFillShade="D9"/>
            <w:vAlign w:val="center"/>
          </w:tcPr>
          <w:p w14:paraId="40E9B8DF" w14:textId="5AAE428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2022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646F4966" w14:textId="67071A71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2023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2FE4FC04" w14:textId="40AA0A6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2024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734EE562" w14:textId="3F1BC3C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2025</w:t>
            </w:r>
          </w:p>
        </w:tc>
        <w:tc>
          <w:tcPr>
            <w:tcW w:w="507" w:type="pct"/>
            <w:shd w:val="clear" w:color="auto" w:fill="D9D9D9" w:themeFill="background1" w:themeFillShade="D9"/>
            <w:noWrap/>
            <w:vAlign w:val="center"/>
            <w:hideMark/>
          </w:tcPr>
          <w:p w14:paraId="4CF0E21B" w14:textId="540C34B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Observations</w:t>
            </w:r>
          </w:p>
        </w:tc>
      </w:tr>
      <w:tr w:rsidR="004B2D46" w:rsidRPr="00E26030" w14:paraId="7CC4FAAA" w14:textId="77777777" w:rsidTr="009B43DC">
        <w:trPr>
          <w:trHeight w:val="587"/>
          <w:jc w:val="center"/>
        </w:trPr>
        <w:tc>
          <w:tcPr>
            <w:tcW w:w="453" w:type="pct"/>
            <w:vAlign w:val="center"/>
            <w:hideMark/>
          </w:tcPr>
          <w:p w14:paraId="52CED79E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BOLIVIE</w:t>
            </w:r>
          </w:p>
        </w:tc>
        <w:tc>
          <w:tcPr>
            <w:tcW w:w="349" w:type="pct"/>
            <w:vAlign w:val="center"/>
            <w:hideMark/>
          </w:tcPr>
          <w:p w14:paraId="6B354284" w14:textId="5382F9D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</w:t>
            </w:r>
          </w:p>
        </w:tc>
        <w:tc>
          <w:tcPr>
            <w:tcW w:w="904" w:type="pct"/>
            <w:vAlign w:val="center"/>
            <w:hideMark/>
          </w:tcPr>
          <w:p w14:paraId="7545B591" w14:textId="3542494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 et lettre demandant une amélioration concernant les exigences de déclaration</w:t>
            </w:r>
          </w:p>
        </w:tc>
        <w:tc>
          <w:tcPr>
            <w:tcW w:w="484" w:type="pct"/>
            <w:vAlign w:val="center"/>
            <w:hideMark/>
          </w:tcPr>
          <w:p w14:paraId="0E536002" w14:textId="25882568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 mais problèmes de déclaration constatés</w:t>
            </w:r>
          </w:p>
        </w:tc>
        <w:tc>
          <w:tcPr>
            <w:tcW w:w="472" w:type="pct"/>
            <w:vAlign w:val="center"/>
            <w:hideMark/>
          </w:tcPr>
          <w:p w14:paraId="2F96E898" w14:textId="41461B2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</w:t>
            </w:r>
          </w:p>
        </w:tc>
        <w:tc>
          <w:tcPr>
            <w:tcW w:w="248" w:type="pct"/>
            <w:vAlign w:val="center"/>
            <w:hideMark/>
          </w:tcPr>
          <w:p w14:paraId="4B65EE14" w14:textId="04A74E6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  <w:hideMark/>
          </w:tcPr>
          <w:p w14:paraId="206B4D75" w14:textId="22CD031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  <w:hideMark/>
          </w:tcPr>
          <w:p w14:paraId="4F875353" w14:textId="539C4F6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545F9721" w14:textId="19E3190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50" w:type="pct"/>
            <w:vAlign w:val="center"/>
          </w:tcPr>
          <w:p w14:paraId="2508B162" w14:textId="129C8DB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</w:tcPr>
          <w:p w14:paraId="21369A23" w14:textId="75F4BB7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1BC007F6" w14:textId="5C2A835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</w:tcPr>
          <w:p w14:paraId="315CC5FF" w14:textId="3EEECE76" w:rsidR="004B2D46" w:rsidRPr="002C290D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Cs/>
                <w:color w:val="000000"/>
                <w:sz w:val="16"/>
                <w:szCs w:val="16"/>
              </w:rPr>
            </w:pPr>
            <w:r w:rsidRPr="002C290D">
              <w:rPr>
                <w:rFonts w:ascii="Cambria" w:hAnsi="Cambria"/>
                <w:iCs/>
                <w:color w:val="000000"/>
                <w:sz w:val="16"/>
              </w:rPr>
              <w:t>N/A</w:t>
            </w:r>
          </w:p>
        </w:tc>
        <w:tc>
          <w:tcPr>
            <w:tcW w:w="507" w:type="pct"/>
            <w:vAlign w:val="center"/>
            <w:hideMark/>
          </w:tcPr>
          <w:p w14:paraId="15947E7B" w14:textId="34C2D471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i/>
                <w:color w:val="000000"/>
                <w:sz w:val="16"/>
              </w:rPr>
              <w:t>Sanctionné 2002-2011</w:t>
            </w:r>
          </w:p>
        </w:tc>
      </w:tr>
      <w:tr w:rsidR="004B2D46" w:rsidRPr="00E26030" w14:paraId="440F3C4D" w14:textId="77777777" w:rsidTr="009B43DC">
        <w:trPr>
          <w:trHeight w:val="685"/>
          <w:jc w:val="center"/>
        </w:trPr>
        <w:tc>
          <w:tcPr>
            <w:tcW w:w="453" w:type="pct"/>
            <w:vAlign w:val="center"/>
            <w:hideMark/>
          </w:tcPr>
          <w:p w14:paraId="2BD13EA0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TAIPEI CHINOIS</w:t>
            </w:r>
          </w:p>
        </w:tc>
        <w:tc>
          <w:tcPr>
            <w:tcW w:w="349" w:type="pct"/>
            <w:vAlign w:val="center"/>
            <w:hideMark/>
          </w:tcPr>
          <w:p w14:paraId="68A241EB" w14:textId="69F6F461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</w:t>
            </w:r>
          </w:p>
        </w:tc>
        <w:tc>
          <w:tcPr>
            <w:tcW w:w="904" w:type="pct"/>
            <w:vAlign w:val="center"/>
            <w:hideMark/>
          </w:tcPr>
          <w:p w14:paraId="33C7BA6D" w14:textId="1A92645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</w:t>
            </w:r>
          </w:p>
        </w:tc>
        <w:tc>
          <w:tcPr>
            <w:tcW w:w="484" w:type="pct"/>
            <w:vAlign w:val="center"/>
            <w:hideMark/>
          </w:tcPr>
          <w:p w14:paraId="1047AA36" w14:textId="4591B62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 mais problèmes de déclaration constatés</w:t>
            </w:r>
          </w:p>
        </w:tc>
        <w:tc>
          <w:tcPr>
            <w:tcW w:w="472" w:type="pct"/>
            <w:vAlign w:val="center"/>
            <w:hideMark/>
          </w:tcPr>
          <w:p w14:paraId="28599F74" w14:textId="5D395408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</w:t>
            </w:r>
          </w:p>
        </w:tc>
        <w:tc>
          <w:tcPr>
            <w:tcW w:w="248" w:type="pct"/>
            <w:vAlign w:val="center"/>
            <w:hideMark/>
          </w:tcPr>
          <w:p w14:paraId="1146E3B5" w14:textId="6D2C6F6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  <w:hideMark/>
          </w:tcPr>
          <w:p w14:paraId="679A63EE" w14:textId="6E87B46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  <w:hideMark/>
          </w:tcPr>
          <w:p w14:paraId="28F87EC0" w14:textId="642C04CC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</w:tcPr>
          <w:p w14:paraId="12FF9A24" w14:textId="11E2AAD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50" w:type="pct"/>
            <w:vAlign w:val="center"/>
          </w:tcPr>
          <w:p w14:paraId="16313308" w14:textId="5652B50F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</w:tcPr>
          <w:p w14:paraId="6432BC2D" w14:textId="1287104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</w:tcPr>
          <w:p w14:paraId="23A0CF8D" w14:textId="040CCBB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</w:tcPr>
          <w:p w14:paraId="4BC3B1F3" w14:textId="65EE43F8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507" w:type="pct"/>
            <w:vAlign w:val="center"/>
            <w:hideMark/>
          </w:tcPr>
          <w:p w14:paraId="602344B2" w14:textId="4F24A46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6F60364C" w14:textId="77777777" w:rsidTr="009B43DC">
        <w:trPr>
          <w:trHeight w:val="694"/>
          <w:jc w:val="center"/>
        </w:trPr>
        <w:tc>
          <w:tcPr>
            <w:tcW w:w="453" w:type="pct"/>
            <w:vAlign w:val="center"/>
            <w:hideMark/>
          </w:tcPr>
          <w:p w14:paraId="4584D913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GUYANA</w:t>
            </w:r>
          </w:p>
        </w:tc>
        <w:tc>
          <w:tcPr>
            <w:tcW w:w="349" w:type="pct"/>
            <w:vAlign w:val="center"/>
            <w:hideMark/>
          </w:tcPr>
          <w:p w14:paraId="6592E317" w14:textId="35DF1A6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Statut de coopérant de nouveau accordé</w:t>
            </w:r>
          </w:p>
        </w:tc>
        <w:tc>
          <w:tcPr>
            <w:tcW w:w="904" w:type="pct"/>
            <w:vAlign w:val="center"/>
            <w:hideMark/>
          </w:tcPr>
          <w:p w14:paraId="4F1EC5BE" w14:textId="7C857FFB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Statut de coopérant examiné mais lettre concernant des insuffisances de déclaration</w:t>
            </w:r>
          </w:p>
        </w:tc>
        <w:tc>
          <w:tcPr>
            <w:tcW w:w="484" w:type="pct"/>
            <w:vAlign w:val="center"/>
            <w:hideMark/>
          </w:tcPr>
          <w:p w14:paraId="6A94E270" w14:textId="15631C13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 mais problèmes de déclaration constatés</w:t>
            </w:r>
          </w:p>
        </w:tc>
        <w:tc>
          <w:tcPr>
            <w:tcW w:w="472" w:type="pct"/>
            <w:vAlign w:val="center"/>
            <w:hideMark/>
          </w:tcPr>
          <w:p w14:paraId="6CBFC969" w14:textId="1BE8F1A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 mais problèmes de déclaration constatés</w:t>
            </w:r>
          </w:p>
        </w:tc>
        <w:tc>
          <w:tcPr>
            <w:tcW w:w="248" w:type="pct"/>
            <w:vAlign w:val="center"/>
            <w:hideMark/>
          </w:tcPr>
          <w:p w14:paraId="149EC279" w14:textId="5CC2034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  <w:hideMark/>
          </w:tcPr>
          <w:p w14:paraId="29976337" w14:textId="338C06D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22" w:type="pct"/>
            <w:vAlign w:val="center"/>
            <w:hideMark/>
          </w:tcPr>
          <w:p w14:paraId="2FC604DB" w14:textId="6EDF2C1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22" w:type="pct"/>
            <w:vAlign w:val="center"/>
          </w:tcPr>
          <w:p w14:paraId="6AF667CF" w14:textId="0081B1F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250" w:type="pct"/>
            <w:vAlign w:val="center"/>
          </w:tcPr>
          <w:p w14:paraId="079AE6F4" w14:textId="131F9ECB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 /CL</w:t>
            </w:r>
          </w:p>
        </w:tc>
        <w:tc>
          <w:tcPr>
            <w:tcW w:w="222" w:type="pct"/>
            <w:vAlign w:val="center"/>
          </w:tcPr>
          <w:p w14:paraId="1A96CF6F" w14:textId="21C2E80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219FD170" w14:textId="2F734D1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5039EAE4" w14:textId="4DD7E8E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507" w:type="pct"/>
            <w:vAlign w:val="center"/>
            <w:hideMark/>
          </w:tcPr>
          <w:p w14:paraId="5AB51129" w14:textId="2D8E896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15F46F2C" w14:textId="77777777" w:rsidTr="009B43DC">
        <w:trPr>
          <w:trHeight w:val="413"/>
          <w:jc w:val="center"/>
        </w:trPr>
        <w:tc>
          <w:tcPr>
            <w:tcW w:w="453" w:type="pct"/>
            <w:vAlign w:val="center"/>
            <w:hideMark/>
          </w:tcPr>
          <w:p w14:paraId="590FEABC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SURINAME</w:t>
            </w:r>
          </w:p>
        </w:tc>
        <w:tc>
          <w:tcPr>
            <w:tcW w:w="349" w:type="pct"/>
            <w:vAlign w:val="center"/>
            <w:hideMark/>
          </w:tcPr>
          <w:p w14:paraId="097ABAC2" w14:textId="68E4219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</w:t>
            </w:r>
          </w:p>
        </w:tc>
        <w:tc>
          <w:tcPr>
            <w:tcW w:w="904" w:type="pct"/>
            <w:vAlign w:val="center"/>
            <w:hideMark/>
          </w:tcPr>
          <w:p w14:paraId="445B48F7" w14:textId="38DD0DC3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</w:t>
            </w:r>
          </w:p>
        </w:tc>
        <w:tc>
          <w:tcPr>
            <w:tcW w:w="484" w:type="pct"/>
            <w:vAlign w:val="center"/>
            <w:hideMark/>
          </w:tcPr>
          <w:p w14:paraId="7D0B172D" w14:textId="41B9D59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</w:t>
            </w:r>
          </w:p>
        </w:tc>
        <w:tc>
          <w:tcPr>
            <w:tcW w:w="472" w:type="pct"/>
            <w:vAlign w:val="center"/>
            <w:hideMark/>
          </w:tcPr>
          <w:p w14:paraId="2D850552" w14:textId="02DD3A3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Renouvellement du statut de coopérant</w:t>
            </w:r>
          </w:p>
        </w:tc>
        <w:tc>
          <w:tcPr>
            <w:tcW w:w="248" w:type="pct"/>
            <w:vAlign w:val="center"/>
            <w:hideMark/>
          </w:tcPr>
          <w:p w14:paraId="6329EAE3" w14:textId="472D901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  <w:hideMark/>
          </w:tcPr>
          <w:p w14:paraId="5A24E6F9" w14:textId="79A7ABD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  <w:hideMark/>
          </w:tcPr>
          <w:p w14:paraId="54BDB67F" w14:textId="68F2702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</w:tcPr>
          <w:p w14:paraId="3CD0A56A" w14:textId="4F5E6D7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50" w:type="pct"/>
            <w:vAlign w:val="center"/>
          </w:tcPr>
          <w:p w14:paraId="3CF3FE1E" w14:textId="0845E2F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</w:tcPr>
          <w:p w14:paraId="7B89C5A7" w14:textId="210CC2E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222" w:type="pct"/>
            <w:vAlign w:val="center"/>
          </w:tcPr>
          <w:p w14:paraId="2CDE898C" w14:textId="10AA1F9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222" w:type="pct"/>
            <w:vAlign w:val="center"/>
          </w:tcPr>
          <w:p w14:paraId="4B5B3C4D" w14:textId="5F84935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 + AP</w:t>
            </w:r>
          </w:p>
        </w:tc>
        <w:tc>
          <w:tcPr>
            <w:tcW w:w="507" w:type="pct"/>
            <w:vAlign w:val="center"/>
            <w:hideMark/>
          </w:tcPr>
          <w:p w14:paraId="0D0F1063" w14:textId="58F508B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52A126A0" w14:textId="338073FC" w:rsidR="000501F9" w:rsidRPr="00E26030" w:rsidRDefault="000501F9" w:rsidP="00E65051">
      <w:pPr>
        <w:spacing w:after="0" w:line="240" w:lineRule="atLeast"/>
        <w:jc w:val="both"/>
        <w:rPr>
          <w:rFonts w:ascii="Cambria" w:hAnsi="Cambria" w:cs="Times New Roman"/>
          <w:sz w:val="20"/>
          <w:szCs w:val="20"/>
          <w:lang w:val="en-US"/>
        </w:rPr>
      </w:pPr>
    </w:p>
    <w:p w14:paraId="61EE522D" w14:textId="77777777" w:rsidR="000501F9" w:rsidRPr="00E26030" w:rsidRDefault="000501F9">
      <w:pPr>
        <w:rPr>
          <w:rFonts w:ascii="Cambria" w:hAnsi="Cambria" w:cs="Times New Roman"/>
          <w:sz w:val="20"/>
          <w:szCs w:val="20"/>
        </w:rPr>
      </w:pPr>
      <w:r>
        <w:br w:type="page"/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3"/>
        <w:gridCol w:w="880"/>
        <w:gridCol w:w="1077"/>
        <w:gridCol w:w="1077"/>
        <w:gridCol w:w="1076"/>
        <w:gridCol w:w="1077"/>
        <w:gridCol w:w="1077"/>
        <w:gridCol w:w="1077"/>
        <w:gridCol w:w="1076"/>
        <w:gridCol w:w="1077"/>
        <w:gridCol w:w="1077"/>
        <w:gridCol w:w="1077"/>
        <w:gridCol w:w="1077"/>
      </w:tblGrid>
      <w:tr w:rsidR="001054BB" w:rsidRPr="00E26030" w14:paraId="639BE050" w14:textId="1945BCB0" w:rsidTr="00F433D6">
        <w:trPr>
          <w:trHeight w:val="75"/>
        </w:trPr>
        <w:tc>
          <w:tcPr>
            <w:tcW w:w="1273" w:type="dxa"/>
            <w:shd w:val="clear" w:color="auto" w:fill="D9D9D9" w:themeFill="background1" w:themeFillShade="D9"/>
            <w:vAlign w:val="center"/>
            <w:hideMark/>
          </w:tcPr>
          <w:p w14:paraId="2E36769D" w14:textId="58E2C47A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lastRenderedPageBreak/>
              <w:t>NCP</w:t>
            </w:r>
          </w:p>
        </w:tc>
        <w:tc>
          <w:tcPr>
            <w:tcW w:w="880" w:type="dxa"/>
            <w:shd w:val="clear" w:color="auto" w:fill="D9D9D9" w:themeFill="background1" w:themeFillShade="D9"/>
            <w:vAlign w:val="center"/>
            <w:hideMark/>
          </w:tcPr>
          <w:p w14:paraId="73469B96" w14:textId="73A488FB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2014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76CBCAAA" w14:textId="395B5BA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2015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032AE1A9" w14:textId="558D81A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2016</w:t>
            </w:r>
          </w:p>
        </w:tc>
        <w:tc>
          <w:tcPr>
            <w:tcW w:w="1076" w:type="dxa"/>
            <w:shd w:val="clear" w:color="auto" w:fill="D9D9D9" w:themeFill="background1" w:themeFillShade="D9"/>
            <w:vAlign w:val="center"/>
            <w:hideMark/>
          </w:tcPr>
          <w:p w14:paraId="1F1FB44A" w14:textId="1F6DF7C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2017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1E542E97" w14:textId="4E03D3B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2018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1E8C07B6" w14:textId="7408B2E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2019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7D109513" w14:textId="6514B0B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2020</w:t>
            </w: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66674098" w14:textId="5EE66EA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2021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F40D151" w14:textId="7DBDE59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2022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70D41F2" w14:textId="71CC3B9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2023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E6BB79C" w14:textId="7F985ED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2024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364730C" w14:textId="1848BD2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i/>
                <w:color w:val="000000"/>
                <w:sz w:val="16"/>
              </w:rPr>
              <w:t>2025</w:t>
            </w:r>
          </w:p>
        </w:tc>
      </w:tr>
      <w:tr w:rsidR="001054BB" w:rsidRPr="00E26030" w14:paraId="4C1C3BE1" w14:textId="5F9E554B" w:rsidTr="00F433D6">
        <w:trPr>
          <w:trHeight w:val="8"/>
        </w:trPr>
        <w:tc>
          <w:tcPr>
            <w:tcW w:w="1273" w:type="dxa"/>
            <w:noWrap/>
            <w:vAlign w:val="center"/>
            <w:hideMark/>
          </w:tcPr>
          <w:p w14:paraId="51349A25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Cambodge</w:t>
            </w:r>
          </w:p>
        </w:tc>
        <w:tc>
          <w:tcPr>
            <w:tcW w:w="880" w:type="dxa"/>
            <w:noWrap/>
            <w:vAlign w:val="center"/>
            <w:hideMark/>
          </w:tcPr>
          <w:p w14:paraId="75ECD183" w14:textId="1ADEE78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noWrap/>
            <w:vAlign w:val="center"/>
            <w:hideMark/>
          </w:tcPr>
          <w:p w14:paraId="192E9431" w14:textId="4C4FA96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vAlign w:val="center"/>
            <w:hideMark/>
          </w:tcPr>
          <w:p w14:paraId="2AF7CA2F" w14:textId="71DE383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6" w:type="dxa"/>
            <w:vAlign w:val="center"/>
            <w:hideMark/>
          </w:tcPr>
          <w:p w14:paraId="7F143141" w14:textId="49EABAE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Levée ID</w:t>
            </w:r>
          </w:p>
        </w:tc>
        <w:tc>
          <w:tcPr>
            <w:tcW w:w="1077" w:type="dxa"/>
            <w:vAlign w:val="center"/>
            <w:hideMark/>
          </w:tcPr>
          <w:p w14:paraId="44B2960E" w14:textId="4D11F61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12337247" w14:textId="04ACDA6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5AB3C371" w14:textId="7642DAFB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1E53872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694A1CD" w14:textId="451A514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264FDFD3" w14:textId="6C3C1BE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5676F815" w14:textId="32635C1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583B1874" w14:textId="4987ADD9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</w:tr>
      <w:tr w:rsidR="001054BB" w:rsidRPr="00E26030" w14:paraId="53E2C4F6" w14:textId="6E25FDCB" w:rsidTr="00F433D6">
        <w:trPr>
          <w:trHeight w:val="8"/>
        </w:trPr>
        <w:tc>
          <w:tcPr>
            <w:tcW w:w="1273" w:type="dxa"/>
            <w:noWrap/>
            <w:vAlign w:val="center"/>
          </w:tcPr>
          <w:p w14:paraId="093399DE" w14:textId="524A97DA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Colombie</w:t>
            </w:r>
          </w:p>
        </w:tc>
        <w:tc>
          <w:tcPr>
            <w:tcW w:w="880" w:type="dxa"/>
            <w:noWrap/>
            <w:vAlign w:val="center"/>
          </w:tcPr>
          <w:p w14:paraId="367E1451" w14:textId="190CC49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DDE2A5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F0B06F2" w14:textId="3FC4A77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15166CB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855C3F6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D4B642C" w14:textId="19DEE33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Statut de coopérant accordé</w:t>
            </w:r>
          </w:p>
        </w:tc>
        <w:tc>
          <w:tcPr>
            <w:tcW w:w="1077" w:type="dxa"/>
            <w:vAlign w:val="center"/>
          </w:tcPr>
          <w:p w14:paraId="404EC17A" w14:textId="544315F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Statut de coopérant révoqué</w:t>
            </w:r>
          </w:p>
        </w:tc>
        <w:tc>
          <w:tcPr>
            <w:tcW w:w="1076" w:type="dxa"/>
            <w:vAlign w:val="center"/>
          </w:tcPr>
          <w:p w14:paraId="286148D4" w14:textId="5D1849A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5BFC1E9D" w14:textId="42CEE3E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7D7C8FF7" w14:textId="16C012A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149336DE" w14:textId="3E2E21D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demandant des informations sur les pêches relevant de l’ICCAT</w:t>
            </w:r>
          </w:p>
        </w:tc>
        <w:tc>
          <w:tcPr>
            <w:tcW w:w="1077" w:type="dxa"/>
            <w:vAlign w:val="center"/>
          </w:tcPr>
          <w:p w14:paraId="428644EA" w14:textId="5AB6A86F" w:rsidR="001054BB" w:rsidRPr="00E26030" w:rsidRDefault="00C73ED9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4B2D46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</w:tr>
      <w:tr w:rsidR="001054BB" w:rsidRPr="00E26030" w14:paraId="5A27BC1D" w14:textId="340E9BB3" w:rsidTr="00F433D6">
        <w:trPr>
          <w:trHeight w:val="8"/>
        </w:trPr>
        <w:tc>
          <w:tcPr>
            <w:tcW w:w="1273" w:type="dxa"/>
            <w:noWrap/>
            <w:vAlign w:val="center"/>
          </w:tcPr>
          <w:p w14:paraId="0D6E3674" w14:textId="5B3B886E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Dominique</w:t>
            </w:r>
          </w:p>
        </w:tc>
        <w:tc>
          <w:tcPr>
            <w:tcW w:w="880" w:type="dxa"/>
            <w:noWrap/>
            <w:vAlign w:val="center"/>
          </w:tcPr>
          <w:p w14:paraId="359668C4" w14:textId="73FB0874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des statistiques</w:t>
            </w:r>
          </w:p>
        </w:tc>
        <w:tc>
          <w:tcPr>
            <w:tcW w:w="1077" w:type="dxa"/>
            <w:vAlign w:val="center"/>
          </w:tcPr>
          <w:p w14:paraId="663E08D5" w14:textId="55EA358B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des statistiques</w:t>
            </w:r>
          </w:p>
        </w:tc>
        <w:tc>
          <w:tcPr>
            <w:tcW w:w="1077" w:type="dxa"/>
            <w:vAlign w:val="center"/>
          </w:tcPr>
          <w:p w14:paraId="74E5C737" w14:textId="6A46822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6" w:type="dxa"/>
            <w:vAlign w:val="center"/>
          </w:tcPr>
          <w:p w14:paraId="2E188224" w14:textId="303BB82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vAlign w:val="center"/>
          </w:tcPr>
          <w:p w14:paraId="7D456DF9" w14:textId="0F3FD20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vAlign w:val="center"/>
          </w:tcPr>
          <w:p w14:paraId="6B98F3EC" w14:textId="4EFFF7B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ID</w:t>
            </w:r>
          </w:p>
        </w:tc>
        <w:tc>
          <w:tcPr>
            <w:tcW w:w="1077" w:type="dxa"/>
            <w:vAlign w:val="center"/>
          </w:tcPr>
          <w:p w14:paraId="65D29859" w14:textId="31043C1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1076" w:type="dxa"/>
            <w:vAlign w:val="center"/>
          </w:tcPr>
          <w:p w14:paraId="5B2B72A9" w14:textId="605F63C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CL</w:t>
            </w:r>
          </w:p>
        </w:tc>
        <w:tc>
          <w:tcPr>
            <w:tcW w:w="1077" w:type="dxa"/>
            <w:vAlign w:val="center"/>
          </w:tcPr>
          <w:p w14:paraId="1C1D8146" w14:textId="6DF0D0CB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1507CDC4" w14:textId="33D914ED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6DC31E66" w14:textId="0E9FE78B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2F7801F0" w14:textId="54B7D2A7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4B2D46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</w:tr>
      <w:tr w:rsidR="001054BB" w:rsidRPr="00E26030" w14:paraId="0EB3A9B4" w14:textId="29EF1AD9" w:rsidTr="00F433D6">
        <w:trPr>
          <w:trHeight w:val="8"/>
        </w:trPr>
        <w:tc>
          <w:tcPr>
            <w:tcW w:w="1273" w:type="dxa"/>
            <w:noWrap/>
            <w:vAlign w:val="center"/>
            <w:hideMark/>
          </w:tcPr>
          <w:p w14:paraId="7231FFD3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Gibraltar</w:t>
            </w:r>
          </w:p>
        </w:tc>
        <w:tc>
          <w:tcPr>
            <w:tcW w:w="880" w:type="dxa"/>
            <w:noWrap/>
            <w:vAlign w:val="center"/>
            <w:hideMark/>
          </w:tcPr>
          <w:p w14:paraId="7621E91F" w14:textId="516B0E9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DF93B7B" w14:textId="60C9A0E2" w:rsidR="001054BB" w:rsidRPr="00E26030" w:rsidRDefault="0015100A" w:rsidP="00F433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des informations sur un quota autonome de BFT</w:t>
            </w:r>
          </w:p>
        </w:tc>
        <w:tc>
          <w:tcPr>
            <w:tcW w:w="1077" w:type="dxa"/>
            <w:vAlign w:val="center"/>
            <w:hideMark/>
          </w:tcPr>
          <w:p w14:paraId="2D6BA2D8" w14:textId="26292E8C" w:rsidR="001054BB" w:rsidRPr="00E26030" w:rsidRDefault="0015100A" w:rsidP="00F433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des informations sur un quota autonome de BFT</w:t>
            </w:r>
          </w:p>
        </w:tc>
        <w:tc>
          <w:tcPr>
            <w:tcW w:w="1076" w:type="dxa"/>
            <w:vAlign w:val="center"/>
            <w:hideMark/>
          </w:tcPr>
          <w:p w14:paraId="1553050C" w14:textId="2B34C6B3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des informations sur un quota autonome de BFT</w:t>
            </w:r>
          </w:p>
        </w:tc>
        <w:tc>
          <w:tcPr>
            <w:tcW w:w="1077" w:type="dxa"/>
            <w:vAlign w:val="center"/>
            <w:hideMark/>
          </w:tcPr>
          <w:p w14:paraId="2CF56943" w14:textId="78ABC918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réitérant la demande</w:t>
            </w:r>
          </w:p>
        </w:tc>
        <w:tc>
          <w:tcPr>
            <w:tcW w:w="1077" w:type="dxa"/>
            <w:vAlign w:val="center"/>
            <w:hideMark/>
          </w:tcPr>
          <w:p w14:paraId="5DD40941" w14:textId="469C6E0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sollicitant des infos sur BFT</w:t>
            </w:r>
          </w:p>
        </w:tc>
        <w:tc>
          <w:tcPr>
            <w:tcW w:w="1077" w:type="dxa"/>
            <w:vAlign w:val="center"/>
            <w:hideMark/>
          </w:tcPr>
          <w:p w14:paraId="2A73DB41" w14:textId="1226148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sollicitant des infos sur BFT</w:t>
            </w:r>
          </w:p>
        </w:tc>
        <w:tc>
          <w:tcPr>
            <w:tcW w:w="1076" w:type="dxa"/>
            <w:vAlign w:val="center"/>
          </w:tcPr>
          <w:p w14:paraId="1576B8BB" w14:textId="21CFED1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sollicitant des infos sur BFT</w:t>
            </w:r>
          </w:p>
        </w:tc>
        <w:tc>
          <w:tcPr>
            <w:tcW w:w="1077" w:type="dxa"/>
            <w:vAlign w:val="center"/>
          </w:tcPr>
          <w:p w14:paraId="7D76D6B6" w14:textId="3FC39B5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sollicitant des infos sur BFT</w:t>
            </w:r>
          </w:p>
        </w:tc>
        <w:tc>
          <w:tcPr>
            <w:tcW w:w="1077" w:type="dxa"/>
            <w:vAlign w:val="center"/>
          </w:tcPr>
          <w:p w14:paraId="714F3B79" w14:textId="5DCA206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sollicitant des infos sur BFT</w:t>
            </w:r>
          </w:p>
        </w:tc>
        <w:tc>
          <w:tcPr>
            <w:tcW w:w="1077" w:type="dxa"/>
            <w:vAlign w:val="center"/>
          </w:tcPr>
          <w:p w14:paraId="4213652D" w14:textId="6C93794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sollicitant des infos sur BFT</w:t>
            </w:r>
          </w:p>
        </w:tc>
        <w:tc>
          <w:tcPr>
            <w:tcW w:w="1077" w:type="dxa"/>
            <w:vAlign w:val="center"/>
          </w:tcPr>
          <w:p w14:paraId="54E5B552" w14:textId="0F3E8722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Lettre sollicitant des infos sur BFT</w:t>
            </w:r>
          </w:p>
        </w:tc>
      </w:tr>
      <w:tr w:rsidR="001054BB" w:rsidRPr="00E26030" w14:paraId="5C35063D" w14:textId="0B69F75D" w:rsidTr="00F433D6">
        <w:trPr>
          <w:trHeight w:val="8"/>
        </w:trPr>
        <w:tc>
          <w:tcPr>
            <w:tcW w:w="1273" w:type="dxa"/>
            <w:noWrap/>
            <w:vAlign w:val="center"/>
            <w:hideMark/>
          </w:tcPr>
          <w:p w14:paraId="1D8226A0" w14:textId="67BA198B" w:rsidR="001054BB" w:rsidRPr="00E26030" w:rsidRDefault="000D6C0A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Ste Lucie</w:t>
            </w:r>
          </w:p>
        </w:tc>
        <w:tc>
          <w:tcPr>
            <w:tcW w:w="880" w:type="dxa"/>
            <w:noWrap/>
            <w:vAlign w:val="center"/>
            <w:hideMark/>
          </w:tcPr>
          <w:p w14:paraId="0D6FEC9E" w14:textId="0004269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noWrap/>
            <w:vAlign w:val="center"/>
            <w:hideMark/>
          </w:tcPr>
          <w:p w14:paraId="19D511B6" w14:textId="0B7908AE" w:rsidR="001054BB" w:rsidRPr="00E26030" w:rsidRDefault="00D54FBD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des statistiques</w:t>
            </w:r>
          </w:p>
        </w:tc>
        <w:tc>
          <w:tcPr>
            <w:tcW w:w="1077" w:type="dxa"/>
            <w:vAlign w:val="center"/>
            <w:hideMark/>
          </w:tcPr>
          <w:p w14:paraId="1E154252" w14:textId="11D2021C" w:rsidR="001054BB" w:rsidRPr="00E26030" w:rsidRDefault="00D54FBD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une coopération</w:t>
            </w:r>
          </w:p>
        </w:tc>
        <w:tc>
          <w:tcPr>
            <w:tcW w:w="1076" w:type="dxa"/>
            <w:vAlign w:val="center"/>
            <w:hideMark/>
          </w:tcPr>
          <w:p w14:paraId="309DF70B" w14:textId="78B2FFD6" w:rsidR="001054BB" w:rsidRPr="00E26030" w:rsidRDefault="00D54FBD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une coopération</w:t>
            </w:r>
          </w:p>
        </w:tc>
        <w:tc>
          <w:tcPr>
            <w:tcW w:w="1077" w:type="dxa"/>
            <w:vAlign w:val="center"/>
            <w:hideMark/>
          </w:tcPr>
          <w:p w14:paraId="371B1DC4" w14:textId="75B0E82D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 poursuite de la coopération</w:t>
            </w:r>
          </w:p>
        </w:tc>
        <w:tc>
          <w:tcPr>
            <w:tcW w:w="1077" w:type="dxa"/>
            <w:vAlign w:val="center"/>
            <w:hideMark/>
          </w:tcPr>
          <w:p w14:paraId="2651A798" w14:textId="26314E5B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 poursuite de la coopération</w:t>
            </w:r>
          </w:p>
        </w:tc>
        <w:tc>
          <w:tcPr>
            <w:tcW w:w="1077" w:type="dxa"/>
            <w:vAlign w:val="center"/>
            <w:hideMark/>
          </w:tcPr>
          <w:p w14:paraId="25973F52" w14:textId="16F9F8E8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 poursuite de la coopération</w:t>
            </w:r>
          </w:p>
        </w:tc>
        <w:tc>
          <w:tcPr>
            <w:tcW w:w="1076" w:type="dxa"/>
            <w:vAlign w:val="center"/>
          </w:tcPr>
          <w:p w14:paraId="4CFED438" w14:textId="5A512FD7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 poursuite de la coopération</w:t>
            </w:r>
          </w:p>
        </w:tc>
        <w:tc>
          <w:tcPr>
            <w:tcW w:w="1077" w:type="dxa"/>
            <w:vAlign w:val="center"/>
          </w:tcPr>
          <w:p w14:paraId="5828F50A" w14:textId="21ABA9EA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0F3B4355" w14:textId="79AE84AE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666E150A" w14:textId="527EBE18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7B4365D3" w14:textId="7E80BA68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4B2D46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</w:tr>
      <w:tr w:rsidR="001054BB" w:rsidRPr="00E26030" w14:paraId="794ACD85" w14:textId="63A654F3" w:rsidTr="00F433D6">
        <w:trPr>
          <w:trHeight w:val="8"/>
        </w:trPr>
        <w:tc>
          <w:tcPr>
            <w:tcW w:w="1273" w:type="dxa"/>
            <w:noWrap/>
            <w:vAlign w:val="center"/>
            <w:hideMark/>
          </w:tcPr>
          <w:p w14:paraId="793D2D6B" w14:textId="5104DE73" w:rsidR="001054BB" w:rsidRPr="00E26030" w:rsidRDefault="001054BB" w:rsidP="00A2289C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St. Kitts et Nevis</w:t>
            </w:r>
          </w:p>
        </w:tc>
        <w:tc>
          <w:tcPr>
            <w:tcW w:w="880" w:type="dxa"/>
            <w:vAlign w:val="center"/>
            <w:hideMark/>
          </w:tcPr>
          <w:p w14:paraId="5230F86E" w14:textId="5C43C588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des statistiques</w:t>
            </w:r>
          </w:p>
        </w:tc>
        <w:tc>
          <w:tcPr>
            <w:tcW w:w="1077" w:type="dxa"/>
            <w:vAlign w:val="center"/>
            <w:hideMark/>
          </w:tcPr>
          <w:p w14:paraId="3BB77A0D" w14:textId="58FEC527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des statistiques</w:t>
            </w:r>
          </w:p>
        </w:tc>
        <w:tc>
          <w:tcPr>
            <w:tcW w:w="1077" w:type="dxa"/>
            <w:vAlign w:val="center"/>
            <w:hideMark/>
          </w:tcPr>
          <w:p w14:paraId="08D21E0A" w14:textId="2C6C767E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une coopération</w:t>
            </w:r>
          </w:p>
        </w:tc>
        <w:tc>
          <w:tcPr>
            <w:tcW w:w="1076" w:type="dxa"/>
            <w:vAlign w:val="center"/>
            <w:hideMark/>
          </w:tcPr>
          <w:p w14:paraId="7FD72CE3" w14:textId="25C2FB1A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demandant une coopération</w:t>
            </w:r>
          </w:p>
        </w:tc>
        <w:tc>
          <w:tcPr>
            <w:tcW w:w="1077" w:type="dxa"/>
            <w:vAlign w:val="center"/>
            <w:hideMark/>
          </w:tcPr>
          <w:p w14:paraId="7CE1F6B3" w14:textId="772F4951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 poursuite de la coopération</w:t>
            </w:r>
          </w:p>
        </w:tc>
        <w:tc>
          <w:tcPr>
            <w:tcW w:w="1077" w:type="dxa"/>
            <w:vAlign w:val="center"/>
            <w:hideMark/>
          </w:tcPr>
          <w:p w14:paraId="03C22326" w14:textId="4929EC7F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 poursuite de la coopération</w:t>
            </w:r>
          </w:p>
        </w:tc>
        <w:tc>
          <w:tcPr>
            <w:tcW w:w="1077" w:type="dxa"/>
            <w:vAlign w:val="center"/>
            <w:hideMark/>
          </w:tcPr>
          <w:p w14:paraId="49CB0E7E" w14:textId="61382246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 poursuite de la coopération</w:t>
            </w:r>
          </w:p>
        </w:tc>
        <w:tc>
          <w:tcPr>
            <w:tcW w:w="1076" w:type="dxa"/>
            <w:vAlign w:val="center"/>
          </w:tcPr>
          <w:p w14:paraId="5E8614FE" w14:textId="622F9FAE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de poursuite de la coopération</w:t>
            </w:r>
          </w:p>
        </w:tc>
        <w:tc>
          <w:tcPr>
            <w:tcW w:w="1077" w:type="dxa"/>
            <w:vAlign w:val="center"/>
          </w:tcPr>
          <w:p w14:paraId="526EF04A" w14:textId="21EB0018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6D21DDCA" w14:textId="7C8003AF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71B39500" w14:textId="4BDE855A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7F15CD82" w14:textId="7080AE66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4B2D46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</w:tr>
      <w:tr w:rsidR="001054BB" w:rsidRPr="00E26030" w14:paraId="73D187BC" w14:textId="0279EF43" w:rsidTr="00F433D6">
        <w:trPr>
          <w:trHeight w:val="8"/>
        </w:trPr>
        <w:tc>
          <w:tcPr>
            <w:tcW w:w="1273" w:type="dxa"/>
            <w:noWrap/>
            <w:vAlign w:val="center"/>
            <w:hideMark/>
          </w:tcPr>
          <w:p w14:paraId="45BB63B3" w14:textId="79AABB9E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Tanzanie</w:t>
            </w:r>
          </w:p>
        </w:tc>
        <w:tc>
          <w:tcPr>
            <w:tcW w:w="880" w:type="dxa"/>
            <w:vAlign w:val="center"/>
            <w:hideMark/>
          </w:tcPr>
          <w:p w14:paraId="40E722E8" w14:textId="02C7801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7E33035B" w14:textId="3A8A54C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614BB8A" w14:textId="67E3A01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  <w:hideMark/>
          </w:tcPr>
          <w:p w14:paraId="646B4BD0" w14:textId="2280EFD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3484AA0" w14:textId="477CE28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7638A5C" w14:textId="297BBB31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sur des accords d'accès</w:t>
            </w:r>
          </w:p>
        </w:tc>
        <w:tc>
          <w:tcPr>
            <w:tcW w:w="1077" w:type="dxa"/>
            <w:vAlign w:val="center"/>
            <w:hideMark/>
          </w:tcPr>
          <w:p w14:paraId="10BFA1AD" w14:textId="10A23378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Lettre </w:t>
            </w:r>
            <w:r w:rsidR="001054BB">
              <w:rPr>
                <w:rFonts w:ascii="Cambria" w:hAnsi="Cambria"/>
                <w:color w:val="000000"/>
                <w:sz w:val="16"/>
              </w:rPr>
              <w:t>sur des accords d'accès</w:t>
            </w:r>
          </w:p>
        </w:tc>
        <w:tc>
          <w:tcPr>
            <w:tcW w:w="1076" w:type="dxa"/>
            <w:vAlign w:val="center"/>
          </w:tcPr>
          <w:p w14:paraId="2B0E0371" w14:textId="2F1727F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3249396C" w14:textId="6C96305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7546CB5D" w14:textId="34F95CA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607E7447" w14:textId="48EC9D4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  <w:tc>
          <w:tcPr>
            <w:tcW w:w="1077" w:type="dxa"/>
            <w:vAlign w:val="center"/>
          </w:tcPr>
          <w:p w14:paraId="1ADC9AB5" w14:textId="52741D13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N/A</w:t>
            </w:r>
          </w:p>
        </w:tc>
      </w:tr>
      <w:tr w:rsidR="001054BB" w:rsidRPr="00E26030" w14:paraId="45E4A803" w14:textId="1C27E288" w:rsidTr="00F433D6">
        <w:trPr>
          <w:trHeight w:val="8"/>
        </w:trPr>
        <w:tc>
          <w:tcPr>
            <w:tcW w:w="1273" w:type="dxa"/>
            <w:noWrap/>
            <w:vAlign w:val="center"/>
          </w:tcPr>
          <w:p w14:paraId="6A3D4593" w14:textId="2B2CABEE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/>
                <w:b/>
                <w:color w:val="000000"/>
                <w:sz w:val="16"/>
              </w:rPr>
              <w:t>Rép</w:t>
            </w:r>
            <w:proofErr w:type="spellEnd"/>
            <w:r>
              <w:rPr>
                <w:rFonts w:ascii="Cambria" w:hAnsi="Cambria"/>
                <w:b/>
                <w:color w:val="000000"/>
                <w:sz w:val="16"/>
              </w:rPr>
              <w:t>. dominicaine</w:t>
            </w:r>
          </w:p>
        </w:tc>
        <w:tc>
          <w:tcPr>
            <w:tcW w:w="880" w:type="dxa"/>
            <w:vAlign w:val="center"/>
          </w:tcPr>
          <w:p w14:paraId="1B854F9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44B0575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D1D3CC9" w14:textId="008B94D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55B1B858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DF9F332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8F375D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4EFDA20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733E0BAF" w14:textId="6878AB37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coop.</w:t>
            </w:r>
          </w:p>
        </w:tc>
        <w:tc>
          <w:tcPr>
            <w:tcW w:w="1077" w:type="dxa"/>
            <w:vAlign w:val="center"/>
          </w:tcPr>
          <w:p w14:paraId="5290B296" w14:textId="3265F9F7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3D0FFDF1" w14:textId="09C02F92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1BE061BD" w14:textId="6D718B0A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412A3E8B" w14:textId="4A7069AA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4B2D46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</w:tr>
      <w:tr w:rsidR="001054BB" w:rsidRPr="00E26030" w14:paraId="43C241CC" w14:textId="0CAE2ABF" w:rsidTr="00F433D6">
        <w:trPr>
          <w:trHeight w:val="8"/>
        </w:trPr>
        <w:tc>
          <w:tcPr>
            <w:tcW w:w="1273" w:type="dxa"/>
            <w:noWrap/>
            <w:vAlign w:val="center"/>
          </w:tcPr>
          <w:p w14:paraId="70D223C4" w14:textId="2AC9686D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Israël</w:t>
            </w:r>
          </w:p>
        </w:tc>
        <w:tc>
          <w:tcPr>
            <w:tcW w:w="880" w:type="dxa"/>
            <w:vAlign w:val="center"/>
          </w:tcPr>
          <w:p w14:paraId="3DBECF7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C2A176B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5D14221" w14:textId="723038C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57E2D928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4B1C653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3121C1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08CD8D0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50A929FA" w14:textId="4B24E3EF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2BCE64A5" w14:textId="5066285B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41F1D8FE" w14:textId="7E9D765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7CD6C2A8" w14:textId="2805BC8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0AAA97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1054BB" w:rsidRPr="00E26030" w14:paraId="31C4E0B6" w14:textId="7E343064" w:rsidTr="00F433D6">
        <w:trPr>
          <w:trHeight w:val="8"/>
        </w:trPr>
        <w:tc>
          <w:tcPr>
            <w:tcW w:w="1273" w:type="dxa"/>
            <w:noWrap/>
            <w:vAlign w:val="center"/>
          </w:tcPr>
          <w:p w14:paraId="2626FFBA" w14:textId="414C776F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Jamaïque</w:t>
            </w:r>
          </w:p>
        </w:tc>
        <w:tc>
          <w:tcPr>
            <w:tcW w:w="880" w:type="dxa"/>
            <w:vAlign w:val="center"/>
          </w:tcPr>
          <w:p w14:paraId="2385DD52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1884F41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455560DB" w14:textId="09446C2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77718F24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A8D5342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7ABFFC7D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2464EBB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4E473792" w14:textId="5165C82F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6B392433" w14:textId="47F36635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07561C52" w14:textId="2C82EB48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6F7DDCF1" w14:textId="638CCA95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33315754" w14:textId="054A759C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4B2D46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</w:tr>
      <w:tr w:rsidR="001054BB" w:rsidRPr="00E26030" w14:paraId="4CB39114" w14:textId="06EFF3AE" w:rsidTr="00F433D6">
        <w:trPr>
          <w:trHeight w:val="8"/>
        </w:trPr>
        <w:tc>
          <w:tcPr>
            <w:tcW w:w="1273" w:type="dxa"/>
            <w:noWrap/>
            <w:vAlign w:val="center"/>
          </w:tcPr>
          <w:p w14:paraId="295941D1" w14:textId="2992B425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lastRenderedPageBreak/>
              <w:t>Liban</w:t>
            </w:r>
          </w:p>
        </w:tc>
        <w:tc>
          <w:tcPr>
            <w:tcW w:w="880" w:type="dxa"/>
            <w:vAlign w:val="center"/>
          </w:tcPr>
          <w:p w14:paraId="1F85945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2989430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279D353" w14:textId="7406388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66ACE17B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1530CB8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A1BAAF0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2798696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1B2D1AAF" w14:textId="3A284511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39A8FB57" w14:textId="5C0E14C3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6484CA67" w14:textId="5CEB86E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E1473BA" w14:textId="7F1F072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E641C9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1054BB" w:rsidRPr="00E26030" w14:paraId="127C1265" w14:textId="21A9F0E0" w:rsidTr="00F433D6">
        <w:trPr>
          <w:trHeight w:val="76"/>
        </w:trPr>
        <w:tc>
          <w:tcPr>
            <w:tcW w:w="1273" w:type="dxa"/>
            <w:noWrap/>
            <w:vAlign w:val="center"/>
          </w:tcPr>
          <w:p w14:paraId="454C76F7" w14:textId="0B14325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000000"/>
                <w:sz w:val="16"/>
              </w:rPr>
              <w:t>Monténégro</w:t>
            </w:r>
          </w:p>
        </w:tc>
        <w:tc>
          <w:tcPr>
            <w:tcW w:w="880" w:type="dxa"/>
            <w:vAlign w:val="center"/>
          </w:tcPr>
          <w:p w14:paraId="1C3142D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8DDFF0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78EAAD4" w14:textId="36FA412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673C72A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508A474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0799B9CE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F79C823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6DFFB84F" w14:textId="18AEE23F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14A12EB4" w14:textId="4F3AEAE6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57EA5759" w14:textId="4F10706D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48AC29CF" w14:textId="1226C7E5" w:rsidR="001054BB" w:rsidRPr="00E26030" w:rsidRDefault="0015100A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 xml:space="preserve">Invitation </w:t>
            </w:r>
            <w:r w:rsidR="001054BB">
              <w:rPr>
                <w:rFonts w:ascii="Cambria" w:hAnsi="Cambria"/>
                <w:color w:val="000000"/>
                <w:sz w:val="16"/>
              </w:rPr>
              <w:t>à adhérer ou à devenir coopérant</w:t>
            </w:r>
          </w:p>
        </w:tc>
        <w:tc>
          <w:tcPr>
            <w:tcW w:w="1077" w:type="dxa"/>
            <w:vAlign w:val="center"/>
          </w:tcPr>
          <w:p w14:paraId="0F8A8C4E" w14:textId="20BB0B07" w:rsidR="001054BB" w:rsidRPr="00E26030" w:rsidRDefault="001054BB" w:rsidP="001054B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</w:rPr>
              <w:t>A rejoint l’ICCAT</w:t>
            </w:r>
          </w:p>
        </w:tc>
      </w:tr>
    </w:tbl>
    <w:p w14:paraId="62FFD19A" w14:textId="77777777" w:rsidR="00E63C28" w:rsidRPr="00E26030" w:rsidRDefault="00E63C28" w:rsidP="000E55B5">
      <w:pPr>
        <w:spacing w:after="0" w:line="240" w:lineRule="atLeast"/>
        <w:jc w:val="both"/>
        <w:rPr>
          <w:rFonts w:ascii="Cambria" w:hAnsi="Cambria" w:cs="Times New Roman"/>
          <w:sz w:val="20"/>
          <w:szCs w:val="20"/>
          <w:lang w:val="en-US"/>
        </w:rPr>
      </w:pPr>
    </w:p>
    <w:sectPr w:rsidR="00E63C28" w:rsidRPr="00E26030" w:rsidSect="00CE5AC0">
      <w:headerReference w:type="default" r:id="rId6"/>
      <w:footerReference w:type="default" r:id="rId7"/>
      <w:pgSz w:w="16840" w:h="11907" w:orient="landscape" w:code="9"/>
      <w:pgMar w:top="1418" w:right="1418" w:bottom="1418" w:left="1418" w:header="851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E006" w14:textId="77777777" w:rsidR="0089329E" w:rsidRDefault="0089329E" w:rsidP="00E65051">
      <w:pPr>
        <w:spacing w:after="0" w:line="240" w:lineRule="auto"/>
      </w:pPr>
      <w:r>
        <w:separator/>
      </w:r>
    </w:p>
  </w:endnote>
  <w:endnote w:type="continuationSeparator" w:id="0">
    <w:p w14:paraId="58E5325A" w14:textId="77777777" w:rsidR="0089329E" w:rsidRDefault="0089329E" w:rsidP="00E65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80B1" w14:textId="77777777" w:rsidR="00F05E80" w:rsidRPr="005A4E26" w:rsidRDefault="00F05E80" w:rsidP="00112936">
    <w:pPr>
      <w:tabs>
        <w:tab w:val="center" w:pos="4535"/>
        <w:tab w:val="center" w:pos="4680"/>
        <w:tab w:val="left" w:pos="6150"/>
        <w:tab w:val="right" w:pos="9360"/>
      </w:tabs>
      <w:spacing w:after="0" w:line="240" w:lineRule="auto"/>
      <w:jc w:val="center"/>
      <w:rPr>
        <w:rFonts w:ascii="Cambria" w:eastAsia="Calibri" w:hAnsi="Cambria" w:cs="Calibri"/>
        <w:sz w:val="20"/>
      </w:rPr>
    </w:pPr>
    <w:r w:rsidRPr="005A4E26">
      <w:rPr>
        <w:rFonts w:ascii="Cambria" w:eastAsia="Calibri" w:hAnsi="Cambria" w:cs="Calibri"/>
        <w:sz w:val="20"/>
      </w:rPr>
      <w:fldChar w:fldCharType="begin"/>
    </w:r>
    <w:r w:rsidRPr="005A4E26">
      <w:rPr>
        <w:rFonts w:ascii="Cambria" w:eastAsia="Calibri" w:hAnsi="Cambria" w:cs="Calibri"/>
        <w:sz w:val="20"/>
      </w:rPr>
      <w:instrText xml:space="preserve"> PAGE </w:instrText>
    </w:r>
    <w:r w:rsidRPr="005A4E26">
      <w:rPr>
        <w:rFonts w:ascii="Cambria" w:eastAsia="Calibri" w:hAnsi="Cambria" w:cs="Calibri"/>
        <w:sz w:val="20"/>
      </w:rPr>
      <w:fldChar w:fldCharType="separate"/>
    </w:r>
    <w:r w:rsidRPr="005A4E26">
      <w:rPr>
        <w:rFonts w:ascii="Cambria" w:eastAsia="Calibri" w:hAnsi="Cambria" w:cs="Calibri"/>
        <w:sz w:val="20"/>
      </w:rPr>
      <w:t>1</w:t>
    </w:r>
    <w:r w:rsidRPr="005A4E26">
      <w:rPr>
        <w:rFonts w:ascii="Cambria" w:eastAsia="Calibri" w:hAnsi="Cambria" w:cs="Calibri"/>
        <w:sz w:val="20"/>
      </w:rPr>
      <w:fldChar w:fldCharType="end"/>
    </w:r>
    <w:r>
      <w:rPr>
        <w:rFonts w:ascii="Cambria" w:hAnsi="Cambria"/>
        <w:sz w:val="20"/>
      </w:rPr>
      <w:t xml:space="preserve"> / </w:t>
    </w:r>
    <w:r w:rsidRPr="005A4E26">
      <w:rPr>
        <w:rFonts w:ascii="Cambria" w:eastAsia="Calibri" w:hAnsi="Cambria" w:cs="Calibri"/>
        <w:sz w:val="20"/>
      </w:rPr>
      <w:fldChar w:fldCharType="begin"/>
    </w:r>
    <w:r w:rsidRPr="005A4E26">
      <w:rPr>
        <w:rFonts w:ascii="Cambria" w:eastAsia="Calibri" w:hAnsi="Cambria" w:cs="Calibri"/>
        <w:sz w:val="20"/>
      </w:rPr>
      <w:instrText xml:space="preserve"> NUMPAGES  </w:instrText>
    </w:r>
    <w:r w:rsidRPr="005A4E26">
      <w:rPr>
        <w:rFonts w:ascii="Cambria" w:eastAsia="Calibri" w:hAnsi="Cambria" w:cs="Calibri"/>
        <w:sz w:val="20"/>
      </w:rPr>
      <w:fldChar w:fldCharType="separate"/>
    </w:r>
    <w:r w:rsidRPr="005A4E26">
      <w:rPr>
        <w:rFonts w:ascii="Cambria" w:eastAsia="Calibri" w:hAnsi="Cambria" w:cs="Calibri"/>
        <w:sz w:val="20"/>
      </w:rPr>
      <w:t>3</w:t>
    </w:r>
    <w:r w:rsidRPr="005A4E26">
      <w:rPr>
        <w:rFonts w:ascii="Cambria" w:eastAsia="Calibri" w:hAnsi="Cambria" w:cs="Calibr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06C73" w14:textId="77777777" w:rsidR="0089329E" w:rsidRDefault="0089329E" w:rsidP="00E65051">
      <w:pPr>
        <w:spacing w:after="0" w:line="240" w:lineRule="auto"/>
      </w:pPr>
      <w:r>
        <w:separator/>
      </w:r>
    </w:p>
  </w:footnote>
  <w:footnote w:type="continuationSeparator" w:id="0">
    <w:p w14:paraId="758A189D" w14:textId="77777777" w:rsidR="0089329E" w:rsidRDefault="0089329E" w:rsidP="00E65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4DD1" w14:textId="17790D99" w:rsidR="003832FC" w:rsidRPr="003832FC" w:rsidRDefault="003832FC" w:rsidP="003832FC">
    <w:pPr>
      <w:tabs>
        <w:tab w:val="center" w:pos="4680"/>
        <w:tab w:val="left" w:pos="6520"/>
        <w:tab w:val="right" w:pos="9360"/>
        <w:tab w:val="right" w:pos="14240"/>
      </w:tabs>
      <w:spacing w:after="0" w:line="240" w:lineRule="auto"/>
      <w:jc w:val="right"/>
      <w:rPr>
        <w:rFonts w:ascii="Cambria" w:eastAsia="Calibri" w:hAnsi="Cambria" w:cs="Times New Roman"/>
        <w:b/>
        <w:bCs/>
        <w:sz w:val="20"/>
        <w:szCs w:val="20"/>
      </w:rPr>
    </w:pPr>
    <w:bookmarkStart w:id="0" w:name="_Hlk107908354"/>
    <w:bookmarkStart w:id="1" w:name="_Hlk107908355"/>
    <w:bookmarkStart w:id="2" w:name="_Hlk107908359"/>
    <w:bookmarkStart w:id="3" w:name="_Hlk107908360"/>
    <w:bookmarkStart w:id="4" w:name="_Hlk107908361"/>
    <w:bookmarkStart w:id="5" w:name="_Hlk107908362"/>
    <w:r>
      <w:rPr>
        <w:rFonts w:ascii="Cambria" w:hAnsi="Cambria"/>
        <w:b/>
        <w:sz w:val="20"/>
      </w:rPr>
      <w:t>COC_308_Appendix1/2026</w:t>
    </w:r>
  </w:p>
  <w:p w14:paraId="3F290AFD" w14:textId="2FFC79CA" w:rsidR="003832FC" w:rsidRPr="003832FC" w:rsidRDefault="003832FC" w:rsidP="003832FC">
    <w:pPr>
      <w:tabs>
        <w:tab w:val="left" w:pos="7320"/>
      </w:tabs>
      <w:spacing w:after="0" w:line="240" w:lineRule="exact"/>
      <w:jc w:val="right"/>
      <w:rPr>
        <w:rFonts w:ascii="Cambria" w:eastAsia="Times New Roman" w:hAnsi="Cambria" w:cs="Times New Roman"/>
        <w:b/>
        <w:bCs/>
      </w:rPr>
    </w:pPr>
    <w:r w:rsidRPr="003832FC">
      <w:rPr>
        <w:rFonts w:ascii="Cambria" w:eastAsia="Times New Roman" w:hAnsi="Cambria" w:cs="Times New Roman"/>
        <w:b/>
        <w:sz w:val="16"/>
      </w:rPr>
      <w:fldChar w:fldCharType="begin"/>
    </w:r>
    <w:r w:rsidRPr="003832FC">
      <w:rPr>
        <w:rFonts w:ascii="Cambria" w:eastAsia="Times New Roman" w:hAnsi="Cambria" w:cs="Times New Roman"/>
        <w:b/>
        <w:sz w:val="16"/>
      </w:rPr>
      <w:instrText xml:space="preserve"> TIME \@ "dd/MM/yyyy H:mm" </w:instrText>
    </w:r>
    <w:r w:rsidRPr="003832FC">
      <w:rPr>
        <w:rFonts w:ascii="Cambria" w:eastAsia="Times New Roman" w:hAnsi="Cambria" w:cs="Times New Roman"/>
        <w:b/>
        <w:sz w:val="16"/>
      </w:rPr>
      <w:fldChar w:fldCharType="separate"/>
    </w:r>
    <w:r w:rsidR="00E41BBE">
      <w:rPr>
        <w:rFonts w:ascii="Cambria" w:eastAsia="Times New Roman" w:hAnsi="Cambria" w:cs="Times New Roman"/>
        <w:b/>
        <w:noProof/>
        <w:sz w:val="16"/>
      </w:rPr>
      <w:t>07/10/2026 11:04</w:t>
    </w:r>
    <w:r w:rsidRPr="003832FC">
      <w:rPr>
        <w:rFonts w:ascii="Cambria" w:eastAsia="Times New Roman" w:hAnsi="Cambria" w:cs="Times New Roman"/>
        <w:b/>
        <w:bCs/>
        <w:sz w:val="16"/>
        <w:szCs w:val="16"/>
        <w:lang w:val="es-ES_tradnl"/>
      </w:rPr>
      <w:fldChar w:fldCharType="end"/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51"/>
    <w:rsid w:val="0000684D"/>
    <w:rsid w:val="000501F9"/>
    <w:rsid w:val="00077911"/>
    <w:rsid w:val="00083DD5"/>
    <w:rsid w:val="00091112"/>
    <w:rsid w:val="000939BE"/>
    <w:rsid w:val="000D6C0A"/>
    <w:rsid w:val="000E55B5"/>
    <w:rsid w:val="000F25BC"/>
    <w:rsid w:val="001054BB"/>
    <w:rsid w:val="0011196B"/>
    <w:rsid w:val="00112936"/>
    <w:rsid w:val="00114D3F"/>
    <w:rsid w:val="0012199C"/>
    <w:rsid w:val="00150DEB"/>
    <w:rsid w:val="0015100A"/>
    <w:rsid w:val="00153865"/>
    <w:rsid w:val="00192251"/>
    <w:rsid w:val="00192905"/>
    <w:rsid w:val="00194BDE"/>
    <w:rsid w:val="00195402"/>
    <w:rsid w:val="001F1EC8"/>
    <w:rsid w:val="00210647"/>
    <w:rsid w:val="002210D8"/>
    <w:rsid w:val="00250C2F"/>
    <w:rsid w:val="00255122"/>
    <w:rsid w:val="00255EB3"/>
    <w:rsid w:val="00267706"/>
    <w:rsid w:val="00296F0F"/>
    <w:rsid w:val="002C290D"/>
    <w:rsid w:val="002D087D"/>
    <w:rsid w:val="00324615"/>
    <w:rsid w:val="00330374"/>
    <w:rsid w:val="0033263A"/>
    <w:rsid w:val="003832FC"/>
    <w:rsid w:val="003B05BA"/>
    <w:rsid w:val="003D074B"/>
    <w:rsid w:val="003E1915"/>
    <w:rsid w:val="004220F9"/>
    <w:rsid w:val="00432FBD"/>
    <w:rsid w:val="00452967"/>
    <w:rsid w:val="00467130"/>
    <w:rsid w:val="00482931"/>
    <w:rsid w:val="004A4753"/>
    <w:rsid w:val="004B2D46"/>
    <w:rsid w:val="004E30FA"/>
    <w:rsid w:val="0054041B"/>
    <w:rsid w:val="00551A34"/>
    <w:rsid w:val="005942DD"/>
    <w:rsid w:val="005A4E26"/>
    <w:rsid w:val="005C07E4"/>
    <w:rsid w:val="00610B14"/>
    <w:rsid w:val="006134A1"/>
    <w:rsid w:val="006258FB"/>
    <w:rsid w:val="00635265"/>
    <w:rsid w:val="00644F22"/>
    <w:rsid w:val="00671FDA"/>
    <w:rsid w:val="006A749E"/>
    <w:rsid w:val="006C0FE2"/>
    <w:rsid w:val="006C4122"/>
    <w:rsid w:val="007234A0"/>
    <w:rsid w:val="00772BEC"/>
    <w:rsid w:val="00780CCF"/>
    <w:rsid w:val="007B17D1"/>
    <w:rsid w:val="007C3B01"/>
    <w:rsid w:val="007F0F0F"/>
    <w:rsid w:val="00807655"/>
    <w:rsid w:val="008134B0"/>
    <w:rsid w:val="00815E71"/>
    <w:rsid w:val="0084047F"/>
    <w:rsid w:val="008427A5"/>
    <w:rsid w:val="00853358"/>
    <w:rsid w:val="008555A5"/>
    <w:rsid w:val="008675D9"/>
    <w:rsid w:val="00881ECD"/>
    <w:rsid w:val="0088396C"/>
    <w:rsid w:val="0089329E"/>
    <w:rsid w:val="00893357"/>
    <w:rsid w:val="008B6BFD"/>
    <w:rsid w:val="00913A97"/>
    <w:rsid w:val="00971762"/>
    <w:rsid w:val="00985EC7"/>
    <w:rsid w:val="0099716A"/>
    <w:rsid w:val="009B43DC"/>
    <w:rsid w:val="009D18DE"/>
    <w:rsid w:val="009E6CB4"/>
    <w:rsid w:val="00A02068"/>
    <w:rsid w:val="00A2289C"/>
    <w:rsid w:val="00A6774B"/>
    <w:rsid w:val="00A75ABF"/>
    <w:rsid w:val="00AA336A"/>
    <w:rsid w:val="00AA4E47"/>
    <w:rsid w:val="00AD5154"/>
    <w:rsid w:val="00AF7064"/>
    <w:rsid w:val="00B4474C"/>
    <w:rsid w:val="00BA7BBA"/>
    <w:rsid w:val="00BE56D4"/>
    <w:rsid w:val="00C04807"/>
    <w:rsid w:val="00C0565D"/>
    <w:rsid w:val="00C1151F"/>
    <w:rsid w:val="00C1702F"/>
    <w:rsid w:val="00C20863"/>
    <w:rsid w:val="00C60A48"/>
    <w:rsid w:val="00C73ED9"/>
    <w:rsid w:val="00CA0228"/>
    <w:rsid w:val="00CA43EF"/>
    <w:rsid w:val="00CC2096"/>
    <w:rsid w:val="00CD046C"/>
    <w:rsid w:val="00CE5AC0"/>
    <w:rsid w:val="00CF759A"/>
    <w:rsid w:val="00D03BC1"/>
    <w:rsid w:val="00D12675"/>
    <w:rsid w:val="00D54FBD"/>
    <w:rsid w:val="00D6778E"/>
    <w:rsid w:val="00D70BB4"/>
    <w:rsid w:val="00DA29BE"/>
    <w:rsid w:val="00DB0B97"/>
    <w:rsid w:val="00DB432E"/>
    <w:rsid w:val="00E25E29"/>
    <w:rsid w:val="00E26030"/>
    <w:rsid w:val="00E33D0A"/>
    <w:rsid w:val="00E41BBE"/>
    <w:rsid w:val="00E62D98"/>
    <w:rsid w:val="00E63C28"/>
    <w:rsid w:val="00E65051"/>
    <w:rsid w:val="00EA423E"/>
    <w:rsid w:val="00EC1D36"/>
    <w:rsid w:val="00ED6F41"/>
    <w:rsid w:val="00F05E80"/>
    <w:rsid w:val="00F13429"/>
    <w:rsid w:val="00F4037C"/>
    <w:rsid w:val="00F433D6"/>
    <w:rsid w:val="00F70918"/>
    <w:rsid w:val="00F73E81"/>
    <w:rsid w:val="00F804D4"/>
    <w:rsid w:val="00F82C2F"/>
    <w:rsid w:val="00F84103"/>
    <w:rsid w:val="00FB0898"/>
    <w:rsid w:val="00FD7171"/>
    <w:rsid w:val="00FF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8B6E3"/>
  <w15:chartTrackingRefBased/>
  <w15:docId w15:val="{C5C5EB44-0A31-492E-9403-950482B3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0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051"/>
  </w:style>
  <w:style w:type="paragraph" w:styleId="Footer">
    <w:name w:val="footer"/>
    <w:basedOn w:val="Normal"/>
    <w:link w:val="FooterChar"/>
    <w:uiPriority w:val="99"/>
    <w:unhideWhenUsed/>
    <w:rsid w:val="00E650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051"/>
  </w:style>
  <w:style w:type="paragraph" w:styleId="ListParagraph">
    <w:name w:val="List Paragraph"/>
    <w:basedOn w:val="Normal"/>
    <w:uiPriority w:val="34"/>
    <w:qFormat/>
    <w:rsid w:val="00083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7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6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Cheatle</dc:creator>
  <cp:keywords/>
  <dc:description/>
  <cp:lastModifiedBy>Dorothee Pinet</cp:lastModifiedBy>
  <cp:revision>58</cp:revision>
  <cp:lastPrinted>2020-09-15T10:02:00Z</cp:lastPrinted>
  <dcterms:created xsi:type="dcterms:W3CDTF">2023-09-29T10:06:00Z</dcterms:created>
  <dcterms:modified xsi:type="dcterms:W3CDTF">2026-10-07T09:55:00Z</dcterms:modified>
</cp:coreProperties>
</file>