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CC44" w14:textId="77777777" w:rsidR="008B5F62" w:rsidRPr="009C3321" w:rsidRDefault="008B5F62" w:rsidP="008B5F62">
      <w:pPr>
        <w:jc w:val="center"/>
        <w:rPr>
          <w:rFonts w:ascii="Cambria" w:hAnsi="Cambria"/>
          <w:b/>
          <w:sz w:val="20"/>
          <w:szCs w:val="20"/>
        </w:rPr>
      </w:pPr>
      <w:r w:rsidRPr="009C3321">
        <w:rPr>
          <w:rFonts w:ascii="Cambria" w:hAnsi="Cambria"/>
          <w:b/>
          <w:sz w:val="20"/>
          <w:szCs w:val="20"/>
        </w:rPr>
        <w:t>Portada para acompañar nuevas propuestas</w:t>
      </w:r>
    </w:p>
    <w:p w14:paraId="3A092FD5" w14:textId="77777777" w:rsidR="008B5F62" w:rsidRPr="009C3321" w:rsidRDefault="008B5F62" w:rsidP="008B5F62">
      <w:pPr>
        <w:jc w:val="center"/>
        <w:rPr>
          <w:rFonts w:ascii="Cambria" w:hAnsi="Cambria"/>
          <w:b/>
          <w:bCs/>
          <w:i/>
          <w:iCs/>
          <w:sz w:val="20"/>
          <w:szCs w:val="20"/>
        </w:rPr>
      </w:pPr>
    </w:p>
    <w:p w14:paraId="0D7CE423" w14:textId="30A9FCA2" w:rsidR="008B5F62" w:rsidRPr="00E313A2" w:rsidRDefault="008B5F62" w:rsidP="008B5F62">
      <w:pPr>
        <w:jc w:val="center"/>
        <w:rPr>
          <w:rFonts w:ascii="Cambria" w:hAnsi="Cambria"/>
          <w:i/>
          <w:iCs/>
          <w:sz w:val="20"/>
          <w:szCs w:val="20"/>
        </w:rPr>
      </w:pPr>
      <w:r w:rsidRPr="00E313A2">
        <w:rPr>
          <w:rFonts w:ascii="Cambria" w:hAnsi="Cambria"/>
          <w:i/>
          <w:sz w:val="20"/>
          <w:szCs w:val="20"/>
        </w:rPr>
        <w:t>(Documento presentado por Barbados, Belice, Granada, San Vicente y las Granadinas y Trinidad y Tobago)</w:t>
      </w:r>
    </w:p>
    <w:p w14:paraId="0B48B975" w14:textId="77777777" w:rsidR="008B5F62" w:rsidRPr="009C3321" w:rsidRDefault="008B5F62" w:rsidP="008B5F62">
      <w:pPr>
        <w:jc w:val="center"/>
        <w:rPr>
          <w:rFonts w:ascii="Cambria" w:hAnsi="Cambria"/>
          <w:i/>
          <w:iCs/>
          <w:sz w:val="20"/>
          <w:szCs w:val="20"/>
        </w:rPr>
      </w:pPr>
    </w:p>
    <w:p w14:paraId="4B30D57B" w14:textId="7EB43D66" w:rsidR="00D54E50" w:rsidRPr="004C4E6D" w:rsidRDefault="008B5F62" w:rsidP="008770B0">
      <w:pPr>
        <w:jc w:val="both"/>
        <w:outlineLvl w:val="0"/>
        <w:rPr>
          <w:rFonts w:ascii="Cambria" w:eastAsia="Times New Roman" w:hAnsi="Cambria" w:cstheme="minorHAnsi"/>
          <w:bCs/>
          <w:color w:val="EE0000"/>
          <w:sz w:val="20"/>
          <w:szCs w:val="20"/>
        </w:rPr>
      </w:pPr>
      <w:r w:rsidRPr="004C4E6D">
        <w:rPr>
          <w:rFonts w:ascii="Cambria" w:hAnsi="Cambria"/>
          <w:b/>
          <w:sz w:val="20"/>
          <w:szCs w:val="20"/>
        </w:rPr>
        <w:t xml:space="preserve">Título de la propuesta de Proyecto de Recomendación/Resolución: </w:t>
      </w:r>
      <w:r w:rsidRPr="004C4E6D">
        <w:rPr>
          <w:rFonts w:ascii="Cambria" w:hAnsi="Cambria"/>
          <w:color w:val="EE0000"/>
          <w:sz w:val="20"/>
          <w:szCs w:val="20"/>
        </w:rPr>
        <w:t>Proyecto de Recomendación de ICCAT que enmienda la Recomendación 19-05 para establecer programas de recuperación para la aguja azul y la aguja blanca/marlín peto e incluye disposiciones especiales para las CPC que son pequeñas islas en desarrollo (SID) del Caribe, de conformidad con la Resolución 15-13.</w:t>
      </w:r>
    </w:p>
    <w:p w14:paraId="353BF692" w14:textId="77777777" w:rsidR="008770B0" w:rsidRPr="009C3321" w:rsidRDefault="008770B0" w:rsidP="008770B0">
      <w:pPr>
        <w:jc w:val="both"/>
        <w:outlineLvl w:val="0"/>
        <w:rPr>
          <w:rFonts w:ascii="Cambria" w:hAnsi="Cambria"/>
          <w:bCs/>
          <w:color w:val="EE0000"/>
          <w:sz w:val="20"/>
          <w:szCs w:val="20"/>
          <w:u w:val="single"/>
        </w:rPr>
      </w:pPr>
    </w:p>
    <w:p w14:paraId="5F252029" w14:textId="77777777" w:rsidR="008B5F62" w:rsidRPr="009C3321" w:rsidRDefault="008B5F62" w:rsidP="008B5F62">
      <w:pPr>
        <w:jc w:val="both"/>
        <w:rPr>
          <w:rFonts w:ascii="Cambria" w:hAnsi="Cambria"/>
          <w:sz w:val="20"/>
          <w:szCs w:val="20"/>
        </w:rPr>
      </w:pPr>
      <w:r w:rsidRPr="009C3321">
        <w:rPr>
          <w:rFonts w:ascii="Cambria" w:hAnsi="Cambria"/>
          <w:b/>
          <w:sz w:val="20"/>
          <w:szCs w:val="20"/>
        </w:rPr>
        <w:t xml:space="preserve">Título de la(s) recomendación(es) o resolución(es) actualmente vigente(s) que aborda(n) la misma cuestión o cuestiones relacionadas: </w:t>
      </w:r>
      <w:r w:rsidRPr="009C3321">
        <w:rPr>
          <w:rFonts w:ascii="Cambria" w:hAnsi="Cambria"/>
          <w:i/>
          <w:iCs/>
          <w:color w:val="EE0000"/>
          <w:sz w:val="20"/>
          <w:szCs w:val="20"/>
        </w:rPr>
        <w:t>Recomendación de ICCAT para establecer programas de recuperación para la aguja azul y aguja blanca/marlín peto</w:t>
      </w:r>
      <w:r w:rsidRPr="009C3321">
        <w:rPr>
          <w:rFonts w:ascii="Cambria" w:hAnsi="Cambria"/>
          <w:color w:val="EE0000"/>
          <w:sz w:val="20"/>
          <w:szCs w:val="20"/>
        </w:rPr>
        <w:t xml:space="preserve"> (Rec. 19-05)</w:t>
      </w:r>
    </w:p>
    <w:p w14:paraId="2E4FAED8" w14:textId="77777777" w:rsidR="008B5F62" w:rsidRPr="009C3321" w:rsidRDefault="008B5F62" w:rsidP="008B5F62">
      <w:pPr>
        <w:jc w:val="both"/>
        <w:rPr>
          <w:rFonts w:ascii="Cambria" w:hAnsi="Cambria"/>
          <w:bCs/>
          <w:i/>
          <w:iCs/>
          <w:color w:val="EE0000"/>
          <w:spacing w:val="-2"/>
          <w:sz w:val="20"/>
          <w:szCs w:val="20"/>
        </w:rPr>
      </w:pPr>
    </w:p>
    <w:p w14:paraId="41F3682A" w14:textId="77777777" w:rsidR="008B5F62" w:rsidRPr="009C3321" w:rsidRDefault="008B5F62" w:rsidP="008B5F62">
      <w:pPr>
        <w:ind w:left="318"/>
        <w:jc w:val="both"/>
        <w:rPr>
          <w:rFonts w:ascii="Cambria" w:hAnsi="Cambria"/>
          <w:sz w:val="20"/>
          <w:szCs w:val="20"/>
        </w:rPr>
      </w:pPr>
    </w:p>
    <w:p w14:paraId="31EFE8FA" w14:textId="61A19434" w:rsidR="008B5F62" w:rsidRPr="009C3321"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9C3321">
        <w:rPr>
          <w:rFonts w:ascii="Cambria" w:hAnsi="Cambria"/>
          <w:sz w:val="20"/>
          <w:szCs w:val="20"/>
        </w:rPr>
        <w:t xml:space="preserve">¿Crea nuevas obligaciones de comunicación para las CPC?   </w:t>
      </w:r>
      <w:r w:rsidR="00C325C1">
        <w:rPr>
          <w:rFonts w:ascii="Cambria" w:hAnsi="Cambria"/>
          <w:sz w:val="20"/>
          <w:szCs w:val="20"/>
        </w:rPr>
        <w:tab/>
      </w:r>
      <w:r w:rsidR="00C325C1">
        <w:rPr>
          <w:rFonts w:ascii="Cambria" w:hAnsi="Cambria"/>
          <w:sz w:val="20"/>
          <w:szCs w:val="20"/>
        </w:rPr>
        <w:tab/>
      </w:r>
      <w:r w:rsidRPr="009C3321">
        <w:rPr>
          <w:rFonts w:ascii="Cambria" w:hAnsi="Cambria"/>
          <w:sz w:val="20"/>
          <w:szCs w:val="20"/>
        </w:rPr>
        <w:t xml:space="preserve">  Sí</w:t>
      </w:r>
      <w:sdt>
        <w:sdtPr>
          <w:rPr>
            <w:rFonts w:ascii="Cambria" w:hAnsi="Cambria"/>
            <w:spacing w:val="-2"/>
            <w:sz w:val="20"/>
            <w:szCs w:val="20"/>
          </w:rPr>
          <w:id w:val="1086880314"/>
          <w14:checkbox>
            <w14:checked w14:val="0"/>
            <w14:checkedState w14:val="2612" w14:font="MS Gothic"/>
            <w14:uncheckedState w14:val="2610" w14:font="MS Gothic"/>
          </w14:checkbox>
        </w:sdtPr>
        <w:sdtEndPr/>
        <w:sdtContent>
          <w:r w:rsidR="00483F46" w:rsidRPr="009C3321">
            <w:rPr>
              <w:rFonts w:ascii="Segoe UI Symbol" w:eastAsia="MS Gothic" w:hAnsi="Segoe UI Symbol" w:cs="Segoe UI Symbol"/>
              <w:spacing w:val="-2"/>
              <w:sz w:val="20"/>
              <w:szCs w:val="20"/>
              <w:lang w:val="en-US"/>
            </w:rPr>
            <w:t>☐</w:t>
          </w:r>
        </w:sdtContent>
      </w:sdt>
      <w:r w:rsidRPr="009C3321">
        <w:rPr>
          <w:rFonts w:ascii="Cambria" w:hAnsi="Cambria"/>
          <w:sz w:val="20"/>
          <w:szCs w:val="20"/>
        </w:rPr>
        <w:tab/>
      </w:r>
      <w:r w:rsidR="00B01008">
        <w:rPr>
          <w:rFonts w:ascii="Cambria" w:hAnsi="Cambria"/>
          <w:sz w:val="20"/>
          <w:szCs w:val="20"/>
        </w:rPr>
        <w:tab/>
      </w:r>
      <w:r w:rsidRPr="009C3321">
        <w:rPr>
          <w:rFonts w:ascii="Cambria" w:hAnsi="Cambria"/>
          <w:color w:val="EE0000"/>
          <w:sz w:val="20"/>
          <w:szCs w:val="20"/>
        </w:rPr>
        <w:t xml:space="preserve">No </w:t>
      </w:r>
      <w:sdt>
        <w:sdtPr>
          <w:rPr>
            <w:rFonts w:ascii="Cambria" w:eastAsia="Cambria" w:hAnsi="Cambria" w:cs="Cambria"/>
            <w:color w:val="EE0000"/>
            <w:spacing w:val="-2"/>
            <w:sz w:val="20"/>
            <w:szCs w:val="20"/>
          </w:rPr>
          <w:id w:val="-1567872128"/>
          <w14:checkbox>
            <w14:checked w14:val="1"/>
            <w14:checkedState w14:val="2612" w14:font="MS Gothic"/>
            <w14:uncheckedState w14:val="2610" w14:font="MS Gothic"/>
          </w14:checkbox>
        </w:sdtPr>
        <w:sdtEndPr/>
        <w:sdtContent>
          <w:r w:rsidR="000705B8" w:rsidRPr="009C3321">
            <w:rPr>
              <w:rFonts w:ascii="Segoe UI Symbol" w:eastAsia="MS Gothic" w:hAnsi="Segoe UI Symbol" w:cs="Segoe UI Symbol"/>
              <w:color w:val="EE0000"/>
              <w:spacing w:val="-2"/>
              <w:sz w:val="20"/>
              <w:szCs w:val="20"/>
              <w:lang w:val="en-US"/>
            </w:rPr>
            <w:t>☒</w:t>
          </w:r>
        </w:sdtContent>
      </w:sdt>
    </w:p>
    <w:p w14:paraId="5BC990DE" w14:textId="77777777" w:rsidR="008B5F62" w:rsidRPr="009C3321" w:rsidRDefault="008B5F62" w:rsidP="008B5F62">
      <w:pPr>
        <w:pStyle w:val="BodyText"/>
      </w:pPr>
    </w:p>
    <w:p w14:paraId="5EC76A84" w14:textId="77777777" w:rsidR="008B5F62" w:rsidRPr="009C3321" w:rsidRDefault="008B5F62" w:rsidP="008B5F62">
      <w:pPr>
        <w:ind w:left="426"/>
        <w:jc w:val="both"/>
        <w:rPr>
          <w:rFonts w:ascii="Cambria" w:hAnsi="Cambria"/>
          <w:color w:val="EE0000"/>
          <w:sz w:val="20"/>
          <w:szCs w:val="20"/>
        </w:rPr>
      </w:pPr>
      <w:r w:rsidRPr="009C3321">
        <w:rPr>
          <w:rFonts w:ascii="Cambria" w:hAnsi="Cambria"/>
          <w:sz w:val="20"/>
          <w:szCs w:val="20"/>
        </w:rPr>
        <w:t xml:space="preserve">Breve descripción de la(s) nueva(s) obligación(es) de comunicación: </w:t>
      </w:r>
    </w:p>
    <w:p w14:paraId="234E29F0" w14:textId="77777777" w:rsidR="008B5F62" w:rsidRPr="009C3321" w:rsidRDefault="008B5F62" w:rsidP="008B5F62">
      <w:pPr>
        <w:pStyle w:val="BodyText"/>
      </w:pPr>
    </w:p>
    <w:p w14:paraId="08ABA9D1" w14:textId="77777777" w:rsidR="008B5F62" w:rsidRPr="009C3321" w:rsidRDefault="008B5F62" w:rsidP="008B5F62">
      <w:pPr>
        <w:ind w:left="318"/>
        <w:rPr>
          <w:rFonts w:ascii="Cambria" w:hAnsi="Cambria"/>
          <w:sz w:val="20"/>
          <w:szCs w:val="20"/>
        </w:rPr>
      </w:pPr>
    </w:p>
    <w:p w14:paraId="3C9E714C" w14:textId="2C3E445E" w:rsidR="008B5F62" w:rsidRPr="009C3321"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9C3321">
        <w:rPr>
          <w:rFonts w:ascii="Cambria" w:hAnsi="Cambria"/>
          <w:sz w:val="20"/>
          <w:szCs w:val="20"/>
        </w:rPr>
        <w:t xml:space="preserve">¿Requiere aportaciones o trabajo adicional por parte del SCRS?    </w:t>
      </w:r>
      <w:r w:rsidR="00C325C1">
        <w:rPr>
          <w:rFonts w:ascii="Cambria" w:hAnsi="Cambria"/>
          <w:sz w:val="20"/>
          <w:szCs w:val="20"/>
        </w:rPr>
        <w:tab/>
      </w:r>
      <w:r w:rsidRPr="009C3321">
        <w:rPr>
          <w:rFonts w:ascii="Cambria" w:hAnsi="Cambria"/>
          <w:sz w:val="20"/>
          <w:szCs w:val="20"/>
        </w:rPr>
        <w:t xml:space="preserve">Sí </w:t>
      </w:r>
      <w:sdt>
        <w:sdtPr>
          <w:rPr>
            <w:rFonts w:ascii="Cambria" w:hAnsi="Cambria"/>
            <w:spacing w:val="-2"/>
            <w:sz w:val="20"/>
            <w:szCs w:val="20"/>
          </w:rPr>
          <w:id w:val="-820036170"/>
          <w14:checkbox>
            <w14:checked w14:val="0"/>
            <w14:checkedState w14:val="2612" w14:font="MS Gothic"/>
            <w14:uncheckedState w14:val="2610" w14:font="MS Gothic"/>
          </w14:checkbox>
        </w:sdtPr>
        <w:sdtEndPr/>
        <w:sdtContent>
          <w:r w:rsidR="00483F46" w:rsidRPr="009C3321">
            <w:rPr>
              <w:rFonts w:ascii="Segoe UI Symbol" w:eastAsia="MS Gothic" w:hAnsi="Segoe UI Symbol" w:cs="Segoe UI Symbol"/>
              <w:spacing w:val="-2"/>
              <w:sz w:val="20"/>
              <w:szCs w:val="20"/>
              <w:lang w:val="en-US"/>
            </w:rPr>
            <w:t>☐</w:t>
          </w:r>
        </w:sdtContent>
      </w:sdt>
      <w:r w:rsidRPr="009C3321">
        <w:rPr>
          <w:rFonts w:ascii="Cambria" w:hAnsi="Cambria"/>
          <w:sz w:val="20"/>
          <w:szCs w:val="20"/>
        </w:rPr>
        <w:t xml:space="preserve"> </w:t>
      </w:r>
      <w:r w:rsidR="00B01008">
        <w:rPr>
          <w:rFonts w:ascii="Cambria" w:hAnsi="Cambria"/>
          <w:sz w:val="20"/>
          <w:szCs w:val="20"/>
        </w:rPr>
        <w:tab/>
      </w:r>
      <w:r w:rsidR="00B01008">
        <w:rPr>
          <w:rFonts w:ascii="Cambria" w:hAnsi="Cambria"/>
          <w:sz w:val="20"/>
          <w:szCs w:val="20"/>
        </w:rPr>
        <w:tab/>
      </w:r>
      <w:r w:rsidRPr="009C3321">
        <w:rPr>
          <w:rFonts w:ascii="Cambria" w:hAnsi="Cambria"/>
          <w:color w:val="EE0000"/>
          <w:sz w:val="20"/>
          <w:szCs w:val="20"/>
        </w:rPr>
        <w:t xml:space="preserve">No </w:t>
      </w:r>
      <w:sdt>
        <w:sdtPr>
          <w:rPr>
            <w:rFonts w:ascii="Cambria" w:eastAsia="Cambria" w:hAnsi="Cambria" w:cs="Cambria"/>
            <w:color w:val="EE0000"/>
            <w:spacing w:val="-2"/>
            <w:sz w:val="20"/>
            <w:szCs w:val="20"/>
          </w:rPr>
          <w:id w:val="-446314870"/>
          <w14:checkbox>
            <w14:checked w14:val="1"/>
            <w14:checkedState w14:val="2612" w14:font="MS Gothic"/>
            <w14:uncheckedState w14:val="2610" w14:font="MS Gothic"/>
          </w14:checkbox>
        </w:sdtPr>
        <w:sdtEndPr/>
        <w:sdtContent>
          <w:r w:rsidR="000705B8" w:rsidRPr="009C3321">
            <w:rPr>
              <w:rFonts w:ascii="Segoe UI Symbol" w:eastAsia="MS Gothic" w:hAnsi="Segoe UI Symbol" w:cs="Segoe UI Symbol"/>
              <w:color w:val="EE0000"/>
              <w:spacing w:val="-2"/>
              <w:sz w:val="20"/>
              <w:szCs w:val="20"/>
              <w:lang w:val="en-US"/>
            </w:rPr>
            <w:t>☒</w:t>
          </w:r>
        </w:sdtContent>
      </w:sdt>
    </w:p>
    <w:p w14:paraId="256D3732" w14:textId="77777777" w:rsidR="008B5F62" w:rsidRPr="009C3321" w:rsidRDefault="008B5F62" w:rsidP="008B5F62">
      <w:pPr>
        <w:ind w:left="360"/>
        <w:rPr>
          <w:rFonts w:ascii="Cambria" w:hAnsi="Cambria"/>
          <w:sz w:val="20"/>
          <w:szCs w:val="20"/>
        </w:rPr>
      </w:pPr>
    </w:p>
    <w:p w14:paraId="69EB30AF" w14:textId="3064163A" w:rsidR="008B5F62" w:rsidRPr="009C3321" w:rsidRDefault="008B5F62" w:rsidP="008B5F62">
      <w:pPr>
        <w:ind w:left="360" w:firstLine="66"/>
        <w:jc w:val="both"/>
        <w:rPr>
          <w:rFonts w:ascii="Cambria" w:hAnsi="Cambria"/>
          <w:sz w:val="20"/>
          <w:szCs w:val="20"/>
        </w:rPr>
      </w:pPr>
      <w:r w:rsidRPr="009C3321">
        <w:rPr>
          <w:rFonts w:ascii="Cambria" w:hAnsi="Cambria"/>
          <w:sz w:val="20"/>
          <w:szCs w:val="20"/>
        </w:rPr>
        <w:t>¿Está este trabajo ya incluido en el Plan de trabajo actual del SCRS?</w:t>
      </w:r>
      <w:r w:rsidRPr="009C3321">
        <w:rPr>
          <w:rFonts w:ascii="Cambria" w:hAnsi="Cambria"/>
          <w:sz w:val="20"/>
          <w:szCs w:val="20"/>
        </w:rPr>
        <w:tab/>
      </w:r>
      <w:r w:rsidRPr="009C3321">
        <w:rPr>
          <w:rFonts w:ascii="Cambria" w:hAnsi="Cambria"/>
          <w:color w:val="EE0000"/>
          <w:sz w:val="20"/>
          <w:szCs w:val="20"/>
        </w:rPr>
        <w:t xml:space="preserve"> Sí </w:t>
      </w:r>
      <w:sdt>
        <w:sdtPr>
          <w:rPr>
            <w:rFonts w:ascii="Cambria" w:hAnsi="Cambria"/>
            <w:color w:val="EE0000"/>
            <w:spacing w:val="-2"/>
            <w:sz w:val="20"/>
            <w:szCs w:val="20"/>
          </w:rPr>
          <w:id w:val="1464841621"/>
          <w14:checkbox>
            <w14:checked w14:val="1"/>
            <w14:checkedState w14:val="2612" w14:font="MS Gothic"/>
            <w14:uncheckedState w14:val="2610" w14:font="MS Gothic"/>
          </w14:checkbox>
        </w:sdtPr>
        <w:sdtEndPr/>
        <w:sdtContent>
          <w:r w:rsidR="00344838" w:rsidRPr="009C3321">
            <w:rPr>
              <w:rFonts w:ascii="Segoe UI Symbol" w:eastAsia="MS Gothic" w:hAnsi="Segoe UI Symbol" w:cs="Segoe UI Symbol"/>
              <w:color w:val="EE0000"/>
              <w:spacing w:val="-2"/>
              <w:sz w:val="20"/>
              <w:szCs w:val="20"/>
            </w:rPr>
            <w:t>☒</w:t>
          </w:r>
        </w:sdtContent>
      </w:sdt>
      <w:r w:rsidRPr="009C3321">
        <w:rPr>
          <w:rFonts w:ascii="Cambria" w:hAnsi="Cambria"/>
          <w:sz w:val="20"/>
          <w:szCs w:val="20"/>
        </w:rPr>
        <w:tab/>
      </w:r>
      <w:r w:rsidRPr="009C3321">
        <w:rPr>
          <w:rFonts w:ascii="Cambria" w:hAnsi="Cambria"/>
          <w:sz w:val="20"/>
          <w:szCs w:val="20"/>
        </w:rPr>
        <w:tab/>
        <w:t xml:space="preserve">No </w:t>
      </w:r>
      <w:sdt>
        <w:sdtPr>
          <w:rPr>
            <w:rFonts w:ascii="Cambria" w:hAnsi="Cambria"/>
            <w:spacing w:val="-2"/>
            <w:sz w:val="20"/>
            <w:szCs w:val="20"/>
          </w:rPr>
          <w:id w:val="-1095398863"/>
          <w14:checkbox>
            <w14:checked w14:val="0"/>
            <w14:checkedState w14:val="2612" w14:font="MS Gothic"/>
            <w14:uncheckedState w14:val="2610" w14:font="MS Gothic"/>
          </w14:checkbox>
        </w:sdtPr>
        <w:sdtEndPr/>
        <w:sdtContent>
          <w:r w:rsidR="008E71A6" w:rsidRPr="009C3321">
            <w:rPr>
              <w:rFonts w:ascii="Segoe UI Symbol" w:eastAsia="MS Gothic" w:hAnsi="Segoe UI Symbol" w:cs="Segoe UI Symbol"/>
              <w:spacing w:val="-2"/>
              <w:sz w:val="20"/>
              <w:szCs w:val="20"/>
            </w:rPr>
            <w:t>☐</w:t>
          </w:r>
        </w:sdtContent>
      </w:sdt>
    </w:p>
    <w:p w14:paraId="7EB79A43" w14:textId="77777777" w:rsidR="008B5F62" w:rsidRPr="009C3321" w:rsidRDefault="008B5F62" w:rsidP="008B5F62">
      <w:pPr>
        <w:ind w:left="360"/>
        <w:rPr>
          <w:rFonts w:ascii="Cambria" w:hAnsi="Cambria"/>
          <w:sz w:val="20"/>
          <w:szCs w:val="20"/>
        </w:rPr>
      </w:pPr>
    </w:p>
    <w:p w14:paraId="64A603BC" w14:textId="77777777" w:rsidR="008B5F62" w:rsidRPr="009C3321" w:rsidRDefault="008B5F62" w:rsidP="008B5F62">
      <w:pPr>
        <w:ind w:left="360" w:firstLine="66"/>
        <w:jc w:val="both"/>
        <w:rPr>
          <w:rFonts w:ascii="Cambria" w:hAnsi="Cambria"/>
          <w:color w:val="EE0000"/>
          <w:spacing w:val="-2"/>
          <w:sz w:val="20"/>
          <w:szCs w:val="20"/>
        </w:rPr>
      </w:pPr>
      <w:r w:rsidRPr="009C3321">
        <w:rPr>
          <w:rFonts w:ascii="Cambria" w:hAnsi="Cambria"/>
          <w:sz w:val="20"/>
          <w:szCs w:val="20"/>
        </w:rPr>
        <w:t xml:space="preserve">Breve descripción del nuevo trabajo científico necesario (es decir, evaluación del stock, análisis, consultor externo): </w:t>
      </w:r>
    </w:p>
    <w:p w14:paraId="4FEA25D4" w14:textId="77777777" w:rsidR="008B5F62" w:rsidRPr="009C3321" w:rsidRDefault="008B5F62" w:rsidP="008B5F62">
      <w:pPr>
        <w:ind w:left="360" w:firstLine="66"/>
        <w:jc w:val="both"/>
        <w:rPr>
          <w:rFonts w:ascii="Cambria" w:hAnsi="Cambria"/>
          <w:sz w:val="20"/>
          <w:szCs w:val="20"/>
        </w:rPr>
      </w:pPr>
    </w:p>
    <w:p w14:paraId="64BA0A62" w14:textId="77777777" w:rsidR="008B5F62" w:rsidRPr="009C3321" w:rsidRDefault="008B5F62" w:rsidP="008B5F62">
      <w:pPr>
        <w:ind w:left="318"/>
        <w:rPr>
          <w:rFonts w:ascii="Cambria" w:hAnsi="Cambria"/>
          <w:sz w:val="20"/>
          <w:szCs w:val="20"/>
        </w:rPr>
      </w:pPr>
    </w:p>
    <w:p w14:paraId="502D3FAC" w14:textId="2C4F07B9" w:rsidR="008B5F62" w:rsidRPr="009C3321" w:rsidRDefault="008B5F62" w:rsidP="00383016">
      <w:pPr>
        <w:pStyle w:val="ListParagraph"/>
        <w:widowControl w:val="0"/>
        <w:numPr>
          <w:ilvl w:val="0"/>
          <w:numId w:val="9"/>
        </w:numPr>
        <w:autoSpaceDE w:val="0"/>
        <w:autoSpaceDN w:val="0"/>
        <w:ind w:left="426" w:hanging="426"/>
        <w:contextualSpacing w:val="0"/>
        <w:jc w:val="both"/>
        <w:rPr>
          <w:rFonts w:ascii="Cambria" w:hAnsi="Cambria"/>
          <w:color w:val="EE0000"/>
          <w:sz w:val="20"/>
          <w:szCs w:val="20"/>
        </w:rPr>
      </w:pPr>
      <w:r w:rsidRPr="009C3321">
        <w:rPr>
          <w:rFonts w:ascii="Cambria" w:hAnsi="Cambria"/>
          <w:sz w:val="20"/>
          <w:szCs w:val="20"/>
        </w:rPr>
        <w:t xml:space="preserve">¿Implica la creación de un nuevo grupo de trabajo o proceso intersesiones?    Sí </w:t>
      </w:r>
      <w:sdt>
        <w:sdtPr>
          <w:rPr>
            <w:rFonts w:ascii="Cambria" w:hAnsi="Cambria"/>
            <w:spacing w:val="-2"/>
            <w:sz w:val="20"/>
            <w:szCs w:val="20"/>
          </w:rPr>
          <w:id w:val="-193456379"/>
          <w14:checkbox>
            <w14:checked w14:val="0"/>
            <w14:checkedState w14:val="2612" w14:font="MS Gothic"/>
            <w14:uncheckedState w14:val="2610" w14:font="MS Gothic"/>
          </w14:checkbox>
        </w:sdtPr>
        <w:sdtEndPr/>
        <w:sdtContent>
          <w:r w:rsidR="00483F46" w:rsidRPr="009C3321">
            <w:rPr>
              <w:rFonts w:ascii="Segoe UI Symbol" w:eastAsia="MS Gothic" w:hAnsi="Segoe UI Symbol" w:cs="Segoe UI Symbol"/>
              <w:spacing w:val="-2"/>
              <w:sz w:val="20"/>
              <w:szCs w:val="20"/>
              <w:lang w:val="en-US"/>
            </w:rPr>
            <w:t>☐</w:t>
          </w:r>
        </w:sdtContent>
      </w:sdt>
      <w:r w:rsidRPr="009C3321">
        <w:rPr>
          <w:rFonts w:ascii="Cambria" w:hAnsi="Cambria"/>
          <w:sz w:val="20"/>
          <w:szCs w:val="20"/>
        </w:rPr>
        <w:t xml:space="preserve">      </w:t>
      </w:r>
      <w:r w:rsidRPr="009C3321">
        <w:rPr>
          <w:rFonts w:ascii="Cambria" w:hAnsi="Cambria"/>
          <w:color w:val="EE0000"/>
          <w:sz w:val="20"/>
          <w:szCs w:val="20"/>
        </w:rPr>
        <w:t xml:space="preserve">No </w:t>
      </w:r>
      <w:sdt>
        <w:sdtPr>
          <w:rPr>
            <w:rFonts w:ascii="Cambria" w:eastAsia="Cambria" w:hAnsi="Cambria" w:cs="Cambria"/>
            <w:color w:val="EE0000"/>
            <w:spacing w:val="-2"/>
            <w:sz w:val="20"/>
            <w:szCs w:val="20"/>
          </w:rPr>
          <w:id w:val="249629051"/>
          <w14:checkbox>
            <w14:checked w14:val="1"/>
            <w14:checkedState w14:val="2612" w14:font="MS Gothic"/>
            <w14:uncheckedState w14:val="2610" w14:font="MS Gothic"/>
          </w14:checkbox>
        </w:sdtPr>
        <w:sdtEndPr/>
        <w:sdtContent>
          <w:r w:rsidR="000705B8" w:rsidRPr="009C3321">
            <w:rPr>
              <w:rFonts w:ascii="Segoe UI Symbol" w:eastAsia="MS Gothic" w:hAnsi="Segoe UI Symbol" w:cs="Segoe UI Symbol"/>
              <w:color w:val="EE0000"/>
              <w:spacing w:val="-2"/>
              <w:sz w:val="20"/>
              <w:szCs w:val="20"/>
              <w:lang w:val="en-US"/>
            </w:rPr>
            <w:t>☒</w:t>
          </w:r>
        </w:sdtContent>
      </w:sdt>
    </w:p>
    <w:p w14:paraId="72F07CCD" w14:textId="77777777" w:rsidR="008B5F62" w:rsidRPr="009C3321" w:rsidRDefault="008B5F62" w:rsidP="008B5F62">
      <w:pPr>
        <w:ind w:left="318"/>
        <w:rPr>
          <w:rFonts w:ascii="Cambria" w:hAnsi="Cambria"/>
          <w:sz w:val="20"/>
          <w:szCs w:val="20"/>
        </w:rPr>
      </w:pPr>
    </w:p>
    <w:p w14:paraId="0EF0C414" w14:textId="77777777" w:rsidR="008B5F62" w:rsidRPr="009C3321" w:rsidRDefault="008B5F62" w:rsidP="008B5F62">
      <w:pPr>
        <w:ind w:left="318"/>
        <w:rPr>
          <w:rFonts w:ascii="Cambria" w:hAnsi="Cambria"/>
          <w:sz w:val="20"/>
          <w:szCs w:val="20"/>
        </w:rPr>
      </w:pPr>
    </w:p>
    <w:p w14:paraId="459EF3A1" w14:textId="77777777" w:rsidR="008B5F62" w:rsidRPr="009C3321" w:rsidRDefault="008B5F62" w:rsidP="00383016">
      <w:pPr>
        <w:pStyle w:val="ListParagraph"/>
        <w:widowControl w:val="0"/>
        <w:numPr>
          <w:ilvl w:val="0"/>
          <w:numId w:val="9"/>
        </w:numPr>
        <w:autoSpaceDE w:val="0"/>
        <w:autoSpaceDN w:val="0"/>
        <w:ind w:left="426" w:hanging="426"/>
        <w:contextualSpacing w:val="0"/>
        <w:jc w:val="both"/>
        <w:rPr>
          <w:rFonts w:ascii="Cambria" w:hAnsi="Cambria"/>
          <w:sz w:val="20"/>
          <w:szCs w:val="20"/>
        </w:rPr>
      </w:pPr>
      <w:r w:rsidRPr="009C3321">
        <w:rPr>
          <w:rFonts w:ascii="Cambria" w:hAnsi="Cambria"/>
          <w:sz w:val="20"/>
          <w:szCs w:val="20"/>
        </w:rPr>
        <w:t xml:space="preserve">¿Requiere un nuevo programa o actividades adicionales que deba gestionar la Secretaría?  </w:t>
      </w:r>
    </w:p>
    <w:p w14:paraId="7DF54273" w14:textId="77777777" w:rsidR="008B5F62" w:rsidRPr="009C3321" w:rsidRDefault="008B5F62" w:rsidP="001B2D47">
      <w:pPr>
        <w:pStyle w:val="ListParagraph"/>
        <w:ind w:left="426"/>
        <w:rPr>
          <w:rFonts w:ascii="Cambria" w:hAnsi="Cambria"/>
          <w:spacing w:val="-2"/>
          <w:sz w:val="20"/>
          <w:szCs w:val="20"/>
        </w:rPr>
      </w:pPr>
    </w:p>
    <w:p w14:paraId="4503233F" w14:textId="746AC78A" w:rsidR="008B5F62" w:rsidRPr="009C3321" w:rsidRDefault="00483F46" w:rsidP="001B2D47">
      <w:pPr>
        <w:pStyle w:val="ListParagraph"/>
        <w:ind w:left="426"/>
        <w:rPr>
          <w:rFonts w:ascii="Cambria" w:hAnsi="Cambria"/>
          <w:sz w:val="20"/>
          <w:szCs w:val="20"/>
        </w:rPr>
      </w:pPr>
      <w:r w:rsidRPr="009C3321">
        <w:rPr>
          <w:rFonts w:ascii="Cambria" w:hAnsi="Cambria"/>
          <w:sz w:val="20"/>
          <w:szCs w:val="20"/>
        </w:rPr>
        <w:t xml:space="preserve">Sí </w:t>
      </w:r>
      <w:sdt>
        <w:sdtPr>
          <w:rPr>
            <w:rFonts w:ascii="Cambria" w:hAnsi="Cambria"/>
            <w:spacing w:val="-2"/>
            <w:sz w:val="20"/>
            <w:szCs w:val="20"/>
          </w:rPr>
          <w:id w:val="-107511921"/>
          <w14:checkbox>
            <w14:checked w14:val="0"/>
            <w14:checkedState w14:val="2612" w14:font="MS Gothic"/>
            <w14:uncheckedState w14:val="2610" w14:font="MS Gothic"/>
          </w14:checkbox>
        </w:sdtPr>
        <w:sdtEndPr/>
        <w:sdtContent>
          <w:r w:rsidRPr="009C3321">
            <w:rPr>
              <w:rFonts w:ascii="Segoe UI Symbol" w:eastAsia="MS Gothic" w:hAnsi="Segoe UI Symbol" w:cs="Segoe UI Symbol"/>
              <w:spacing w:val="-2"/>
              <w:sz w:val="20"/>
              <w:szCs w:val="20"/>
            </w:rPr>
            <w:t>☐</w:t>
          </w:r>
        </w:sdtContent>
      </w:sdt>
      <w:r w:rsidRPr="009C3321">
        <w:rPr>
          <w:rFonts w:ascii="Cambria" w:hAnsi="Cambria"/>
          <w:sz w:val="20"/>
          <w:szCs w:val="20"/>
        </w:rPr>
        <w:t xml:space="preserve">      </w:t>
      </w:r>
      <w:r w:rsidRPr="009C3321">
        <w:rPr>
          <w:rFonts w:ascii="Cambria" w:hAnsi="Cambria"/>
          <w:color w:val="EE0000"/>
          <w:sz w:val="20"/>
          <w:szCs w:val="20"/>
        </w:rPr>
        <w:t xml:space="preserve">No </w:t>
      </w:r>
      <w:sdt>
        <w:sdtPr>
          <w:rPr>
            <w:rFonts w:ascii="Cambria" w:eastAsia="Cambria" w:hAnsi="Cambria" w:cs="Cambria"/>
            <w:color w:val="EE0000"/>
            <w:spacing w:val="-2"/>
            <w:sz w:val="20"/>
            <w:szCs w:val="20"/>
          </w:rPr>
          <w:id w:val="-1989780713"/>
          <w14:checkbox>
            <w14:checked w14:val="1"/>
            <w14:checkedState w14:val="2612" w14:font="MS Gothic"/>
            <w14:uncheckedState w14:val="2610" w14:font="MS Gothic"/>
          </w14:checkbox>
        </w:sdtPr>
        <w:sdtEndPr/>
        <w:sdtContent>
          <w:r w:rsidR="000705B8" w:rsidRPr="009C3321">
            <w:rPr>
              <w:rFonts w:ascii="Segoe UI Symbol" w:eastAsia="MS Gothic" w:hAnsi="Segoe UI Symbol" w:cs="Segoe UI Symbol"/>
              <w:color w:val="EE0000"/>
              <w:spacing w:val="-2"/>
              <w:sz w:val="20"/>
              <w:szCs w:val="20"/>
            </w:rPr>
            <w:t>☒</w:t>
          </w:r>
        </w:sdtContent>
      </w:sdt>
    </w:p>
    <w:p w14:paraId="246C1044" w14:textId="77777777" w:rsidR="008B5F62" w:rsidRPr="009C3321" w:rsidRDefault="008B5F62" w:rsidP="008B5F62">
      <w:pPr>
        <w:ind w:left="318"/>
        <w:rPr>
          <w:rFonts w:ascii="Cambria" w:hAnsi="Cambria"/>
          <w:sz w:val="20"/>
          <w:szCs w:val="20"/>
        </w:rPr>
      </w:pPr>
    </w:p>
    <w:p w14:paraId="60B8B527" w14:textId="77777777" w:rsidR="008B5F62" w:rsidRPr="009C3321" w:rsidRDefault="008B5F62" w:rsidP="008B5F62">
      <w:pPr>
        <w:ind w:left="360" w:firstLine="66"/>
        <w:jc w:val="both"/>
        <w:rPr>
          <w:rFonts w:ascii="Cambria" w:hAnsi="Cambria"/>
          <w:spacing w:val="-2"/>
          <w:sz w:val="20"/>
          <w:szCs w:val="20"/>
        </w:rPr>
      </w:pPr>
      <w:r w:rsidRPr="009C3321">
        <w:rPr>
          <w:rFonts w:ascii="Cambria" w:hAnsi="Cambria"/>
          <w:sz w:val="20"/>
          <w:szCs w:val="20"/>
        </w:rPr>
        <w:t>Breve descripción del nuevo trabajo necesario de la Secretaría:</w:t>
      </w:r>
    </w:p>
    <w:p w14:paraId="290A78B4" w14:textId="77777777" w:rsidR="008B5F62" w:rsidRPr="009C3321" w:rsidRDefault="008B5F62" w:rsidP="008B5F62">
      <w:pPr>
        <w:ind w:left="360" w:firstLine="66"/>
        <w:jc w:val="both"/>
        <w:rPr>
          <w:rFonts w:ascii="Cambria" w:hAnsi="Cambria"/>
          <w:spacing w:val="-2"/>
          <w:sz w:val="20"/>
          <w:szCs w:val="20"/>
        </w:rPr>
      </w:pPr>
    </w:p>
    <w:p w14:paraId="11C55B93" w14:textId="77777777" w:rsidR="008B5F62" w:rsidRPr="009C3321" w:rsidRDefault="008B5F62" w:rsidP="008B5F62">
      <w:pPr>
        <w:ind w:left="360" w:firstLine="66"/>
        <w:jc w:val="both"/>
        <w:rPr>
          <w:rFonts w:ascii="Cambria" w:hAnsi="Cambria"/>
          <w:spacing w:val="-2"/>
          <w:sz w:val="20"/>
          <w:szCs w:val="20"/>
        </w:rPr>
      </w:pPr>
    </w:p>
    <w:p w14:paraId="5B56C322" w14:textId="77777777" w:rsidR="008B5F62" w:rsidRPr="009C3321"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9C3321">
        <w:rPr>
          <w:rFonts w:ascii="Cambria" w:hAnsi="Cambria"/>
          <w:sz w:val="20"/>
          <w:szCs w:val="20"/>
        </w:rPr>
        <w:t>¿Cuál es el calendario propuesto para la implementación? ¿Existen distintos calendarios específicos para determinadas CPC, pesquerías, regiones, etc.?</w:t>
      </w:r>
    </w:p>
    <w:p w14:paraId="2A88DA0D" w14:textId="77777777" w:rsidR="008B5F62" w:rsidRPr="009C3321" w:rsidRDefault="008B5F62" w:rsidP="001B2D47">
      <w:pPr>
        <w:pStyle w:val="ListParagraph"/>
        <w:ind w:left="426"/>
        <w:jc w:val="both"/>
        <w:rPr>
          <w:rFonts w:ascii="Cambria" w:hAnsi="Cambria"/>
          <w:color w:val="EE0000"/>
          <w:spacing w:val="-2"/>
          <w:sz w:val="20"/>
          <w:szCs w:val="20"/>
        </w:rPr>
      </w:pPr>
    </w:p>
    <w:p w14:paraId="5F21F15F" w14:textId="77777777" w:rsidR="008B5F62" w:rsidRPr="009C3321" w:rsidRDefault="008B5F62" w:rsidP="008B5F62">
      <w:pPr>
        <w:rPr>
          <w:rFonts w:ascii="Cambria" w:hAnsi="Cambria"/>
          <w:spacing w:val="-2"/>
          <w:sz w:val="20"/>
          <w:szCs w:val="20"/>
        </w:rPr>
      </w:pPr>
    </w:p>
    <w:p w14:paraId="3435C2BF" w14:textId="77777777" w:rsidR="008B5F62" w:rsidRPr="009C3321" w:rsidRDefault="008B5F62" w:rsidP="00383016">
      <w:pPr>
        <w:pStyle w:val="ListParagraph"/>
        <w:widowControl w:val="0"/>
        <w:numPr>
          <w:ilvl w:val="0"/>
          <w:numId w:val="9"/>
        </w:numPr>
        <w:autoSpaceDE w:val="0"/>
        <w:autoSpaceDN w:val="0"/>
        <w:ind w:left="426" w:hanging="426"/>
        <w:contextualSpacing w:val="0"/>
        <w:jc w:val="both"/>
        <w:rPr>
          <w:rFonts w:ascii="Cambria" w:hAnsi="Cambria"/>
          <w:spacing w:val="-2"/>
          <w:sz w:val="20"/>
          <w:szCs w:val="20"/>
        </w:rPr>
      </w:pPr>
      <w:r w:rsidRPr="009C3321">
        <w:rPr>
          <w:rFonts w:ascii="Cambria" w:hAnsi="Cambria"/>
          <w:sz w:val="20"/>
          <w:szCs w:val="20"/>
        </w:rPr>
        <w:t>Hay alguna otra información pertinente sobre las repercusiones de la propuesta en lo referente a los recursos y a la carga de trabajo?</w:t>
      </w:r>
    </w:p>
    <w:p w14:paraId="0D7CEF2F" w14:textId="77777777" w:rsidR="008B5F62" w:rsidRPr="009C3321" w:rsidRDefault="008B5F62" w:rsidP="001B2D47">
      <w:pPr>
        <w:pStyle w:val="ListParagraph"/>
        <w:ind w:left="426"/>
        <w:rPr>
          <w:rFonts w:ascii="Cambria" w:hAnsi="Cambria"/>
          <w:spacing w:val="-2"/>
          <w:sz w:val="20"/>
          <w:szCs w:val="20"/>
        </w:rPr>
      </w:pPr>
    </w:p>
    <w:p w14:paraId="0CF090BB" w14:textId="77777777" w:rsidR="008B5F62" w:rsidRPr="009C3321" w:rsidRDefault="008B5F62" w:rsidP="008B5F62">
      <w:pPr>
        <w:pStyle w:val="BodyText"/>
      </w:pPr>
    </w:p>
    <w:p w14:paraId="03ED0152" w14:textId="77777777" w:rsidR="008B5F62" w:rsidRPr="009C3321" w:rsidRDefault="008B5F62" w:rsidP="008B5F62">
      <w:pPr>
        <w:jc w:val="center"/>
        <w:rPr>
          <w:rFonts w:ascii="Cambria" w:hAnsi="Cambria"/>
          <w:b/>
          <w:sz w:val="20"/>
          <w:szCs w:val="20"/>
        </w:rPr>
      </w:pPr>
    </w:p>
    <w:p w14:paraId="365860C9" w14:textId="77777777" w:rsidR="008B5F62" w:rsidRPr="009C3321" w:rsidRDefault="008B5F62" w:rsidP="008B5F62">
      <w:pPr>
        <w:jc w:val="center"/>
        <w:rPr>
          <w:rFonts w:ascii="Cambria" w:hAnsi="Cambria"/>
          <w:b/>
          <w:sz w:val="20"/>
          <w:szCs w:val="20"/>
        </w:rPr>
      </w:pPr>
    </w:p>
    <w:p w14:paraId="7785C91F" w14:textId="77777777" w:rsidR="008B5F62" w:rsidRPr="009C3321" w:rsidRDefault="008B5F62" w:rsidP="008B5F62">
      <w:pPr>
        <w:jc w:val="center"/>
        <w:rPr>
          <w:rFonts w:ascii="Cambria" w:hAnsi="Cambria"/>
          <w:b/>
          <w:sz w:val="20"/>
          <w:szCs w:val="20"/>
        </w:rPr>
      </w:pPr>
    </w:p>
    <w:p w14:paraId="62819CC0" w14:textId="77777777" w:rsidR="008B5F62" w:rsidRPr="009C3321" w:rsidRDefault="008B5F62" w:rsidP="008B5F62">
      <w:pPr>
        <w:jc w:val="center"/>
        <w:rPr>
          <w:rFonts w:ascii="Cambria" w:hAnsi="Cambria"/>
          <w:b/>
          <w:sz w:val="20"/>
          <w:szCs w:val="20"/>
        </w:rPr>
      </w:pPr>
    </w:p>
    <w:p w14:paraId="21676092" w14:textId="77777777" w:rsidR="008B5F62" w:rsidRPr="009C3321" w:rsidRDefault="008B5F62" w:rsidP="008B5F62">
      <w:pPr>
        <w:jc w:val="center"/>
        <w:rPr>
          <w:rFonts w:ascii="Cambria" w:hAnsi="Cambria"/>
          <w:b/>
          <w:sz w:val="20"/>
          <w:szCs w:val="20"/>
        </w:rPr>
      </w:pPr>
    </w:p>
    <w:p w14:paraId="15F08D52" w14:textId="77777777" w:rsidR="008B5F62" w:rsidRPr="009C3321" w:rsidRDefault="008B5F62" w:rsidP="008B5F62">
      <w:pPr>
        <w:jc w:val="center"/>
        <w:rPr>
          <w:rFonts w:ascii="Cambria" w:hAnsi="Cambria"/>
          <w:b/>
          <w:sz w:val="20"/>
          <w:szCs w:val="20"/>
        </w:rPr>
      </w:pPr>
    </w:p>
    <w:p w14:paraId="486A32D1" w14:textId="77777777" w:rsidR="008B5F62" w:rsidRPr="009C3321" w:rsidRDefault="008B5F62" w:rsidP="008B5F62">
      <w:pPr>
        <w:jc w:val="center"/>
        <w:rPr>
          <w:rFonts w:ascii="Cambria" w:hAnsi="Cambria"/>
          <w:b/>
          <w:sz w:val="20"/>
          <w:szCs w:val="20"/>
        </w:rPr>
      </w:pPr>
    </w:p>
    <w:p w14:paraId="2D2C6653" w14:textId="77777777" w:rsidR="008B5F62" w:rsidRPr="009C3321" w:rsidRDefault="008B5F62" w:rsidP="008B5F62">
      <w:pPr>
        <w:jc w:val="center"/>
        <w:rPr>
          <w:rFonts w:ascii="Cambria" w:hAnsi="Cambria"/>
          <w:b/>
          <w:sz w:val="20"/>
          <w:szCs w:val="20"/>
        </w:rPr>
      </w:pPr>
    </w:p>
    <w:p w14:paraId="1B5E554C" w14:textId="77777777" w:rsidR="008B5F62" w:rsidRPr="009C3321" w:rsidRDefault="008B5F62" w:rsidP="008B5F62">
      <w:pPr>
        <w:jc w:val="center"/>
        <w:rPr>
          <w:rFonts w:ascii="Cambria" w:hAnsi="Cambria"/>
          <w:b/>
          <w:sz w:val="20"/>
          <w:szCs w:val="20"/>
        </w:rPr>
      </w:pPr>
    </w:p>
    <w:p w14:paraId="0CFB019B" w14:textId="77777777" w:rsidR="008B5F62" w:rsidRPr="009C3321" w:rsidRDefault="008B5F62" w:rsidP="008B5F62">
      <w:pPr>
        <w:ind w:left="487" w:right="2"/>
        <w:jc w:val="right"/>
        <w:rPr>
          <w:rFonts w:ascii="Cambria" w:hAnsi="Cambria"/>
          <w:b/>
          <w:spacing w:val="-2"/>
          <w:sz w:val="20"/>
          <w:szCs w:val="20"/>
        </w:rPr>
      </w:pPr>
    </w:p>
    <w:p w14:paraId="44FD1A40" w14:textId="77777777" w:rsidR="000462B5" w:rsidRPr="009C3321" w:rsidRDefault="000462B5" w:rsidP="008B5F62">
      <w:pPr>
        <w:ind w:left="487" w:right="2"/>
        <w:jc w:val="right"/>
        <w:rPr>
          <w:rFonts w:ascii="Cambria" w:hAnsi="Cambria"/>
          <w:b/>
          <w:spacing w:val="-2"/>
          <w:sz w:val="20"/>
          <w:szCs w:val="20"/>
        </w:rPr>
      </w:pPr>
    </w:p>
    <w:p w14:paraId="3527CCAC" w14:textId="77777777" w:rsidR="000462B5" w:rsidRPr="009C3321" w:rsidRDefault="000462B5" w:rsidP="008B5F62">
      <w:pPr>
        <w:ind w:left="487" w:right="2"/>
        <w:jc w:val="right"/>
        <w:rPr>
          <w:rFonts w:ascii="Cambria" w:hAnsi="Cambria"/>
          <w:b/>
          <w:spacing w:val="-2"/>
          <w:sz w:val="20"/>
          <w:szCs w:val="20"/>
        </w:rPr>
      </w:pPr>
    </w:p>
    <w:p w14:paraId="061B698F" w14:textId="77777777" w:rsidR="000462B5" w:rsidRPr="009C3321" w:rsidRDefault="000462B5" w:rsidP="008B5F62">
      <w:pPr>
        <w:ind w:left="487" w:right="2"/>
        <w:jc w:val="right"/>
        <w:rPr>
          <w:rFonts w:ascii="Cambria" w:hAnsi="Cambria"/>
          <w:b/>
          <w:spacing w:val="-2"/>
          <w:sz w:val="20"/>
          <w:szCs w:val="20"/>
        </w:rPr>
      </w:pPr>
    </w:p>
    <w:p w14:paraId="5F79003C" w14:textId="77777777" w:rsidR="005E01CD" w:rsidRPr="009C3321" w:rsidRDefault="005E01CD" w:rsidP="00383016">
      <w:pPr>
        <w:spacing w:before="100" w:beforeAutospacing="1" w:after="100" w:afterAutospacing="1"/>
        <w:jc w:val="right"/>
        <w:outlineLvl w:val="0"/>
        <w:rPr>
          <w:rFonts w:ascii="Cambria" w:hAnsi="Cambria"/>
          <w:b/>
          <w:spacing w:val="-2"/>
          <w:sz w:val="20"/>
          <w:szCs w:val="20"/>
        </w:rPr>
      </w:pPr>
      <w:r w:rsidRPr="009C3321">
        <w:rPr>
          <w:rFonts w:ascii="Cambria" w:hAnsi="Cambria"/>
          <w:b/>
          <w:sz w:val="20"/>
          <w:szCs w:val="20"/>
        </w:rPr>
        <w:lastRenderedPageBreak/>
        <w:t>Original: inglés</w:t>
      </w:r>
    </w:p>
    <w:p w14:paraId="6922A060" w14:textId="4641466E" w:rsidR="00CE1EEF" w:rsidRPr="003B1CC3" w:rsidRDefault="00E62BC6" w:rsidP="002B7AB6">
      <w:pPr>
        <w:jc w:val="center"/>
        <w:outlineLvl w:val="0"/>
        <w:rPr>
          <w:rFonts w:ascii="Cambria" w:eastAsia="Times New Roman" w:hAnsi="Cambria" w:cstheme="minorHAnsi"/>
          <w:b/>
          <w:bCs/>
          <w:color w:val="000000"/>
          <w:sz w:val="20"/>
          <w:szCs w:val="20"/>
          <w:u w:val="single"/>
        </w:rPr>
      </w:pPr>
      <w:r w:rsidRPr="007067ED">
        <w:rPr>
          <w:rFonts w:ascii="Cambria" w:hAnsi="Cambria"/>
          <w:b/>
          <w:bCs/>
          <w:sz w:val="20"/>
          <w:szCs w:val="20"/>
        </w:rPr>
        <w:t>Proyecto de</w:t>
      </w:r>
      <w:r w:rsidRPr="00556F79">
        <w:rPr>
          <w:rFonts w:ascii="Cambria" w:hAnsi="Cambria"/>
          <w:b/>
          <w:bCs/>
          <w:sz w:val="20"/>
          <w:szCs w:val="20"/>
        </w:rPr>
        <w:t xml:space="preserve"> Recomendación de ICCAT </w:t>
      </w:r>
      <w:r w:rsidRPr="00C325C1">
        <w:rPr>
          <w:rFonts w:ascii="Cambria" w:hAnsi="Cambria"/>
          <w:b/>
          <w:bCs/>
          <w:sz w:val="20"/>
          <w:szCs w:val="20"/>
        </w:rPr>
        <w:t>que enmienda la Recomendación 19-05 para</w:t>
      </w:r>
      <w:r w:rsidRPr="00556F79">
        <w:rPr>
          <w:rFonts w:ascii="Cambria" w:hAnsi="Cambria"/>
          <w:b/>
          <w:bCs/>
          <w:sz w:val="20"/>
          <w:szCs w:val="20"/>
        </w:rPr>
        <w:t xml:space="preserve"> establecer programas de recuperación para la aguja azul y la aguja blanca/marlín peto </w:t>
      </w:r>
      <w:r w:rsidRPr="003B1CC3">
        <w:rPr>
          <w:rFonts w:ascii="Cambria" w:hAnsi="Cambria"/>
          <w:b/>
          <w:bCs/>
          <w:sz w:val="20"/>
          <w:szCs w:val="20"/>
          <w:u w:val="single"/>
        </w:rPr>
        <w:t>e</w:t>
      </w:r>
      <w:r w:rsidR="003B1CC3" w:rsidRPr="003B1CC3">
        <w:rPr>
          <w:rFonts w:ascii="Cambria" w:hAnsi="Cambria"/>
          <w:b/>
          <w:bCs/>
          <w:sz w:val="20"/>
          <w:szCs w:val="20"/>
          <w:u w:val="single"/>
        </w:rPr>
        <w:t xml:space="preserve"> incluir </w:t>
      </w:r>
      <w:r w:rsidRPr="003B1CC3">
        <w:rPr>
          <w:rFonts w:ascii="Cambria" w:hAnsi="Cambria"/>
          <w:b/>
          <w:bCs/>
          <w:sz w:val="20"/>
          <w:szCs w:val="20"/>
          <w:u w:val="single"/>
        </w:rPr>
        <w:t>disposiciones especiales para las CPC que son pequeñas islas en desarrollo (SID) del Caribe, de conformidad con la Resolución 15-13.</w:t>
      </w:r>
    </w:p>
    <w:p w14:paraId="3742D69F" w14:textId="77777777" w:rsidR="008770B0" w:rsidRPr="009C3321" w:rsidRDefault="008770B0" w:rsidP="002B7AB6">
      <w:pPr>
        <w:jc w:val="center"/>
        <w:outlineLvl w:val="0"/>
        <w:rPr>
          <w:rFonts w:ascii="Cambria" w:hAnsi="Cambria"/>
          <w:b/>
          <w:color w:val="000000"/>
          <w:sz w:val="20"/>
          <w:szCs w:val="20"/>
          <w:u w:val="single"/>
        </w:rPr>
      </w:pPr>
    </w:p>
    <w:p w14:paraId="45C86074" w14:textId="0FF779E7" w:rsidR="002B7AB6" w:rsidRPr="009C3321" w:rsidRDefault="009C5444" w:rsidP="00104818">
      <w:pPr>
        <w:jc w:val="center"/>
        <w:rPr>
          <w:rFonts w:ascii="Cambria" w:eastAsia="Times New Roman" w:hAnsi="Cambria" w:cstheme="minorHAnsi"/>
          <w:i/>
          <w:iCs/>
          <w:color w:val="000000"/>
          <w:sz w:val="20"/>
          <w:szCs w:val="20"/>
        </w:rPr>
      </w:pPr>
      <w:r w:rsidRPr="009C3321">
        <w:rPr>
          <w:rFonts w:ascii="Cambria" w:hAnsi="Cambria"/>
          <w:i/>
          <w:sz w:val="20"/>
          <w:szCs w:val="20"/>
        </w:rPr>
        <w:t>(Documento presentado por Barbados,</w:t>
      </w:r>
      <w:r w:rsidRPr="009C3321">
        <w:rPr>
          <w:rFonts w:ascii="Cambria" w:hAnsi="Cambria"/>
          <w:i/>
          <w:sz w:val="20"/>
          <w:szCs w:val="20"/>
          <w:u w:val="single"/>
        </w:rPr>
        <w:t xml:space="preserve"> Belice, Granada, San Vicente y las Granadinas</w:t>
      </w:r>
      <w:r w:rsidRPr="009C3321">
        <w:rPr>
          <w:rFonts w:ascii="Cambria" w:hAnsi="Cambria"/>
          <w:i/>
          <w:sz w:val="20"/>
          <w:szCs w:val="20"/>
        </w:rPr>
        <w:t xml:space="preserve"> y Trinidad y Tobago)</w:t>
      </w:r>
    </w:p>
    <w:p w14:paraId="6AD937C7" w14:textId="77777777" w:rsidR="002B7AB6" w:rsidRPr="009C3321" w:rsidRDefault="002B7AB6" w:rsidP="002B7AB6">
      <w:pPr>
        <w:ind w:firstLine="720"/>
        <w:jc w:val="both"/>
        <w:rPr>
          <w:rFonts w:ascii="Cambria" w:eastAsia="Times New Roman" w:hAnsi="Cambria" w:cstheme="minorHAnsi"/>
          <w:bCs/>
          <w:i/>
          <w:color w:val="000000"/>
          <w:sz w:val="20"/>
          <w:szCs w:val="20"/>
          <w:u w:val="single"/>
        </w:rPr>
      </w:pPr>
    </w:p>
    <w:p w14:paraId="2910240B" w14:textId="29B6F4C7" w:rsidR="00673E8E" w:rsidRPr="009C3321" w:rsidRDefault="00863868" w:rsidP="00556F79">
      <w:pPr>
        <w:jc w:val="both"/>
        <w:rPr>
          <w:rFonts w:ascii="Cambria" w:eastAsia="Times New Roman" w:hAnsi="Cambria" w:cstheme="minorHAnsi"/>
          <w:bCs/>
          <w:i/>
          <w:color w:val="000000"/>
          <w:sz w:val="20"/>
          <w:szCs w:val="20"/>
          <w:u w:val="single"/>
        </w:rPr>
      </w:pPr>
      <w:r w:rsidRPr="009C3321">
        <w:rPr>
          <w:rFonts w:ascii="Cambria" w:hAnsi="Cambria"/>
          <w:i/>
          <w:iCs/>
          <w:color w:val="000000"/>
          <w:sz w:val="20"/>
          <w:szCs w:val="20"/>
          <w:u w:val="single"/>
        </w:rPr>
        <w:t>CONSIDERANDO</w:t>
      </w:r>
      <w:r w:rsidRPr="009C3321">
        <w:rPr>
          <w:rFonts w:ascii="Cambria" w:hAnsi="Cambria"/>
          <w:color w:val="000000"/>
          <w:sz w:val="20"/>
          <w:szCs w:val="20"/>
          <w:u w:val="single"/>
        </w:rPr>
        <w:t xml:space="preserve"> la </w:t>
      </w:r>
      <w:r w:rsidRPr="009C3321">
        <w:rPr>
          <w:rFonts w:ascii="Cambria" w:hAnsi="Cambria"/>
          <w:i/>
          <w:iCs/>
          <w:color w:val="000000"/>
          <w:sz w:val="20"/>
          <w:szCs w:val="20"/>
          <w:u w:val="single"/>
        </w:rPr>
        <w:t>Recomendación de ICCAT para establecer programas de recuperación para la aguja azul y aguja blanca/marlín peto</w:t>
      </w:r>
      <w:r w:rsidRPr="009C3321">
        <w:rPr>
          <w:rFonts w:ascii="Cambria" w:hAnsi="Cambria"/>
          <w:color w:val="000000"/>
          <w:sz w:val="20"/>
          <w:szCs w:val="20"/>
          <w:u w:val="single"/>
        </w:rPr>
        <w:t xml:space="preserve"> (Rec. 19-05), que establecía límites anuales de desembarque de 1.670 t para la aguja azul y 355 t para la aguja blanca/marlín peto;</w:t>
      </w:r>
      <w:r w:rsidRPr="009C3321">
        <w:rPr>
          <w:rFonts w:ascii="Cambria" w:hAnsi="Cambria"/>
          <w:i/>
          <w:color w:val="000000"/>
          <w:sz w:val="20"/>
          <w:szCs w:val="20"/>
          <w:u w:val="single"/>
        </w:rPr>
        <w:t xml:space="preserve"> </w:t>
      </w:r>
    </w:p>
    <w:p w14:paraId="62FB12E7" w14:textId="77777777" w:rsidR="002B7AB6" w:rsidRPr="009C3321" w:rsidRDefault="002B7AB6" w:rsidP="002B7AB6">
      <w:pPr>
        <w:ind w:firstLine="426"/>
        <w:jc w:val="both"/>
        <w:rPr>
          <w:rFonts w:ascii="Cambria" w:eastAsia="Times New Roman" w:hAnsi="Cambria" w:cstheme="minorHAnsi"/>
          <w:bCs/>
          <w:i/>
          <w:color w:val="000000"/>
          <w:sz w:val="20"/>
          <w:szCs w:val="20"/>
          <w:u w:val="single"/>
        </w:rPr>
      </w:pPr>
    </w:p>
    <w:p w14:paraId="7992A4B1" w14:textId="6028F440" w:rsidR="00B04ABF" w:rsidRPr="009C3321" w:rsidRDefault="00673E8E" w:rsidP="00556F79">
      <w:pPr>
        <w:jc w:val="both"/>
        <w:rPr>
          <w:rFonts w:ascii="Cambria" w:eastAsia="Times New Roman" w:hAnsi="Cambria" w:cstheme="minorHAnsi"/>
          <w:color w:val="000000"/>
          <w:sz w:val="20"/>
          <w:szCs w:val="20"/>
          <w:u w:val="single"/>
        </w:rPr>
      </w:pPr>
      <w:r w:rsidRPr="009C3321">
        <w:rPr>
          <w:rFonts w:ascii="Cambria" w:hAnsi="Cambria"/>
          <w:i/>
          <w:iCs/>
          <w:color w:val="000000"/>
          <w:sz w:val="20"/>
          <w:szCs w:val="20"/>
          <w:u w:val="single"/>
        </w:rPr>
        <w:t>SEÑALANDO</w:t>
      </w:r>
      <w:r w:rsidRPr="009C3321">
        <w:rPr>
          <w:rFonts w:ascii="Cambria" w:hAnsi="Cambria"/>
          <w:color w:val="000000"/>
          <w:sz w:val="20"/>
          <w:szCs w:val="20"/>
          <w:u w:val="single"/>
        </w:rPr>
        <w:t xml:space="preserve"> que la evaluación de stock de aguja azul del Atlántico norte de 2024 llegó a la conclusión que el stock, aunque seguía sobrepescado, no estaba siendo ya objeto de </w:t>
      </w:r>
      <w:r w:rsidRPr="00C325C1">
        <w:rPr>
          <w:rFonts w:ascii="Cambria" w:hAnsi="Cambria"/>
          <w:color w:val="000000"/>
          <w:sz w:val="20"/>
          <w:szCs w:val="20"/>
          <w:u w:val="single"/>
        </w:rPr>
        <w:t>sobrepesca, y que la evaluación de stock de aguja blanca de 2025, aunque reconociendo que la identificación errónea del marlín peto introducía incertidumbre en la evaluación,  lleg</w:t>
      </w:r>
      <w:r w:rsidR="008108FE" w:rsidRPr="00C325C1">
        <w:rPr>
          <w:rFonts w:ascii="Cambria" w:hAnsi="Cambria"/>
          <w:color w:val="000000"/>
          <w:sz w:val="20"/>
          <w:szCs w:val="20"/>
          <w:u w:val="single"/>
        </w:rPr>
        <w:t>ó</w:t>
      </w:r>
      <w:r w:rsidRPr="00C325C1">
        <w:rPr>
          <w:rFonts w:ascii="Cambria" w:hAnsi="Cambria"/>
          <w:color w:val="000000"/>
          <w:sz w:val="20"/>
          <w:szCs w:val="20"/>
          <w:u w:val="single"/>
        </w:rPr>
        <w:t xml:space="preserve"> a la conclusión similar de que el stock estaba sobrepescado pero no era ya objeto de sobrepesca, lo que indica una mejora en el estado de los s</w:t>
      </w:r>
      <w:r w:rsidR="002E6D70" w:rsidRPr="00C325C1">
        <w:rPr>
          <w:rFonts w:ascii="Cambria" w:hAnsi="Cambria"/>
          <w:color w:val="000000"/>
          <w:sz w:val="20"/>
          <w:szCs w:val="20"/>
          <w:u w:val="single"/>
        </w:rPr>
        <w:t>t</w:t>
      </w:r>
      <w:r w:rsidRPr="00C325C1">
        <w:rPr>
          <w:rFonts w:ascii="Cambria" w:hAnsi="Cambria"/>
          <w:color w:val="000000"/>
          <w:sz w:val="20"/>
          <w:szCs w:val="20"/>
          <w:u w:val="single"/>
        </w:rPr>
        <w:t xml:space="preserve">ocks de aguja  azul y </w:t>
      </w:r>
      <w:r w:rsidR="008108FE" w:rsidRPr="00C325C1">
        <w:rPr>
          <w:rFonts w:ascii="Cambria" w:hAnsi="Cambria"/>
          <w:color w:val="000000"/>
          <w:sz w:val="20"/>
          <w:szCs w:val="20"/>
          <w:u w:val="single"/>
        </w:rPr>
        <w:t>d</w:t>
      </w:r>
      <w:r w:rsidRPr="00C325C1">
        <w:rPr>
          <w:rFonts w:ascii="Cambria" w:hAnsi="Cambria"/>
          <w:color w:val="000000"/>
          <w:sz w:val="20"/>
          <w:szCs w:val="20"/>
          <w:u w:val="single"/>
        </w:rPr>
        <w:t>e aguja blanca/marlín peto del Atlántico norte;</w:t>
      </w:r>
    </w:p>
    <w:p w14:paraId="1B220D1B" w14:textId="77777777" w:rsidR="002B7AB6" w:rsidRPr="009C3321" w:rsidRDefault="002B7AB6" w:rsidP="002B7AB6">
      <w:pPr>
        <w:ind w:firstLine="426"/>
        <w:jc w:val="both"/>
        <w:rPr>
          <w:rFonts w:ascii="Cambria" w:hAnsi="Cambria"/>
          <w:i/>
          <w:color w:val="000000"/>
          <w:sz w:val="20"/>
          <w:szCs w:val="20"/>
        </w:rPr>
      </w:pPr>
    </w:p>
    <w:p w14:paraId="7DB46E16" w14:textId="58A0A440" w:rsidR="00A71D0B" w:rsidRPr="009C3321" w:rsidRDefault="00AA68C8" w:rsidP="00556F79">
      <w:pPr>
        <w:jc w:val="both"/>
        <w:rPr>
          <w:rFonts w:ascii="Cambria" w:hAnsi="Cambria"/>
          <w:color w:val="000000"/>
          <w:sz w:val="20"/>
          <w:szCs w:val="20"/>
        </w:rPr>
      </w:pPr>
      <w:r w:rsidRPr="009C3321">
        <w:rPr>
          <w:rFonts w:ascii="Cambria" w:hAnsi="Cambria"/>
          <w:i/>
          <w:iCs/>
          <w:color w:val="000000"/>
          <w:sz w:val="20"/>
          <w:szCs w:val="20"/>
        </w:rPr>
        <w:t>RECORDANDO</w:t>
      </w:r>
      <w:r w:rsidRPr="009C3321">
        <w:rPr>
          <w:rFonts w:ascii="Cambria" w:hAnsi="Cambria"/>
          <w:color w:val="000000"/>
          <w:sz w:val="20"/>
          <w:szCs w:val="20"/>
        </w:rPr>
        <w:t xml:space="preserve"> la declaración </w:t>
      </w:r>
      <w:r w:rsidRPr="009C3321">
        <w:rPr>
          <w:rFonts w:ascii="Cambria" w:hAnsi="Cambria"/>
          <w:color w:val="000000"/>
          <w:sz w:val="20"/>
          <w:szCs w:val="20"/>
          <w:u w:val="single"/>
        </w:rPr>
        <w:t xml:space="preserve">conjunta </w:t>
      </w:r>
      <w:r w:rsidRPr="009C3321">
        <w:rPr>
          <w:rFonts w:ascii="Cambria" w:hAnsi="Cambria"/>
          <w:color w:val="000000"/>
          <w:sz w:val="20"/>
          <w:szCs w:val="20"/>
        </w:rPr>
        <w:t xml:space="preserve">efectuada por Barbados, San Vicente y las Granadinas y Trinidad y Tobago en la 28ª Reunión ordinaria de la Comisión, en la que abogaba por consideraciones especiales para los </w:t>
      </w:r>
      <w:r w:rsidR="009D1A19" w:rsidRPr="009C3321">
        <w:rPr>
          <w:rFonts w:ascii="Cambria" w:hAnsi="Cambria"/>
          <w:color w:val="000000"/>
          <w:sz w:val="20"/>
          <w:szCs w:val="20"/>
        </w:rPr>
        <w:t xml:space="preserve">pequeños Estados </w:t>
      </w:r>
      <w:r w:rsidRPr="009C3321">
        <w:rPr>
          <w:rFonts w:ascii="Cambria" w:hAnsi="Cambria"/>
          <w:color w:val="000000"/>
          <w:sz w:val="20"/>
          <w:szCs w:val="20"/>
        </w:rPr>
        <w:t>insulares en desarrollo (SIDS) del Caribe con el fin de promover la seguridad alimentaria y apoyar las oportunidades de desarrollo en las pesquerías de grandes pelágicos;</w:t>
      </w:r>
    </w:p>
    <w:p w14:paraId="5368C9ED" w14:textId="77777777" w:rsidR="002B7AB6" w:rsidRPr="009C3321" w:rsidRDefault="002B7AB6" w:rsidP="002B7AB6">
      <w:pPr>
        <w:ind w:firstLine="720"/>
        <w:jc w:val="both"/>
        <w:rPr>
          <w:rFonts w:ascii="Cambria" w:hAnsi="Cambria"/>
          <w:color w:val="000000"/>
          <w:sz w:val="20"/>
          <w:szCs w:val="20"/>
        </w:rPr>
      </w:pPr>
    </w:p>
    <w:p w14:paraId="48F9E063" w14:textId="32C53AAD" w:rsidR="008636AC" w:rsidRPr="009C3321" w:rsidRDefault="008636AC" w:rsidP="002B7AB6">
      <w:pPr>
        <w:ind w:firstLine="720"/>
        <w:jc w:val="both"/>
        <w:rPr>
          <w:rFonts w:ascii="Cambria" w:hAnsi="Cambria"/>
          <w:color w:val="000000"/>
          <w:sz w:val="20"/>
          <w:szCs w:val="20"/>
        </w:rPr>
      </w:pPr>
      <w:r w:rsidRPr="009C3321">
        <w:rPr>
          <w:rFonts w:ascii="Cambria" w:hAnsi="Cambria"/>
          <w:color w:val="000000"/>
          <w:sz w:val="20"/>
          <w:szCs w:val="20"/>
        </w:rPr>
        <w:t>[…]</w:t>
      </w:r>
    </w:p>
    <w:p w14:paraId="50099EB8" w14:textId="77777777" w:rsidR="000B5DF1" w:rsidRPr="009C3321" w:rsidRDefault="000B5DF1" w:rsidP="002B7AB6">
      <w:pPr>
        <w:ind w:firstLine="720"/>
        <w:jc w:val="both"/>
        <w:rPr>
          <w:rFonts w:ascii="Cambria" w:hAnsi="Cambria"/>
          <w:color w:val="000000"/>
          <w:sz w:val="20"/>
          <w:szCs w:val="20"/>
        </w:rPr>
      </w:pPr>
      <w:r w:rsidRPr="009C3321">
        <w:rPr>
          <w:rFonts w:ascii="Cambria" w:hAnsi="Cambria"/>
          <w:color w:val="000000"/>
          <w:sz w:val="20"/>
          <w:szCs w:val="20"/>
        </w:rPr>
        <w:t>[…]</w:t>
      </w:r>
    </w:p>
    <w:p w14:paraId="31891105" w14:textId="77777777" w:rsidR="000B5DF1" w:rsidRPr="009C3321" w:rsidRDefault="000B5DF1" w:rsidP="002B7AB6">
      <w:pPr>
        <w:ind w:firstLine="720"/>
        <w:jc w:val="both"/>
        <w:rPr>
          <w:rFonts w:ascii="Cambria" w:hAnsi="Cambria"/>
          <w:color w:val="000000"/>
          <w:sz w:val="20"/>
          <w:szCs w:val="20"/>
        </w:rPr>
      </w:pPr>
      <w:r w:rsidRPr="009C3321">
        <w:rPr>
          <w:rFonts w:ascii="Cambria" w:hAnsi="Cambria"/>
          <w:color w:val="000000"/>
          <w:sz w:val="20"/>
          <w:szCs w:val="20"/>
        </w:rPr>
        <w:t>[…]</w:t>
      </w:r>
    </w:p>
    <w:p w14:paraId="08A53F1C" w14:textId="77777777" w:rsidR="008770B0" w:rsidRPr="009C3321" w:rsidRDefault="008770B0" w:rsidP="008770B0">
      <w:pPr>
        <w:ind w:firstLine="426"/>
        <w:jc w:val="both"/>
        <w:rPr>
          <w:rFonts w:ascii="Cambria" w:hAnsi="Cambria"/>
          <w:i/>
          <w:color w:val="000000"/>
          <w:sz w:val="20"/>
          <w:szCs w:val="20"/>
        </w:rPr>
      </w:pPr>
    </w:p>
    <w:p w14:paraId="608C79EF" w14:textId="61335087" w:rsidR="00CE1EEF" w:rsidRPr="009C3321" w:rsidRDefault="00CE1EEF" w:rsidP="00556F79">
      <w:pPr>
        <w:jc w:val="both"/>
        <w:rPr>
          <w:rFonts w:ascii="Cambria" w:hAnsi="Cambria"/>
          <w:color w:val="000000"/>
          <w:sz w:val="20"/>
          <w:szCs w:val="20"/>
        </w:rPr>
      </w:pPr>
      <w:r w:rsidRPr="009C3321">
        <w:rPr>
          <w:rFonts w:ascii="Cambria" w:hAnsi="Cambria"/>
          <w:i/>
          <w:iCs/>
          <w:sz w:val="20"/>
          <w:szCs w:val="20"/>
        </w:rPr>
        <w:t>RECONOCIENDO</w:t>
      </w:r>
      <w:r w:rsidRPr="009C3321">
        <w:rPr>
          <w:rFonts w:ascii="Cambria" w:hAnsi="Cambria"/>
          <w:sz w:val="20"/>
          <w:szCs w:val="20"/>
        </w:rPr>
        <w:t xml:space="preserve"> que los marlines</w:t>
      </w:r>
      <w:r w:rsidRPr="009C3321">
        <w:rPr>
          <w:rFonts w:ascii="Cambria" w:hAnsi="Cambria"/>
          <w:sz w:val="20"/>
          <w:szCs w:val="20"/>
          <w:u w:val="single"/>
        </w:rPr>
        <w:t xml:space="preserve"> han sustentado históricamente y siguen </w:t>
      </w:r>
      <w:r w:rsidRPr="009C3321">
        <w:rPr>
          <w:rFonts w:ascii="Cambria" w:hAnsi="Cambria"/>
          <w:sz w:val="20"/>
          <w:szCs w:val="20"/>
        </w:rPr>
        <w:t xml:space="preserve">sustentando </w:t>
      </w:r>
      <w:r w:rsidRPr="009C3321">
        <w:rPr>
          <w:rFonts w:ascii="Cambria" w:hAnsi="Cambria"/>
          <w:sz w:val="20"/>
          <w:szCs w:val="20"/>
          <w:u w:val="single"/>
        </w:rPr>
        <w:t xml:space="preserve">importantes </w:t>
      </w:r>
      <w:r w:rsidRPr="009C3321">
        <w:rPr>
          <w:rFonts w:ascii="Cambria" w:hAnsi="Cambria"/>
          <w:sz w:val="20"/>
          <w:szCs w:val="20"/>
        </w:rPr>
        <w:t>pesquerías artesana</w:t>
      </w:r>
      <w:r w:rsidRPr="009C3321">
        <w:rPr>
          <w:rFonts w:ascii="Cambria" w:hAnsi="Cambria"/>
          <w:sz w:val="20"/>
          <w:szCs w:val="20"/>
          <w:u w:val="single"/>
        </w:rPr>
        <w:t>les</w:t>
      </w:r>
      <w:r w:rsidRPr="009C3321">
        <w:rPr>
          <w:rFonts w:ascii="Cambria" w:hAnsi="Cambria"/>
          <w:sz w:val="20"/>
          <w:szCs w:val="20"/>
        </w:rPr>
        <w:t xml:space="preserve">, comerciales </w:t>
      </w:r>
      <w:r w:rsidRPr="009C3321">
        <w:rPr>
          <w:rFonts w:ascii="Cambria" w:hAnsi="Cambria"/>
          <w:sz w:val="20"/>
          <w:szCs w:val="20"/>
          <w:u w:val="single"/>
        </w:rPr>
        <w:t xml:space="preserve">y recreativas/deportivas que aportan contribuciones socioeconómicas significativas, especialmente </w:t>
      </w:r>
      <w:r w:rsidRPr="009C3321">
        <w:rPr>
          <w:rFonts w:ascii="Cambria" w:hAnsi="Cambria"/>
          <w:sz w:val="20"/>
          <w:szCs w:val="20"/>
        </w:rPr>
        <w:t>a la seguridad alimentaria, la protección de los medios de vi</w:t>
      </w:r>
      <w:r w:rsidRPr="009C3321">
        <w:rPr>
          <w:rFonts w:ascii="Cambria" w:hAnsi="Cambria"/>
          <w:sz w:val="20"/>
          <w:szCs w:val="20"/>
          <w:u w:val="single"/>
        </w:rPr>
        <w:t xml:space="preserve">da y </w:t>
      </w:r>
      <w:r w:rsidRPr="009C3321">
        <w:rPr>
          <w:rFonts w:ascii="Cambria" w:hAnsi="Cambria"/>
          <w:sz w:val="20"/>
          <w:szCs w:val="20"/>
        </w:rPr>
        <w:t xml:space="preserve">las prácticas culturales en </w:t>
      </w:r>
      <w:r w:rsidRPr="00C6574F">
        <w:rPr>
          <w:rFonts w:ascii="Cambria" w:hAnsi="Cambria"/>
          <w:sz w:val="20"/>
          <w:szCs w:val="20"/>
          <w:u w:val="single"/>
        </w:rPr>
        <w:t>los SIDS</w:t>
      </w:r>
      <w:r w:rsidRPr="009C3321">
        <w:rPr>
          <w:rFonts w:ascii="Cambria" w:hAnsi="Cambria"/>
          <w:sz w:val="20"/>
          <w:szCs w:val="20"/>
          <w:u w:val="single"/>
        </w:rPr>
        <w:t xml:space="preserve"> </w:t>
      </w:r>
      <w:r w:rsidRPr="00710BF9">
        <w:rPr>
          <w:rFonts w:ascii="Cambria" w:hAnsi="Cambria"/>
          <w:sz w:val="20"/>
          <w:szCs w:val="20"/>
        </w:rPr>
        <w:t>del Caribe</w:t>
      </w:r>
      <w:r w:rsidRPr="009C3321">
        <w:rPr>
          <w:rFonts w:ascii="Cambria" w:hAnsi="Cambria"/>
          <w:sz w:val="20"/>
          <w:szCs w:val="20"/>
          <w:u w:val="single"/>
        </w:rPr>
        <w:t>, y observando también el importante papel que desempeñan las pesquerías de recreo/deportivas en la ordenación y la conservación mediante sus prácticas de marcado y liberación;</w:t>
      </w:r>
    </w:p>
    <w:p w14:paraId="082E9F38" w14:textId="04DFC2CB" w:rsidR="00CE1EEF" w:rsidRPr="009C3321" w:rsidRDefault="00CE1EEF" w:rsidP="00556F79">
      <w:pPr>
        <w:spacing w:before="100" w:beforeAutospacing="1" w:after="100" w:afterAutospacing="1"/>
        <w:jc w:val="both"/>
        <w:rPr>
          <w:rFonts w:ascii="Cambria" w:eastAsia="Cambria" w:hAnsi="Cambria" w:cs="Cambria"/>
          <w:color w:val="000000"/>
          <w:sz w:val="20"/>
          <w:szCs w:val="20"/>
        </w:rPr>
      </w:pPr>
      <w:r w:rsidRPr="009C3321">
        <w:rPr>
          <w:rFonts w:ascii="Cambria" w:hAnsi="Cambria"/>
          <w:i/>
          <w:iCs/>
          <w:sz w:val="20"/>
          <w:szCs w:val="20"/>
        </w:rPr>
        <w:t>CONSCIENTES</w:t>
      </w:r>
      <w:r w:rsidRPr="009C3321">
        <w:rPr>
          <w:rFonts w:ascii="Cambria" w:hAnsi="Cambria"/>
          <w:sz w:val="20"/>
          <w:szCs w:val="20"/>
        </w:rPr>
        <w:t xml:space="preserve"> de qu</w:t>
      </w:r>
      <w:r w:rsidRPr="009C3321">
        <w:rPr>
          <w:rFonts w:ascii="Cambria" w:hAnsi="Cambria"/>
          <w:sz w:val="20"/>
          <w:szCs w:val="20"/>
          <w:u w:val="single"/>
        </w:rPr>
        <w:t xml:space="preserve">e </w:t>
      </w:r>
      <w:r w:rsidRPr="009C3321">
        <w:rPr>
          <w:rFonts w:ascii="Cambria" w:hAnsi="Cambria"/>
          <w:sz w:val="20"/>
          <w:szCs w:val="20"/>
        </w:rPr>
        <w:t xml:space="preserve">los marlines </w:t>
      </w:r>
      <w:r w:rsidRPr="009C3321">
        <w:rPr>
          <w:rFonts w:ascii="Cambria" w:hAnsi="Cambria"/>
          <w:sz w:val="20"/>
          <w:szCs w:val="20"/>
          <w:u w:val="single"/>
        </w:rPr>
        <w:t xml:space="preserve">abundan de forma natural durante todo el año en las zonas bajo la jurisdicción nacional de los SIDS del Caribe y, por lo tanto, suelen ser </w:t>
      </w:r>
      <w:r w:rsidRPr="009C3321">
        <w:rPr>
          <w:rFonts w:ascii="Cambria" w:hAnsi="Cambria"/>
          <w:sz w:val="20"/>
          <w:szCs w:val="20"/>
        </w:rPr>
        <w:t>capturados de forma oportunista</w:t>
      </w:r>
      <w:r w:rsidRPr="009C3321">
        <w:rPr>
          <w:rFonts w:ascii="Cambria" w:hAnsi="Cambria"/>
          <w:sz w:val="20"/>
          <w:szCs w:val="20"/>
          <w:u w:val="single"/>
        </w:rPr>
        <w:t xml:space="preserve"> por</w:t>
      </w:r>
      <w:r w:rsidRPr="009C3321">
        <w:rPr>
          <w:rFonts w:ascii="Cambria" w:hAnsi="Cambria"/>
          <w:sz w:val="20"/>
          <w:szCs w:val="20"/>
        </w:rPr>
        <w:t xml:space="preserve"> las pesquerías con múltiples artes</w:t>
      </w:r>
      <w:r w:rsidRPr="009C3321">
        <w:rPr>
          <w:rFonts w:ascii="Cambria" w:hAnsi="Cambria"/>
          <w:sz w:val="20"/>
          <w:szCs w:val="20"/>
          <w:u w:val="single"/>
        </w:rPr>
        <w:t xml:space="preserve"> de estos países, y de que estos marlines no se descartan tradicionalmente debido a su </w:t>
      </w:r>
      <w:r w:rsidRPr="00F93D63">
        <w:rPr>
          <w:rFonts w:ascii="Cambria" w:hAnsi="Cambria"/>
          <w:sz w:val="20"/>
          <w:szCs w:val="20"/>
        </w:rPr>
        <w:t>valor</w:t>
      </w:r>
      <w:r w:rsidRPr="009C3321">
        <w:rPr>
          <w:rFonts w:ascii="Cambria" w:hAnsi="Cambria"/>
          <w:sz w:val="20"/>
          <w:szCs w:val="20"/>
          <w:u w:val="single"/>
        </w:rPr>
        <w:t xml:space="preserve"> de contribución socioeconómica integral a los países en cuestión, lo que está en consonancia con varios de </w:t>
      </w:r>
      <w:r w:rsidR="00F93D63" w:rsidRPr="009C3321">
        <w:rPr>
          <w:rFonts w:ascii="Cambria" w:hAnsi="Cambria"/>
          <w:sz w:val="20"/>
          <w:szCs w:val="20"/>
          <w:u w:val="single"/>
        </w:rPr>
        <w:t xml:space="preserve">los Objetivos de desarrollo sostenible </w:t>
      </w:r>
      <w:r w:rsidRPr="009C3321">
        <w:rPr>
          <w:rFonts w:ascii="Cambria" w:hAnsi="Cambria"/>
          <w:sz w:val="20"/>
          <w:szCs w:val="20"/>
          <w:u w:val="single"/>
        </w:rPr>
        <w:t>(SDG) de Naciones Unidas, en particular los objetivos 1, 2, 8, 14 y 17;</w:t>
      </w:r>
      <w:r w:rsidRPr="009C3321">
        <w:rPr>
          <w:rFonts w:ascii="Cambria" w:hAnsi="Cambria"/>
          <w:color w:val="000000"/>
          <w:sz w:val="20"/>
          <w:szCs w:val="20"/>
          <w:u w:val="single"/>
        </w:rPr>
        <w:t xml:space="preserve"> </w:t>
      </w:r>
    </w:p>
    <w:p w14:paraId="33AC3EF8" w14:textId="578E24A0" w:rsidR="006E1E61" w:rsidRPr="009C3321" w:rsidRDefault="0092279B" w:rsidP="00556F79">
      <w:pPr>
        <w:spacing w:before="100" w:beforeAutospacing="1" w:after="100" w:afterAutospacing="1"/>
        <w:jc w:val="both"/>
        <w:rPr>
          <w:rFonts w:ascii="Cambria" w:eastAsia="Cambria" w:hAnsi="Cambria" w:cs="Cambria"/>
          <w:color w:val="000000"/>
          <w:sz w:val="20"/>
          <w:szCs w:val="20"/>
        </w:rPr>
      </w:pPr>
      <w:r w:rsidRPr="009C3321">
        <w:rPr>
          <w:rFonts w:ascii="Cambria" w:hAnsi="Cambria"/>
          <w:i/>
          <w:iCs/>
          <w:color w:val="000000"/>
          <w:sz w:val="20"/>
          <w:szCs w:val="20"/>
        </w:rPr>
        <w:t>TENIENDO EN CUENT</w:t>
      </w:r>
      <w:r w:rsidRPr="009C3321">
        <w:rPr>
          <w:rFonts w:ascii="Cambria" w:hAnsi="Cambria"/>
          <w:color w:val="000000"/>
          <w:sz w:val="20"/>
          <w:szCs w:val="20"/>
        </w:rPr>
        <w:t>A el artículo 24 del Acuerdo de las Naciones Unidas sobre las Poblaciones de Peces (UNFSA), que requiere que la Comisión tenga en cuenta las necesidades especiales de los Estados en desarrollo, y en particular de los SIDS, en la adopción de medidas de conservación y ordenación, entre otras cosas la necesidad de garantizar que las medidas de ordenación no den lugar a la transferencia, directa o indirecta, de una carga desproporcionada de las acciones de conservación a los Estados en desarrollo;</w:t>
      </w:r>
    </w:p>
    <w:p w14:paraId="692748C7" w14:textId="62821C38" w:rsidR="0056593E" w:rsidRPr="00F07932" w:rsidRDefault="006E1E61" w:rsidP="00556F79">
      <w:pPr>
        <w:spacing w:before="100" w:beforeAutospacing="1" w:after="100" w:afterAutospacing="1"/>
        <w:jc w:val="both"/>
        <w:rPr>
          <w:rFonts w:ascii="Cambria" w:eastAsia="Cambria" w:hAnsi="Cambria" w:cs="Cambria"/>
          <w:color w:val="000000"/>
          <w:sz w:val="20"/>
          <w:szCs w:val="20"/>
          <w:u w:val="single"/>
        </w:rPr>
      </w:pPr>
      <w:r w:rsidRPr="00F07932">
        <w:rPr>
          <w:rFonts w:ascii="Cambria" w:hAnsi="Cambria"/>
          <w:i/>
          <w:iCs/>
          <w:color w:val="000000"/>
          <w:sz w:val="20"/>
          <w:szCs w:val="20"/>
          <w:u w:val="single"/>
        </w:rPr>
        <w:t>CONSCIENTE</w:t>
      </w:r>
      <w:r w:rsidRPr="00F07932">
        <w:rPr>
          <w:rFonts w:ascii="Cambria" w:hAnsi="Cambria"/>
          <w:color w:val="000000"/>
          <w:sz w:val="20"/>
          <w:szCs w:val="20"/>
          <w:u w:val="single"/>
        </w:rPr>
        <w:t xml:space="preserve"> de que otras OROP, como la Comisión de Pesca del Pacífico Occidental y Central (WCPFC), han adoptado de forma exhaustiva medidas de conservación y ordenación que reflejan la transición hacia un marco de asignación más equitativo, de conformidad con el Artículo 30 del Convenio para la conservación y ordenación de las poblaciones de peces altamente migratorios en el océano Pacífico central y occidental, que exige a la WCPFC que tenga en cuenta las necesidades especiales de los Estados Partes en desarrollo, en particular de los SIDS y de los territorios y posesiones, y especialmente «l</w:t>
      </w:r>
      <w:r w:rsidRPr="00F07932">
        <w:rPr>
          <w:rFonts w:ascii="Cambria" w:hAnsi="Cambria"/>
          <w:i/>
          <w:iCs/>
          <w:color w:val="000000"/>
          <w:sz w:val="20"/>
          <w:szCs w:val="20"/>
          <w:u w:val="single"/>
        </w:rPr>
        <w:t>a vulnerabilidad de los Estados Partes en desarrollo, en particular los pequeños Estados insulares en desarrollo, que dependen de la explotación de los recursos marinos vivos, entre otras cosas para satisfacer las necesidades nutricionales de sus poblaciones o de parte de ellas</w:t>
      </w:r>
      <w:r w:rsidRPr="00F07932">
        <w:rPr>
          <w:rFonts w:ascii="Cambria" w:hAnsi="Cambria"/>
          <w:color w:val="000000"/>
          <w:sz w:val="20"/>
          <w:szCs w:val="20"/>
          <w:u w:val="single"/>
        </w:rPr>
        <w:t xml:space="preserve">» y, además, </w:t>
      </w:r>
      <w:r w:rsidR="007461BA" w:rsidRPr="00F07932">
        <w:rPr>
          <w:rFonts w:ascii="Cambria" w:hAnsi="Cambria"/>
          <w:color w:val="000000"/>
          <w:sz w:val="20"/>
          <w:szCs w:val="20"/>
          <w:u w:val="single"/>
        </w:rPr>
        <w:t>“</w:t>
      </w:r>
      <w:r w:rsidRPr="00F07932">
        <w:rPr>
          <w:rFonts w:ascii="Cambria" w:hAnsi="Cambria"/>
          <w:i/>
          <w:iCs/>
          <w:color w:val="000000"/>
          <w:sz w:val="20"/>
          <w:szCs w:val="20"/>
          <w:u w:val="single"/>
        </w:rPr>
        <w:t xml:space="preserve">garantizar que las medidas de conservación y ordenación adoptadas no tengan como resultado la transferencia, directa o indirectamente, de una carga </w:t>
      </w:r>
      <w:r w:rsidRPr="00F07932">
        <w:rPr>
          <w:rFonts w:ascii="Cambria" w:hAnsi="Cambria"/>
          <w:i/>
          <w:iCs/>
          <w:color w:val="000000"/>
          <w:sz w:val="20"/>
          <w:szCs w:val="20"/>
          <w:u w:val="single"/>
        </w:rPr>
        <w:lastRenderedPageBreak/>
        <w:t>desproporcionada de las medidas de conservación a las Partes que sean Estados en desarrollo ni a los Territorios</w:t>
      </w:r>
      <w:r w:rsidRPr="00F07932">
        <w:rPr>
          <w:rFonts w:ascii="Cambria" w:hAnsi="Cambria"/>
          <w:color w:val="000000"/>
          <w:sz w:val="20"/>
          <w:szCs w:val="20"/>
          <w:u w:val="single"/>
        </w:rPr>
        <w:t>.</w:t>
      </w:r>
      <w:r w:rsidR="006D3FDE">
        <w:rPr>
          <w:rFonts w:ascii="Cambria" w:hAnsi="Cambria"/>
          <w:color w:val="000000"/>
          <w:sz w:val="20"/>
          <w:szCs w:val="20"/>
          <w:u w:val="single"/>
        </w:rPr>
        <w:t>”</w:t>
      </w:r>
    </w:p>
    <w:p w14:paraId="2D8D8703" w14:textId="5F0241A5" w:rsidR="003D42A5" w:rsidRPr="009C3321" w:rsidRDefault="00675502" w:rsidP="00556F79">
      <w:pPr>
        <w:spacing w:before="100" w:beforeAutospacing="1" w:after="100" w:afterAutospacing="1"/>
        <w:jc w:val="both"/>
        <w:rPr>
          <w:rFonts w:ascii="Cambria" w:eastAsia="Cambria" w:hAnsi="Cambria" w:cs="Cambria"/>
          <w:color w:val="000000"/>
          <w:sz w:val="20"/>
          <w:szCs w:val="20"/>
        </w:rPr>
      </w:pPr>
      <w:r w:rsidRPr="009C3321">
        <w:rPr>
          <w:rFonts w:ascii="Cambria" w:hAnsi="Cambria"/>
          <w:i/>
          <w:iCs/>
          <w:color w:val="000000"/>
          <w:sz w:val="20"/>
          <w:szCs w:val="20"/>
        </w:rPr>
        <w:t>RECONOCIENDO</w:t>
      </w:r>
      <w:r w:rsidRPr="009C3321">
        <w:rPr>
          <w:rFonts w:ascii="Cambria" w:hAnsi="Cambria"/>
          <w:color w:val="000000"/>
          <w:sz w:val="20"/>
          <w:szCs w:val="20"/>
        </w:rPr>
        <w:t xml:space="preserve"> que las enmiendas propuestas al Convenio Internacional para la Conservación del Atún Atlántico (ICCAT) hacen referencia al requisito de "c</w:t>
      </w:r>
      <w:r w:rsidRPr="009C3321">
        <w:rPr>
          <w:rFonts w:ascii="Cambria" w:hAnsi="Cambria"/>
          <w:i/>
          <w:iCs/>
          <w:color w:val="000000"/>
          <w:sz w:val="20"/>
          <w:szCs w:val="20"/>
        </w:rPr>
        <w:t>onceder pleno reconocimiento a los requisitos especiales de los miembros en desarrollo de la Comisión, lo que incluye su necesidad de creación de capacidad, de conformidad con la legislación internacional, para que cumplan sus obligaciones en el marco del Convenio y desarrollen sus pesquerí</w:t>
      </w:r>
      <w:r w:rsidRPr="009C3321">
        <w:rPr>
          <w:rFonts w:ascii="Cambria" w:hAnsi="Cambria"/>
          <w:color w:val="000000"/>
          <w:sz w:val="20"/>
          <w:szCs w:val="20"/>
        </w:rPr>
        <w:t xml:space="preserve">as"; </w:t>
      </w:r>
    </w:p>
    <w:p w14:paraId="231FE225" w14:textId="6037F0EF" w:rsidR="00B952BF" w:rsidRPr="009C3321" w:rsidRDefault="00863868" w:rsidP="00556F79">
      <w:pPr>
        <w:spacing w:before="100" w:beforeAutospacing="1" w:after="100" w:afterAutospacing="1"/>
        <w:jc w:val="both"/>
        <w:rPr>
          <w:rFonts w:ascii="Cambria" w:hAnsi="Cambria"/>
          <w:color w:val="000000"/>
          <w:sz w:val="20"/>
          <w:szCs w:val="20"/>
        </w:rPr>
      </w:pPr>
      <w:r w:rsidRPr="009C3321">
        <w:rPr>
          <w:rFonts w:ascii="Cambria" w:hAnsi="Cambria"/>
          <w:i/>
          <w:iCs/>
          <w:color w:val="000000"/>
          <w:sz w:val="20"/>
          <w:szCs w:val="20"/>
          <w:u w:val="single"/>
        </w:rPr>
        <w:t xml:space="preserve">RESALTANDO, </w:t>
      </w:r>
      <w:r w:rsidRPr="009C3321">
        <w:rPr>
          <w:rFonts w:ascii="Cambria" w:hAnsi="Cambria"/>
          <w:color w:val="000000"/>
          <w:sz w:val="20"/>
          <w:szCs w:val="20"/>
          <w:u w:val="single"/>
        </w:rPr>
        <w:t xml:space="preserve">por consiguiente, la </w:t>
      </w:r>
      <w:r w:rsidRPr="008C284C">
        <w:rPr>
          <w:rFonts w:ascii="Cambria" w:hAnsi="Cambria"/>
          <w:color w:val="000000"/>
          <w:sz w:val="20"/>
          <w:szCs w:val="20"/>
        </w:rPr>
        <w:t>necesidad</w:t>
      </w:r>
      <w:r w:rsidRPr="009C3321">
        <w:rPr>
          <w:rFonts w:ascii="Cambria" w:hAnsi="Cambria"/>
          <w:color w:val="000000"/>
          <w:sz w:val="20"/>
          <w:szCs w:val="20"/>
          <w:u w:val="single"/>
        </w:rPr>
        <w:t xml:space="preserve"> </w:t>
      </w:r>
      <w:r w:rsidRPr="009C3321">
        <w:rPr>
          <w:rFonts w:ascii="Cambria" w:hAnsi="Cambria"/>
          <w:color w:val="000000"/>
          <w:sz w:val="20"/>
          <w:szCs w:val="20"/>
        </w:rPr>
        <w:t>de prestar una atención específica a la ordenación de la carga de las medidas de conservación mediante la aplicación de disposiciones equitativas en las Recomendaciones de ICCAT;</w:t>
      </w:r>
    </w:p>
    <w:p w14:paraId="0BD62DF0" w14:textId="77777777" w:rsidR="002B7AB6" w:rsidRPr="009C3321" w:rsidRDefault="009D74D9" w:rsidP="002B7AB6">
      <w:pPr>
        <w:ind w:firstLine="720"/>
        <w:jc w:val="both"/>
        <w:rPr>
          <w:rFonts w:ascii="Cambria" w:eastAsia="Times New Roman" w:hAnsi="Cambria" w:cstheme="minorHAnsi"/>
          <w:iCs/>
          <w:color w:val="000000"/>
          <w:sz w:val="20"/>
          <w:szCs w:val="20"/>
        </w:rPr>
      </w:pPr>
      <w:r w:rsidRPr="009C3321">
        <w:rPr>
          <w:rFonts w:ascii="Cambria" w:hAnsi="Cambria"/>
          <w:color w:val="000000"/>
          <w:sz w:val="20"/>
          <w:szCs w:val="20"/>
        </w:rPr>
        <w:t>[…]</w:t>
      </w:r>
    </w:p>
    <w:p w14:paraId="331940D1" w14:textId="6AD86CE3" w:rsidR="002B7AB6" w:rsidRPr="009C3321" w:rsidRDefault="00F34A12" w:rsidP="002B7AB6">
      <w:pPr>
        <w:ind w:firstLine="720"/>
        <w:jc w:val="both"/>
        <w:rPr>
          <w:rFonts w:ascii="Cambria" w:eastAsia="Times New Roman" w:hAnsi="Cambria" w:cstheme="minorHAnsi"/>
          <w:iCs/>
          <w:color w:val="000000"/>
          <w:sz w:val="20"/>
          <w:szCs w:val="20"/>
        </w:rPr>
      </w:pPr>
      <w:r w:rsidRPr="009C3321">
        <w:rPr>
          <w:rFonts w:ascii="Cambria" w:hAnsi="Cambria"/>
          <w:color w:val="000000"/>
          <w:sz w:val="20"/>
          <w:szCs w:val="20"/>
        </w:rPr>
        <w:t>[…]</w:t>
      </w:r>
    </w:p>
    <w:p w14:paraId="193375D8" w14:textId="4BB2C8A4" w:rsidR="00675502" w:rsidRPr="009C3321" w:rsidRDefault="000E1429" w:rsidP="00556F79">
      <w:pPr>
        <w:spacing w:before="100" w:beforeAutospacing="1" w:after="100" w:afterAutospacing="1"/>
        <w:jc w:val="both"/>
        <w:rPr>
          <w:rFonts w:ascii="Cambria" w:eastAsia="Times New Roman" w:hAnsi="Cambria" w:cstheme="minorHAnsi"/>
          <w:color w:val="000000"/>
          <w:sz w:val="20"/>
          <w:szCs w:val="20"/>
          <w:u w:val="single"/>
        </w:rPr>
      </w:pPr>
      <w:r w:rsidRPr="009C3321">
        <w:rPr>
          <w:rFonts w:ascii="Cambria" w:hAnsi="Cambria"/>
          <w:i/>
          <w:iCs/>
          <w:color w:val="000000"/>
          <w:sz w:val="20"/>
          <w:szCs w:val="20"/>
          <w:u w:val="single"/>
        </w:rPr>
        <w:t>RECORDANDO</w:t>
      </w:r>
      <w:r w:rsidRPr="009C3321">
        <w:rPr>
          <w:rFonts w:ascii="Cambria" w:hAnsi="Cambria"/>
          <w:color w:val="000000"/>
          <w:sz w:val="20"/>
          <w:szCs w:val="20"/>
          <w:u w:val="single"/>
        </w:rPr>
        <w:t xml:space="preserve"> que la Resolución 15-13 reconoce, para los participantes que reúnan los requisitos, la importancia económica, social y cultural de los stocks para los Estados costeros en desarrollo, en particular los SIDS, que dependen en gran medida de estos recursos para la seguridad alimentaria, los medios de vida, el empleo y la generación de ingresos, y reconoce la participación histórica de sus buques pesqueros en estas pesquerías dentro de la zona del Convenio, así como su derecho a realizar actividades pesqueras sostenibles en alta mar de conformidad con las medidas de ICCAT; </w:t>
      </w:r>
    </w:p>
    <w:p w14:paraId="530D76F0" w14:textId="35EECE73" w:rsidR="00C11FAC" w:rsidRPr="009C3321" w:rsidRDefault="00C11FAC" w:rsidP="00556F79">
      <w:pPr>
        <w:spacing w:before="100" w:beforeAutospacing="1" w:after="100" w:afterAutospacing="1"/>
        <w:jc w:val="both"/>
        <w:rPr>
          <w:rFonts w:ascii="Cambria" w:eastAsia="Times New Roman" w:hAnsi="Cambria" w:cstheme="minorHAnsi"/>
          <w:color w:val="000000"/>
          <w:sz w:val="20"/>
          <w:szCs w:val="20"/>
          <w:u w:val="single"/>
        </w:rPr>
      </w:pPr>
      <w:r w:rsidRPr="009C3321">
        <w:rPr>
          <w:rFonts w:ascii="Cambria" w:hAnsi="Cambria"/>
          <w:i/>
          <w:iCs/>
          <w:color w:val="000000"/>
          <w:sz w:val="20"/>
          <w:szCs w:val="20"/>
          <w:u w:val="single"/>
        </w:rPr>
        <w:t>RECORDANDO</w:t>
      </w:r>
      <w:r w:rsidRPr="009C3321">
        <w:rPr>
          <w:rFonts w:ascii="Cambria" w:hAnsi="Cambria"/>
          <w:color w:val="000000"/>
          <w:sz w:val="20"/>
          <w:szCs w:val="20"/>
          <w:u w:val="single"/>
        </w:rPr>
        <w:t xml:space="preserve"> que la Resolución 15-13 especifica las condiciones para la aplicación de los criterios de asignación, que incluyen lo siguiente: “</w:t>
      </w:r>
      <w:r w:rsidRPr="009C3321">
        <w:rPr>
          <w:rFonts w:ascii="Cambria" w:hAnsi="Cambria"/>
          <w:i/>
          <w:iCs/>
          <w:color w:val="000000"/>
          <w:sz w:val="20"/>
          <w:szCs w:val="20"/>
          <w:u w:val="single"/>
        </w:rPr>
        <w:t>Los criterios de asignación deben aplicarse de una manera justa, equitativa y transparente con el objetivo de garantizar oportunidades para todas para todas las partes candidatas a calificación</w:t>
      </w:r>
      <w:r w:rsidRPr="009C3321">
        <w:rPr>
          <w:rFonts w:ascii="Cambria" w:hAnsi="Cambria"/>
          <w:color w:val="000000"/>
          <w:sz w:val="20"/>
          <w:szCs w:val="20"/>
          <w:u w:val="single"/>
        </w:rPr>
        <w:t xml:space="preserve"> y «</w:t>
      </w:r>
      <w:r w:rsidRPr="009C3321">
        <w:rPr>
          <w:rFonts w:ascii="Cambria" w:hAnsi="Cambria"/>
          <w:i/>
          <w:iCs/>
          <w:color w:val="000000"/>
          <w:sz w:val="20"/>
          <w:szCs w:val="20"/>
          <w:u w:val="single"/>
        </w:rPr>
        <w:t xml:space="preserve">Los criterios de asignación deben aplicarse para fomentar la cooperación entre los Estados en desarrollo de la región y otros Estados pesqueros para el uso sostenible de los stocks gestionados por ICCAT y de acuerdo con los instrumentos internacionales pertinentes», </w:t>
      </w:r>
      <w:r w:rsidRPr="009C3321">
        <w:rPr>
          <w:rFonts w:ascii="Cambria" w:hAnsi="Cambria"/>
          <w:color w:val="000000"/>
          <w:sz w:val="20"/>
          <w:szCs w:val="20"/>
          <w:u w:val="single"/>
        </w:rPr>
        <w:t>que se cumplen cuando dichas asignaciones son compatibles con las respectivas necesidades sociales, económicas y nutricionales de las CPC;</w:t>
      </w:r>
    </w:p>
    <w:p w14:paraId="38677E75" w14:textId="24C8175C" w:rsidR="00CE1EEF" w:rsidRPr="009C3321" w:rsidRDefault="0071131F" w:rsidP="00556F79">
      <w:pPr>
        <w:spacing w:before="100" w:beforeAutospacing="1" w:after="100" w:afterAutospacing="1"/>
        <w:jc w:val="both"/>
        <w:rPr>
          <w:rFonts w:ascii="Cambria" w:eastAsia="Cambria" w:hAnsi="Cambria" w:cs="Cambria"/>
          <w:color w:val="000000"/>
          <w:sz w:val="20"/>
          <w:szCs w:val="20"/>
        </w:rPr>
      </w:pPr>
      <w:r w:rsidRPr="00556F79">
        <w:rPr>
          <w:rFonts w:ascii="Cambria" w:hAnsi="Cambria"/>
          <w:i/>
          <w:iCs/>
          <w:color w:val="000000"/>
          <w:sz w:val="20"/>
          <w:szCs w:val="20"/>
        </w:rPr>
        <w:t>PREOCUPADA</w:t>
      </w:r>
      <w:r w:rsidRPr="009C3321">
        <w:rPr>
          <w:rFonts w:ascii="Cambria" w:hAnsi="Cambria"/>
          <w:color w:val="000000"/>
          <w:sz w:val="20"/>
          <w:szCs w:val="20"/>
        </w:rPr>
        <w:t xml:space="preserve"> por el hecho de que, en este contexto, las disposiciones actuales de la Rec. 19-05 relativas a las penalizaciones por exceso de captura, </w:t>
      </w:r>
      <w:r w:rsidRPr="009C3321">
        <w:rPr>
          <w:rFonts w:ascii="Cambria" w:hAnsi="Cambria"/>
          <w:color w:val="000000"/>
          <w:sz w:val="20"/>
          <w:szCs w:val="20"/>
          <w:u w:val="single"/>
        </w:rPr>
        <w:t>con</w:t>
      </w:r>
      <w:r w:rsidRPr="009C3321">
        <w:rPr>
          <w:rFonts w:ascii="Cambria" w:hAnsi="Cambria"/>
          <w:color w:val="000000"/>
          <w:sz w:val="20"/>
          <w:szCs w:val="20"/>
        </w:rPr>
        <w:t xml:space="preserve"> las reducciones acumuladas </w:t>
      </w:r>
      <w:r w:rsidRPr="009C3321">
        <w:rPr>
          <w:rFonts w:ascii="Cambria" w:hAnsi="Cambria"/>
          <w:color w:val="000000"/>
          <w:sz w:val="20"/>
          <w:szCs w:val="20"/>
          <w:u w:val="single"/>
        </w:rPr>
        <w:t>asociadas,</w:t>
      </w:r>
      <w:r w:rsidRPr="009C3321">
        <w:rPr>
          <w:rFonts w:ascii="Cambria" w:hAnsi="Cambria"/>
          <w:color w:val="000000"/>
          <w:sz w:val="20"/>
          <w:szCs w:val="20"/>
        </w:rPr>
        <w:t xml:space="preserve"> </w:t>
      </w:r>
      <w:r w:rsidRPr="009C3321">
        <w:rPr>
          <w:rFonts w:ascii="Cambria" w:hAnsi="Cambria"/>
          <w:color w:val="000000"/>
          <w:sz w:val="20"/>
          <w:szCs w:val="20"/>
          <w:u w:val="single"/>
        </w:rPr>
        <w:t xml:space="preserve">y al no traspaso de remanentes de capturas son incompatibles con las disposiciones de la Resolución 15-13 para crear un acuerdo justo y equitativo de reparto de la carga de conservación en el que las pesquerías de </w:t>
      </w:r>
      <w:r w:rsidRPr="00C0750F">
        <w:rPr>
          <w:rFonts w:ascii="Cambria" w:hAnsi="Cambria"/>
          <w:color w:val="000000"/>
          <w:sz w:val="20"/>
          <w:szCs w:val="20"/>
        </w:rPr>
        <w:t>las CPC SID del Caribe</w:t>
      </w:r>
      <w:r w:rsidRPr="009C3321">
        <w:rPr>
          <w:rFonts w:ascii="Cambria" w:hAnsi="Cambria"/>
          <w:color w:val="000000"/>
          <w:sz w:val="20"/>
          <w:szCs w:val="20"/>
          <w:u w:val="single"/>
        </w:rPr>
        <w:t xml:space="preserve"> puedan seguir operando de manera viable, al tiempo que se garantiza la cooperación para el uso sostenible;</w:t>
      </w:r>
    </w:p>
    <w:p w14:paraId="2FB4591C" w14:textId="77777777" w:rsidR="00D25820" w:rsidRPr="009C3321" w:rsidRDefault="005A4CBC" w:rsidP="009C5444">
      <w:pPr>
        <w:spacing w:before="100" w:beforeAutospacing="1" w:after="100" w:afterAutospacing="1"/>
        <w:ind w:firstLine="720"/>
        <w:jc w:val="both"/>
        <w:rPr>
          <w:rFonts w:ascii="Cambria" w:hAnsi="Cambria"/>
          <w:sz w:val="20"/>
          <w:szCs w:val="20"/>
        </w:rPr>
      </w:pPr>
      <w:r w:rsidRPr="009C3321">
        <w:rPr>
          <w:rFonts w:ascii="Cambria" w:hAnsi="Cambria"/>
          <w:sz w:val="20"/>
          <w:szCs w:val="20"/>
        </w:rPr>
        <w:t>[…]</w:t>
      </w:r>
    </w:p>
    <w:p w14:paraId="5060F0FB" w14:textId="75227220" w:rsidR="00CB1505" w:rsidRPr="009C3321" w:rsidRDefault="00954895" w:rsidP="008770B0">
      <w:pPr>
        <w:spacing w:before="100" w:beforeAutospacing="1" w:after="100" w:afterAutospacing="1"/>
        <w:ind w:firstLine="426"/>
        <w:jc w:val="both"/>
        <w:rPr>
          <w:rFonts w:ascii="Cambria" w:eastAsia="Times New Roman" w:hAnsi="Cambria" w:cstheme="minorHAnsi"/>
          <w:color w:val="000000"/>
          <w:sz w:val="20"/>
          <w:szCs w:val="20"/>
          <w:u w:val="single"/>
        </w:rPr>
      </w:pPr>
      <w:r w:rsidRPr="009C3321">
        <w:rPr>
          <w:rFonts w:ascii="Cambria" w:hAnsi="Cambria"/>
          <w:i/>
          <w:iCs/>
          <w:color w:val="000000"/>
          <w:sz w:val="20"/>
          <w:szCs w:val="20"/>
          <w:u w:val="single"/>
        </w:rPr>
        <w:t>CONCLUYENDO</w:t>
      </w:r>
      <w:r w:rsidRPr="009C3321">
        <w:rPr>
          <w:rFonts w:ascii="Cambria" w:hAnsi="Cambria"/>
          <w:color w:val="000000"/>
          <w:sz w:val="20"/>
          <w:szCs w:val="20"/>
          <w:u w:val="single"/>
        </w:rPr>
        <w:t>, por lo tanto, que se necesitan urgentemente disposiciones especiales para las CPC SID del Caribe, de conformidad con la Resolución 15-13, incluidas sus condiciones de aplicación, prestando así atención al historial de dependencia tradicional y socioeconómica de las CPC SID del Caribe de las pesquerías de marlines, y a la necesidad de crear una carga de conservación justa y equitativa y, por lo tanto, disposiciones que apoyen oportunidades de pesca viables para estos Estados, adaptadas a su cooperación práctica en el uso sostenible, y en espera del establecimiento de asignaciones revisadas de cuotas de captura de aguja azul y aguja blanca/marlín peto;</w:t>
      </w:r>
    </w:p>
    <w:p w14:paraId="11AF68AD" w14:textId="77777777" w:rsidR="002B7AB6" w:rsidRPr="009C3321" w:rsidRDefault="002B7AB6" w:rsidP="002B7AB6">
      <w:pPr>
        <w:ind w:left="720"/>
        <w:jc w:val="center"/>
        <w:rPr>
          <w:rFonts w:ascii="Cambria" w:hAnsi="Cambria"/>
          <w:sz w:val="20"/>
          <w:szCs w:val="20"/>
        </w:rPr>
      </w:pPr>
    </w:p>
    <w:p w14:paraId="2FF75797" w14:textId="77777777" w:rsidR="002B7AB6" w:rsidRPr="009C3321" w:rsidRDefault="004A4DE9" w:rsidP="002B7AB6">
      <w:pPr>
        <w:ind w:left="720"/>
        <w:jc w:val="center"/>
        <w:rPr>
          <w:rFonts w:ascii="Cambria" w:hAnsi="Cambria"/>
          <w:sz w:val="20"/>
          <w:szCs w:val="20"/>
        </w:rPr>
      </w:pPr>
      <w:r w:rsidRPr="009C3321">
        <w:rPr>
          <w:rFonts w:ascii="Cambria" w:hAnsi="Cambria"/>
          <w:sz w:val="20"/>
          <w:szCs w:val="20"/>
        </w:rPr>
        <w:t xml:space="preserve">LA COMISIÓN INTERNACIONAL PARA LA CONSERVACIÓN </w:t>
      </w:r>
    </w:p>
    <w:p w14:paraId="1235C58B" w14:textId="114F72E4" w:rsidR="004A4DE9" w:rsidRPr="009C3321" w:rsidRDefault="004A4DE9" w:rsidP="002B7AB6">
      <w:pPr>
        <w:ind w:left="720"/>
        <w:jc w:val="center"/>
        <w:rPr>
          <w:rFonts w:ascii="Cambria" w:hAnsi="Cambria"/>
          <w:sz w:val="20"/>
          <w:szCs w:val="20"/>
        </w:rPr>
      </w:pPr>
      <w:r w:rsidRPr="009C3321">
        <w:rPr>
          <w:rFonts w:ascii="Cambria" w:hAnsi="Cambria"/>
          <w:sz w:val="20"/>
          <w:szCs w:val="20"/>
        </w:rPr>
        <w:t>DEL ATÚN ATLÁNTICO (ICCAT) RECOMIENDA LO SIGUIENTE:</w:t>
      </w:r>
    </w:p>
    <w:p w14:paraId="67461479" w14:textId="45FD2F0B" w:rsidR="00470539" w:rsidRPr="009C3321" w:rsidRDefault="007F08E1" w:rsidP="00314F14">
      <w:pPr>
        <w:spacing w:before="100" w:beforeAutospacing="1" w:after="100" w:afterAutospacing="1"/>
        <w:jc w:val="both"/>
        <w:rPr>
          <w:rFonts w:ascii="Cambria" w:hAnsi="Cambria" w:cstheme="minorHAnsi"/>
          <w:sz w:val="20"/>
          <w:szCs w:val="20"/>
          <w:u w:val="single"/>
        </w:rPr>
      </w:pPr>
      <w:r w:rsidRPr="009C3321">
        <w:rPr>
          <w:rFonts w:ascii="Cambria" w:hAnsi="Cambria"/>
          <w:sz w:val="20"/>
          <w:szCs w:val="20"/>
          <w:u w:val="single"/>
        </w:rPr>
        <w:t xml:space="preserve">Se introducirán las siguientes enmiendas en la Recomendación 19-05, o se insertarán como nuevas disposiciones en cualquier </w:t>
      </w:r>
      <w:r w:rsidR="004D6090" w:rsidRPr="009C3321">
        <w:rPr>
          <w:rFonts w:ascii="Cambria" w:hAnsi="Cambria"/>
          <w:sz w:val="20"/>
          <w:szCs w:val="20"/>
          <w:u w:val="single"/>
        </w:rPr>
        <w:t xml:space="preserve">Recomendación </w:t>
      </w:r>
      <w:r w:rsidRPr="009C3321">
        <w:rPr>
          <w:rFonts w:ascii="Cambria" w:hAnsi="Cambria"/>
          <w:sz w:val="20"/>
          <w:szCs w:val="20"/>
          <w:u w:val="single"/>
        </w:rPr>
        <w:t>que se adopte para sustituir a la Recomendación 19-05:</w:t>
      </w:r>
    </w:p>
    <w:p w14:paraId="51D7114A" w14:textId="03B0A96E" w:rsidR="00B04ABF" w:rsidRPr="009C3321" w:rsidRDefault="00F36411" w:rsidP="002206F2">
      <w:pPr>
        <w:pStyle w:val="ListParagraph"/>
        <w:numPr>
          <w:ilvl w:val="0"/>
          <w:numId w:val="6"/>
        </w:numPr>
        <w:jc w:val="both"/>
        <w:rPr>
          <w:rFonts w:ascii="Cambria" w:hAnsi="Cambria"/>
          <w:sz w:val="20"/>
          <w:szCs w:val="20"/>
          <w:u w:val="single"/>
        </w:rPr>
      </w:pPr>
      <w:r w:rsidRPr="009C3321">
        <w:rPr>
          <w:rFonts w:ascii="Cambria" w:hAnsi="Cambria"/>
          <w:color w:val="000000"/>
          <w:sz w:val="20"/>
          <w:szCs w:val="20"/>
          <w:u w:val="single"/>
        </w:rPr>
        <w:t xml:space="preserve">La </w:t>
      </w:r>
      <w:r w:rsidR="009C3321" w:rsidRPr="009C3321">
        <w:rPr>
          <w:rFonts w:ascii="Cambria" w:hAnsi="Cambria"/>
          <w:color w:val="000000"/>
          <w:sz w:val="20"/>
          <w:szCs w:val="20"/>
          <w:u w:val="single"/>
        </w:rPr>
        <w:t>última</w:t>
      </w:r>
      <w:r w:rsidRPr="009C3321">
        <w:rPr>
          <w:rFonts w:ascii="Cambria" w:hAnsi="Cambria"/>
          <w:color w:val="000000"/>
          <w:sz w:val="20"/>
          <w:szCs w:val="20"/>
          <w:u w:val="single"/>
        </w:rPr>
        <w:t xml:space="preserve"> frase al final del párrafo 2 se sustituirá por:</w:t>
      </w:r>
    </w:p>
    <w:p w14:paraId="0ABE5A6C" w14:textId="410300FD" w:rsidR="00987187" w:rsidRPr="009C3321" w:rsidRDefault="00987187" w:rsidP="002206F2">
      <w:pPr>
        <w:ind w:left="720"/>
        <w:jc w:val="both"/>
        <w:rPr>
          <w:rFonts w:ascii="Cambria" w:hAnsi="Cambria"/>
          <w:sz w:val="20"/>
          <w:szCs w:val="20"/>
          <w:u w:val="single"/>
        </w:rPr>
      </w:pPr>
    </w:p>
    <w:p w14:paraId="1D8EBE97" w14:textId="35AAF846" w:rsidR="005E7A00" w:rsidRDefault="00737C8B" w:rsidP="00B74673">
      <w:pPr>
        <w:ind w:left="426"/>
        <w:jc w:val="both"/>
        <w:rPr>
          <w:rFonts w:ascii="Cambria" w:hAnsi="Cambria"/>
          <w:sz w:val="20"/>
          <w:szCs w:val="20"/>
          <w:u w:val="single"/>
        </w:rPr>
      </w:pPr>
      <w:r w:rsidRPr="00D330AB">
        <w:rPr>
          <w:rFonts w:ascii="Cambria" w:hAnsi="Cambria"/>
          <w:sz w:val="20"/>
          <w:szCs w:val="20"/>
          <w:u w:val="single"/>
        </w:rPr>
        <w:t xml:space="preserve">Estados Unidos limitará anualmente sus desembarques a </w:t>
      </w:r>
      <w:r w:rsidR="009C3321" w:rsidRPr="00D330AB">
        <w:rPr>
          <w:rFonts w:ascii="Cambria" w:hAnsi="Cambria"/>
          <w:sz w:val="20"/>
          <w:szCs w:val="20"/>
          <w:u w:val="single"/>
        </w:rPr>
        <w:t>250 agujas</w:t>
      </w:r>
      <w:r w:rsidRPr="00D330AB">
        <w:rPr>
          <w:rFonts w:ascii="Cambria" w:hAnsi="Cambria"/>
          <w:sz w:val="20"/>
          <w:szCs w:val="20"/>
          <w:u w:val="single"/>
        </w:rPr>
        <w:t xml:space="preserve"> azules y</w:t>
      </w:r>
      <w:r w:rsidRPr="009C3321">
        <w:rPr>
          <w:rFonts w:ascii="Cambria" w:hAnsi="Cambria"/>
          <w:sz w:val="20"/>
          <w:szCs w:val="20"/>
        </w:rPr>
        <w:t xml:space="preserve"> agujas blancas/marlines peto del Atlántico</w:t>
      </w:r>
      <w:r w:rsidRPr="009C3321">
        <w:rPr>
          <w:rFonts w:ascii="Cambria" w:hAnsi="Cambria"/>
          <w:sz w:val="20"/>
          <w:szCs w:val="20"/>
          <w:u w:val="single"/>
        </w:rPr>
        <w:t>, capturados por la pesquería de recreo. Con la excepción de las CPC SID del Caribe, las demás CPC limitarán sus desembarques a un máximo de 10 t de aguja azul del Atlántico y a 2 t de aguja blanca/marlín peto combinados.</w:t>
      </w:r>
      <w:r w:rsidRPr="009C3321">
        <w:rPr>
          <w:rFonts w:ascii="Cambria" w:hAnsi="Cambria"/>
          <w:sz w:val="20"/>
          <w:szCs w:val="20"/>
        </w:rPr>
        <w:t xml:space="preserve"> Las CPC SID del Caribe </w:t>
      </w:r>
      <w:r w:rsidRPr="009C3321">
        <w:rPr>
          <w:rFonts w:ascii="Cambria" w:hAnsi="Cambria"/>
          <w:sz w:val="20"/>
          <w:szCs w:val="20"/>
          <w:u w:val="single"/>
        </w:rPr>
        <w:t xml:space="preserve">para las cuales no se haya establecido una cuota </w:t>
      </w:r>
      <w:r w:rsidR="009C3321" w:rsidRPr="009C3321">
        <w:rPr>
          <w:rFonts w:ascii="Cambria" w:hAnsi="Cambria"/>
          <w:sz w:val="20"/>
          <w:szCs w:val="20"/>
          <w:u w:val="single"/>
        </w:rPr>
        <w:t>limitarán sus</w:t>
      </w:r>
      <w:r w:rsidRPr="009C3321">
        <w:rPr>
          <w:rFonts w:ascii="Cambria" w:hAnsi="Cambria"/>
          <w:sz w:val="20"/>
          <w:szCs w:val="20"/>
          <w:u w:val="single"/>
        </w:rPr>
        <w:t xml:space="preserve"> desembarques de agua azul del Atlántico a 20 t y sus desembarques de aguja blanca/marlín peto a 10 t</w:t>
      </w:r>
      <w:r w:rsidRPr="009C3321">
        <w:rPr>
          <w:rFonts w:ascii="Cambria" w:hAnsi="Cambria"/>
          <w:sz w:val="20"/>
          <w:szCs w:val="20"/>
        </w:rPr>
        <w:t>.</w:t>
      </w:r>
      <w:r w:rsidRPr="009C3321">
        <w:rPr>
          <w:rFonts w:ascii="Cambria" w:hAnsi="Cambria"/>
          <w:sz w:val="20"/>
          <w:szCs w:val="20"/>
          <w:u w:val="single"/>
        </w:rPr>
        <w:t xml:space="preserve">  Las CPC SID del Caribe a las que ya se les hayan asignado cuotas respectivas </w:t>
      </w:r>
      <w:r w:rsidR="00787344">
        <w:rPr>
          <w:rFonts w:ascii="Cambria" w:hAnsi="Cambria"/>
          <w:sz w:val="20"/>
          <w:szCs w:val="20"/>
          <w:u w:val="single"/>
        </w:rPr>
        <w:t>pueden</w:t>
      </w:r>
      <w:r w:rsidRPr="009C3321">
        <w:rPr>
          <w:rFonts w:ascii="Cambria" w:hAnsi="Cambria"/>
          <w:sz w:val="20"/>
          <w:szCs w:val="20"/>
          <w:u w:val="single"/>
        </w:rPr>
        <w:t>, en cualquier año, recibir transferencias de cuotas de captura no utilizadas de cualquier otra CPC, con el fin de aumentar sus cuotas asignadas para satisfacer sus necesidades sociales y económicas individuales, así como para reducir cualquier exceso de captura acumulado.</w:t>
      </w:r>
    </w:p>
    <w:p w14:paraId="668719BF" w14:textId="77777777" w:rsidR="009C3321" w:rsidRPr="009C3321" w:rsidRDefault="009C3321" w:rsidP="00B74673">
      <w:pPr>
        <w:ind w:left="426"/>
        <w:jc w:val="both"/>
        <w:rPr>
          <w:rFonts w:ascii="Cambria" w:hAnsi="Cambria"/>
          <w:sz w:val="20"/>
          <w:szCs w:val="20"/>
          <w:u w:val="single"/>
        </w:rPr>
      </w:pPr>
    </w:p>
    <w:p w14:paraId="0838179A" w14:textId="050AF532" w:rsidR="001446D8" w:rsidRPr="00DB4B7B" w:rsidRDefault="001446D8" w:rsidP="002B7AB6">
      <w:pPr>
        <w:pStyle w:val="ListParagraph"/>
        <w:numPr>
          <w:ilvl w:val="0"/>
          <w:numId w:val="6"/>
        </w:numPr>
        <w:jc w:val="both"/>
        <w:rPr>
          <w:rFonts w:ascii="Cambria" w:eastAsia="Times New Roman" w:hAnsi="Cambria" w:cstheme="minorHAnsi"/>
          <w:b/>
          <w:bCs/>
          <w:color w:val="000000"/>
          <w:sz w:val="20"/>
          <w:szCs w:val="20"/>
          <w:u w:val="single"/>
        </w:rPr>
      </w:pPr>
      <w:r w:rsidRPr="00DB4B7B">
        <w:rPr>
          <w:rFonts w:ascii="Cambria" w:hAnsi="Cambria"/>
          <w:sz w:val="20"/>
          <w:szCs w:val="20"/>
          <w:u w:val="single"/>
        </w:rPr>
        <w:t>El párrafo 3 incluirá el siguiente nuevo subpárrafo:</w:t>
      </w:r>
    </w:p>
    <w:p w14:paraId="2D83193F" w14:textId="77777777" w:rsidR="002B7AB6" w:rsidRPr="009C3321" w:rsidRDefault="002B7AB6" w:rsidP="002B7AB6">
      <w:pPr>
        <w:pStyle w:val="ListParagraph"/>
        <w:ind w:left="360"/>
        <w:jc w:val="both"/>
        <w:rPr>
          <w:rFonts w:ascii="Cambria" w:eastAsia="Times New Roman" w:hAnsi="Cambria" w:cstheme="minorHAnsi"/>
          <w:b/>
          <w:bCs/>
          <w:color w:val="000000"/>
          <w:sz w:val="20"/>
          <w:szCs w:val="20"/>
          <w:u w:val="single"/>
        </w:rPr>
      </w:pPr>
    </w:p>
    <w:p w14:paraId="36268578" w14:textId="0602F47A" w:rsidR="00FF3752" w:rsidRPr="009C3321" w:rsidRDefault="00FF3752" w:rsidP="002B7AB6">
      <w:pPr>
        <w:pStyle w:val="ListParagraph"/>
        <w:spacing w:before="100" w:beforeAutospacing="1" w:after="100" w:afterAutospacing="1"/>
        <w:ind w:left="851" w:hanging="425"/>
        <w:jc w:val="both"/>
        <w:rPr>
          <w:rFonts w:ascii="Cambria" w:hAnsi="Cambria"/>
          <w:color w:val="000000"/>
          <w:sz w:val="20"/>
          <w:szCs w:val="20"/>
          <w:u w:val="single"/>
        </w:rPr>
      </w:pPr>
      <w:r w:rsidRPr="009C3321">
        <w:rPr>
          <w:rFonts w:ascii="Cambria" w:hAnsi="Cambria"/>
          <w:color w:val="000000"/>
          <w:sz w:val="20"/>
          <w:szCs w:val="20"/>
        </w:rPr>
        <w:t>d)</w:t>
      </w:r>
      <w:r w:rsidR="009C3321">
        <w:rPr>
          <w:rFonts w:ascii="Cambria" w:hAnsi="Cambria"/>
          <w:color w:val="000000"/>
          <w:sz w:val="20"/>
          <w:szCs w:val="20"/>
        </w:rPr>
        <w:tab/>
      </w:r>
      <w:r w:rsidRPr="009C3321">
        <w:rPr>
          <w:rFonts w:ascii="Cambria" w:hAnsi="Cambria"/>
          <w:color w:val="000000"/>
          <w:sz w:val="20"/>
          <w:szCs w:val="20"/>
        </w:rPr>
        <w:t>L</w:t>
      </w:r>
      <w:r w:rsidRPr="009C3321">
        <w:rPr>
          <w:rFonts w:ascii="Cambria" w:hAnsi="Cambria"/>
          <w:color w:val="000000"/>
          <w:sz w:val="20"/>
          <w:szCs w:val="20"/>
          <w:u w:val="single"/>
        </w:rPr>
        <w:t>os subpárrafos 3 b) y 3 c) no se aplicarán a las CPC SID del Caribe con</w:t>
      </w:r>
      <w:r w:rsidRPr="009C3321">
        <w:rPr>
          <w:rFonts w:ascii="Cambria" w:hAnsi="Cambria"/>
          <w:color w:val="000000"/>
          <w:sz w:val="20"/>
          <w:szCs w:val="20"/>
        </w:rPr>
        <w:t xml:space="preserve"> carácter retroactivo ni en lo sucesivo. Las CPC SID del Caribe </w:t>
      </w:r>
      <w:r w:rsidRPr="007067ED">
        <w:rPr>
          <w:rFonts w:ascii="Cambria" w:hAnsi="Cambria"/>
          <w:color w:val="000000"/>
          <w:sz w:val="20"/>
          <w:szCs w:val="20"/>
          <w:u w:val="single"/>
        </w:rPr>
        <w:t>presentarán</w:t>
      </w:r>
      <w:r w:rsidRPr="009C3321">
        <w:rPr>
          <w:rFonts w:ascii="Cambria" w:hAnsi="Cambria"/>
          <w:color w:val="000000"/>
          <w:sz w:val="20"/>
          <w:szCs w:val="20"/>
        </w:rPr>
        <w:t xml:space="preserve"> los datos de la Tarea 1 y, si es posible, los de la Tarea 2, de acuerdo con los procedimientos de comunicación de información establecidos por el SCR</w:t>
      </w:r>
      <w:r w:rsidRPr="009C3321">
        <w:rPr>
          <w:rFonts w:ascii="Cambria" w:hAnsi="Cambria"/>
          <w:color w:val="000000"/>
          <w:sz w:val="20"/>
          <w:szCs w:val="20"/>
          <w:u w:val="single"/>
        </w:rPr>
        <w:t xml:space="preserve">S. </w:t>
      </w:r>
    </w:p>
    <w:p w14:paraId="5868D8F8" w14:textId="77777777" w:rsidR="002B7AB6" w:rsidRPr="009C3321" w:rsidRDefault="002B7AB6" w:rsidP="002B7AB6">
      <w:pPr>
        <w:pStyle w:val="ListParagraph"/>
        <w:spacing w:before="100" w:beforeAutospacing="1" w:after="100" w:afterAutospacing="1"/>
        <w:ind w:left="851" w:hanging="425"/>
        <w:jc w:val="both"/>
        <w:rPr>
          <w:rFonts w:ascii="Cambria" w:hAnsi="Cambria"/>
          <w:color w:val="000000"/>
          <w:sz w:val="20"/>
          <w:szCs w:val="20"/>
        </w:rPr>
      </w:pPr>
    </w:p>
    <w:p w14:paraId="0FC09FB8" w14:textId="6565663C" w:rsidR="00FF3752" w:rsidRPr="009C3321" w:rsidRDefault="00073442" w:rsidP="00716922">
      <w:pPr>
        <w:pStyle w:val="ListParagraph"/>
        <w:spacing w:before="100" w:beforeAutospacing="1" w:after="100" w:afterAutospacing="1"/>
        <w:ind w:left="1440" w:hanging="720"/>
        <w:jc w:val="both"/>
        <w:rPr>
          <w:rFonts w:ascii="Cambria" w:hAnsi="Cambria"/>
          <w:color w:val="000000"/>
          <w:sz w:val="20"/>
          <w:szCs w:val="20"/>
        </w:rPr>
      </w:pPr>
      <w:r w:rsidRPr="009C3321">
        <w:rPr>
          <w:rFonts w:ascii="Cambria" w:hAnsi="Cambria"/>
          <w:color w:val="000000"/>
          <w:sz w:val="20"/>
          <w:szCs w:val="20"/>
        </w:rPr>
        <w:t>[…]</w:t>
      </w:r>
    </w:p>
    <w:p w14:paraId="5D0EC9D4" w14:textId="77777777" w:rsidR="00073442" w:rsidRPr="009C3321" w:rsidRDefault="00073442" w:rsidP="00383016">
      <w:pPr>
        <w:pStyle w:val="ListParagraph"/>
        <w:spacing w:before="100" w:beforeAutospacing="1" w:after="100" w:afterAutospacing="1"/>
        <w:ind w:left="1440" w:hanging="720"/>
        <w:jc w:val="both"/>
        <w:rPr>
          <w:rFonts w:ascii="Cambria" w:hAnsi="Cambria"/>
          <w:color w:val="000000"/>
          <w:sz w:val="20"/>
          <w:szCs w:val="20"/>
        </w:rPr>
      </w:pPr>
      <w:r w:rsidRPr="009C3321">
        <w:rPr>
          <w:rFonts w:ascii="Cambria" w:hAnsi="Cambria"/>
          <w:color w:val="000000"/>
          <w:sz w:val="20"/>
          <w:szCs w:val="20"/>
        </w:rPr>
        <w:t>[…]</w:t>
      </w:r>
    </w:p>
    <w:p w14:paraId="2D637F13" w14:textId="77777777" w:rsidR="00073442" w:rsidRPr="009C3321" w:rsidRDefault="00073442" w:rsidP="00073442">
      <w:pPr>
        <w:pStyle w:val="ListParagraph"/>
        <w:spacing w:before="100" w:beforeAutospacing="1" w:after="100" w:afterAutospacing="1"/>
        <w:ind w:left="1440" w:hanging="720"/>
        <w:jc w:val="both"/>
        <w:rPr>
          <w:rFonts w:ascii="Cambria" w:hAnsi="Cambria"/>
          <w:color w:val="000000"/>
          <w:sz w:val="20"/>
          <w:szCs w:val="20"/>
          <w:lang w:val="en-US"/>
        </w:rPr>
      </w:pPr>
    </w:p>
    <w:p w14:paraId="33DFF5BE" w14:textId="3EFCDEBF" w:rsidR="00CE1EEF" w:rsidRPr="009C3321" w:rsidRDefault="00CE1EEF" w:rsidP="00383016">
      <w:pPr>
        <w:pStyle w:val="ListParagraph"/>
        <w:spacing w:before="100" w:beforeAutospacing="1" w:after="100" w:afterAutospacing="1"/>
        <w:jc w:val="both"/>
        <w:rPr>
          <w:rFonts w:ascii="Cambria" w:hAnsi="Cambria"/>
          <w:strike/>
          <w:color w:val="000000"/>
          <w:sz w:val="20"/>
          <w:szCs w:val="20"/>
          <w:lang w:val="en-US"/>
        </w:rPr>
      </w:pPr>
    </w:p>
    <w:sectPr w:rsidR="00CE1EEF" w:rsidRPr="009C3321" w:rsidSect="000462B5">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8F28" w14:textId="77777777" w:rsidR="00A6124A" w:rsidRDefault="00A6124A" w:rsidP="00B04ABF">
      <w:r>
        <w:separator/>
      </w:r>
    </w:p>
  </w:endnote>
  <w:endnote w:type="continuationSeparator" w:id="0">
    <w:p w14:paraId="5533D02C" w14:textId="77777777" w:rsidR="00A6124A" w:rsidRDefault="00A6124A" w:rsidP="00B04ABF">
      <w:r>
        <w:continuationSeparator/>
      </w:r>
    </w:p>
  </w:endnote>
  <w:endnote w:type="continuationNotice" w:id="1">
    <w:p w14:paraId="2DE4236D" w14:textId="77777777" w:rsidR="00A6124A" w:rsidRDefault="00A61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9C2" w14:textId="77777777" w:rsidR="00D54E50" w:rsidRPr="00D54E50" w:rsidRDefault="00D54E50" w:rsidP="00D54E50">
    <w:pPr>
      <w:tabs>
        <w:tab w:val="center" w:pos="4535"/>
        <w:tab w:val="center" w:pos="4680"/>
        <w:tab w:val="left" w:pos="6150"/>
        <w:tab w:val="right" w:pos="9360"/>
      </w:tabs>
      <w:jc w:val="center"/>
      <w:rPr>
        <w:rFonts w:ascii="Cambria" w:hAnsi="Cambria"/>
        <w:sz w:val="20"/>
        <w:szCs w:val="20"/>
      </w:rPr>
    </w:pPr>
    <w:r w:rsidRPr="00D54E50">
      <w:rPr>
        <w:rFonts w:ascii="Cambria" w:eastAsia="Calibri" w:hAnsi="Cambria" w:cs="Calibri"/>
        <w:sz w:val="20"/>
      </w:rPr>
      <w:fldChar w:fldCharType="begin"/>
    </w:r>
    <w:r w:rsidRPr="00D54E50">
      <w:rPr>
        <w:rFonts w:ascii="Cambria" w:eastAsia="Calibri" w:hAnsi="Cambria" w:cs="Calibri"/>
        <w:sz w:val="20"/>
      </w:rPr>
      <w:instrText xml:space="preserve"> PAGE </w:instrText>
    </w:r>
    <w:r w:rsidRPr="00D54E50">
      <w:rPr>
        <w:rFonts w:ascii="Cambria" w:eastAsia="Calibri" w:hAnsi="Cambria" w:cs="Calibri"/>
        <w:sz w:val="20"/>
      </w:rPr>
      <w:fldChar w:fldCharType="separate"/>
    </w:r>
    <w:r w:rsidRPr="00D54E50">
      <w:rPr>
        <w:rFonts w:eastAsia="Calibri" w:cs="Calibri"/>
        <w:sz w:val="20"/>
      </w:rPr>
      <w:t>1</w:t>
    </w:r>
    <w:r w:rsidRPr="00D54E50">
      <w:rPr>
        <w:rFonts w:ascii="Cambria" w:eastAsia="Calibri" w:hAnsi="Cambria" w:cs="Calibri"/>
        <w:sz w:val="20"/>
      </w:rPr>
      <w:fldChar w:fldCharType="end"/>
    </w:r>
    <w:r>
      <w:rPr>
        <w:rFonts w:ascii="Cambria" w:hAnsi="Cambria"/>
        <w:sz w:val="20"/>
      </w:rPr>
      <w:t xml:space="preserve"> / </w:t>
    </w:r>
    <w:r w:rsidRPr="00D54E50">
      <w:rPr>
        <w:rFonts w:ascii="Cambria" w:eastAsia="Calibri" w:hAnsi="Cambria" w:cs="Calibri"/>
        <w:sz w:val="20"/>
      </w:rPr>
      <w:fldChar w:fldCharType="begin"/>
    </w:r>
    <w:r w:rsidRPr="00D54E50">
      <w:rPr>
        <w:rFonts w:ascii="Cambria" w:eastAsia="Calibri" w:hAnsi="Cambria" w:cs="Calibri"/>
        <w:sz w:val="20"/>
      </w:rPr>
      <w:instrText xml:space="preserve"> NUMPAGES  </w:instrText>
    </w:r>
    <w:r w:rsidRPr="00D54E50">
      <w:rPr>
        <w:rFonts w:ascii="Cambria" w:eastAsia="Calibri" w:hAnsi="Cambria" w:cs="Calibri"/>
        <w:sz w:val="20"/>
      </w:rPr>
      <w:fldChar w:fldCharType="separate"/>
    </w:r>
    <w:r w:rsidRPr="00D54E50">
      <w:rPr>
        <w:rFonts w:eastAsia="Calibri" w:cs="Calibri"/>
        <w:sz w:val="20"/>
      </w:rPr>
      <w:t>5</w:t>
    </w:r>
    <w:r w:rsidRPr="00D54E5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BEF3" w14:textId="77777777" w:rsidR="00A6124A" w:rsidRDefault="00A6124A" w:rsidP="00B04ABF">
      <w:r>
        <w:separator/>
      </w:r>
    </w:p>
  </w:footnote>
  <w:footnote w:type="continuationSeparator" w:id="0">
    <w:p w14:paraId="4641B316" w14:textId="77777777" w:rsidR="00A6124A" w:rsidRDefault="00A6124A" w:rsidP="00B04ABF">
      <w:r>
        <w:continuationSeparator/>
      </w:r>
    </w:p>
  </w:footnote>
  <w:footnote w:type="continuationNotice" w:id="1">
    <w:p w14:paraId="0FABDD61" w14:textId="77777777" w:rsidR="00A6124A" w:rsidRDefault="00A612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C2F3" w14:textId="5ED6A1B6" w:rsidR="005A6763" w:rsidRPr="008636AC" w:rsidRDefault="005A6763" w:rsidP="005A6763">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PA4_809_REV_1/2025</w:t>
    </w:r>
  </w:p>
  <w:p w14:paraId="238C2105" w14:textId="2CDFDDB1" w:rsidR="009F3158" w:rsidRPr="008636AC" w:rsidRDefault="005A6763" w:rsidP="003D6E71">
    <w:pPr>
      <w:tabs>
        <w:tab w:val="left" w:pos="7320"/>
      </w:tabs>
      <w:spacing w:line="240" w:lineRule="exact"/>
      <w:jc w:val="right"/>
      <w:rPr>
        <w:rFonts w:ascii="Cambria" w:hAnsi="Cambria"/>
      </w:rPr>
    </w:pPr>
    <w:r w:rsidRPr="008636AC">
      <w:rPr>
        <w:rFonts w:ascii="Cambria" w:hAnsi="Cambria"/>
        <w:b/>
        <w:sz w:val="16"/>
      </w:rPr>
      <w:fldChar w:fldCharType="begin"/>
    </w:r>
    <w:r w:rsidRPr="008636AC">
      <w:rPr>
        <w:rFonts w:ascii="Cambria" w:hAnsi="Cambria"/>
        <w:b/>
        <w:sz w:val="16"/>
      </w:rPr>
      <w:instrText xml:space="preserve"> TIME \@ "dd/MM/yyyy H:mm" </w:instrText>
    </w:r>
    <w:r w:rsidRPr="008636AC">
      <w:rPr>
        <w:rFonts w:ascii="Cambria" w:hAnsi="Cambria"/>
        <w:b/>
        <w:sz w:val="16"/>
      </w:rPr>
      <w:fldChar w:fldCharType="separate"/>
    </w:r>
    <w:r w:rsidR="009C3321">
      <w:rPr>
        <w:rFonts w:ascii="Cambria" w:hAnsi="Cambria"/>
        <w:b/>
        <w:noProof/>
        <w:sz w:val="16"/>
      </w:rPr>
      <w:t>13/11/2025 9:01</w:t>
    </w:r>
    <w:r w:rsidRPr="008636AC">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6406C67"/>
    <w:multiLevelType w:val="hybridMultilevel"/>
    <w:tmpl w:val="8F1C977E"/>
    <w:lvl w:ilvl="0" w:tplc="1610B9D4">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0A882BC8"/>
    <w:multiLevelType w:val="multilevel"/>
    <w:tmpl w:val="89F63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C6253D"/>
    <w:multiLevelType w:val="hybridMultilevel"/>
    <w:tmpl w:val="B80AF538"/>
    <w:lvl w:ilvl="0" w:tplc="314816C4">
      <w:start w:val="1"/>
      <w:numFmt w:val="decimal"/>
      <w:lvlText w:val="%1."/>
      <w:lvlJc w:val="left"/>
      <w:pPr>
        <w:ind w:left="360" w:hanging="360"/>
      </w:pPr>
      <w:rPr>
        <w:rFonts w:hint="default"/>
        <w:b w:val="0"/>
        <w:bCs w:val="0"/>
      </w:rPr>
    </w:lvl>
    <w:lvl w:ilvl="1" w:tplc="04140019">
      <w:start w:val="1"/>
      <w:numFmt w:val="lowerLetter"/>
      <w:lvlText w:val="%2."/>
      <w:lvlJc w:val="left"/>
      <w:pPr>
        <w:ind w:left="643" w:hanging="360"/>
      </w:pPr>
    </w:lvl>
    <w:lvl w:ilvl="2" w:tplc="0414001B" w:tentative="1">
      <w:start w:val="1"/>
      <w:numFmt w:val="lowerRoman"/>
      <w:lvlText w:val="%3."/>
      <w:lvlJc w:val="right"/>
      <w:pPr>
        <w:ind w:left="1941" w:hanging="180"/>
      </w:pPr>
    </w:lvl>
    <w:lvl w:ilvl="3" w:tplc="0414000F" w:tentative="1">
      <w:start w:val="1"/>
      <w:numFmt w:val="decimal"/>
      <w:lvlText w:val="%4."/>
      <w:lvlJc w:val="left"/>
      <w:pPr>
        <w:ind w:left="2661" w:hanging="360"/>
      </w:pPr>
    </w:lvl>
    <w:lvl w:ilvl="4" w:tplc="04140019" w:tentative="1">
      <w:start w:val="1"/>
      <w:numFmt w:val="lowerLetter"/>
      <w:lvlText w:val="%5."/>
      <w:lvlJc w:val="left"/>
      <w:pPr>
        <w:ind w:left="3381" w:hanging="360"/>
      </w:pPr>
    </w:lvl>
    <w:lvl w:ilvl="5" w:tplc="0414001B" w:tentative="1">
      <w:start w:val="1"/>
      <w:numFmt w:val="lowerRoman"/>
      <w:lvlText w:val="%6."/>
      <w:lvlJc w:val="right"/>
      <w:pPr>
        <w:ind w:left="4101" w:hanging="180"/>
      </w:pPr>
    </w:lvl>
    <w:lvl w:ilvl="6" w:tplc="0414000F" w:tentative="1">
      <w:start w:val="1"/>
      <w:numFmt w:val="decimal"/>
      <w:lvlText w:val="%7."/>
      <w:lvlJc w:val="left"/>
      <w:pPr>
        <w:ind w:left="4821" w:hanging="360"/>
      </w:pPr>
    </w:lvl>
    <w:lvl w:ilvl="7" w:tplc="04140019" w:tentative="1">
      <w:start w:val="1"/>
      <w:numFmt w:val="lowerLetter"/>
      <w:lvlText w:val="%8."/>
      <w:lvlJc w:val="left"/>
      <w:pPr>
        <w:ind w:left="5541" w:hanging="360"/>
      </w:pPr>
    </w:lvl>
    <w:lvl w:ilvl="8" w:tplc="0414001B" w:tentative="1">
      <w:start w:val="1"/>
      <w:numFmt w:val="lowerRoman"/>
      <w:lvlText w:val="%9."/>
      <w:lvlJc w:val="right"/>
      <w:pPr>
        <w:ind w:left="6261" w:hanging="180"/>
      </w:pPr>
    </w:lvl>
  </w:abstractNum>
  <w:abstractNum w:abstractNumId="10"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F597758"/>
    <w:multiLevelType w:val="multilevel"/>
    <w:tmpl w:val="566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8385C69"/>
    <w:multiLevelType w:val="hybridMultilevel"/>
    <w:tmpl w:val="DD629EDA"/>
    <w:lvl w:ilvl="0" w:tplc="04140017">
      <w:start w:val="1"/>
      <w:numFmt w:val="lowerLetter"/>
      <w:lvlText w:val="%1)"/>
      <w:lvlJc w:val="left"/>
      <w:pPr>
        <w:ind w:left="720" w:hanging="360"/>
      </w:pPr>
    </w:lvl>
    <w:lvl w:ilvl="1" w:tplc="B934A8BE">
      <w:start w:val="1"/>
      <w:numFmt w:val="lowerLetter"/>
      <w:lvlText w:val="%2)"/>
      <w:lvlJc w:val="left"/>
      <w:pPr>
        <w:ind w:left="1780" w:hanging="700"/>
      </w:pPr>
      <w:rPr>
        <w:rFonts w:hint="default"/>
      </w:rPr>
    </w:lvl>
    <w:lvl w:ilvl="2" w:tplc="865E2308">
      <w:start w:val="1"/>
      <w:numFmt w:val="decimal"/>
      <w:lvlText w:val="%3."/>
      <w:lvlJc w:val="left"/>
      <w:pPr>
        <w:ind w:left="360" w:hanging="360"/>
      </w:pPr>
      <w:rPr>
        <w:rFonts w:hint="default"/>
        <w:b w:val="0"/>
        <w:bCs w:val="0"/>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A5E453B"/>
    <w:multiLevelType w:val="multilevel"/>
    <w:tmpl w:val="770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8"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15:restartNumberingAfterBreak="0">
    <w:nsid w:val="1FAE0F59"/>
    <w:multiLevelType w:val="hybridMultilevel"/>
    <w:tmpl w:val="4CC6A932"/>
    <w:lvl w:ilvl="0" w:tplc="77E2B78C">
      <w:start w:val="5"/>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3" w15:restartNumberingAfterBreak="0">
    <w:nsid w:val="25131164"/>
    <w:multiLevelType w:val="hybridMultilevel"/>
    <w:tmpl w:val="9C6EBF9A"/>
    <w:lvl w:ilvl="0" w:tplc="EE6C48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C050A61"/>
    <w:multiLevelType w:val="hybridMultilevel"/>
    <w:tmpl w:val="A2A63F98"/>
    <w:lvl w:ilvl="0" w:tplc="3E3284E4">
      <w:start w:val="4"/>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BE03D0D"/>
    <w:multiLevelType w:val="multilevel"/>
    <w:tmpl w:val="B3F66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E7C690D"/>
    <w:multiLevelType w:val="multilevel"/>
    <w:tmpl w:val="D5F8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F8A54DE"/>
    <w:multiLevelType w:val="hybridMultilevel"/>
    <w:tmpl w:val="D91A3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FB3E98"/>
    <w:multiLevelType w:val="hybridMultilevel"/>
    <w:tmpl w:val="A2BA4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74F4236"/>
    <w:multiLevelType w:val="hybridMultilevel"/>
    <w:tmpl w:val="99D8A15C"/>
    <w:lvl w:ilvl="0" w:tplc="FE76A640">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7A4CB6"/>
    <w:multiLevelType w:val="hybridMultilevel"/>
    <w:tmpl w:val="8682B20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9"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6"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4DD136A"/>
    <w:multiLevelType w:val="hybridMultilevel"/>
    <w:tmpl w:val="F536E40A"/>
    <w:lvl w:ilvl="0" w:tplc="16BEDC86">
      <w:start w:val="1"/>
      <w:numFmt w:val="upp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95081D"/>
    <w:multiLevelType w:val="hybridMultilevel"/>
    <w:tmpl w:val="9BB263D0"/>
    <w:lvl w:ilvl="0" w:tplc="0414000F">
      <w:start w:val="1"/>
      <w:numFmt w:val="decimal"/>
      <w:lvlText w:val="%1."/>
      <w:lvlJc w:val="left"/>
      <w:pPr>
        <w:ind w:left="360" w:hanging="360"/>
      </w:pPr>
    </w:lvl>
    <w:lvl w:ilvl="1" w:tplc="44F624F0">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5"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6"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20703503">
    <w:abstractNumId w:val="6"/>
  </w:num>
  <w:num w:numId="2" w16cid:durableId="374932869">
    <w:abstractNumId w:val="38"/>
  </w:num>
  <w:num w:numId="3" w16cid:durableId="2025352953">
    <w:abstractNumId w:val="40"/>
  </w:num>
  <w:num w:numId="4" w16cid:durableId="792600567">
    <w:abstractNumId w:val="15"/>
  </w:num>
  <w:num w:numId="5" w16cid:durableId="1219853814">
    <w:abstractNumId w:val="11"/>
  </w:num>
  <w:num w:numId="6" w16cid:durableId="1846819065">
    <w:abstractNumId w:val="71"/>
  </w:num>
  <w:num w:numId="7" w16cid:durableId="170529768">
    <w:abstractNumId w:val="41"/>
  </w:num>
  <w:num w:numId="8" w16cid:durableId="1692026762">
    <w:abstractNumId w:val="23"/>
  </w:num>
  <w:num w:numId="9" w16cid:durableId="1941403741">
    <w:abstractNumId w:val="75"/>
  </w:num>
  <w:num w:numId="10" w16cid:durableId="1006707152">
    <w:abstractNumId w:val="14"/>
  </w:num>
  <w:num w:numId="11" w16cid:durableId="1852525975">
    <w:abstractNumId w:val="74"/>
  </w:num>
  <w:num w:numId="12" w16cid:durableId="829559329">
    <w:abstractNumId w:val="26"/>
  </w:num>
  <w:num w:numId="13" w16cid:durableId="1865559472">
    <w:abstractNumId w:val="9"/>
  </w:num>
  <w:num w:numId="14" w16cid:durableId="1155268771">
    <w:abstractNumId w:val="57"/>
  </w:num>
  <w:num w:numId="15" w16cid:durableId="1605648123">
    <w:abstractNumId w:val="49"/>
  </w:num>
  <w:num w:numId="16" w16cid:durableId="37493477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80576854">
    <w:abstractNumId w:val="31"/>
  </w:num>
  <w:num w:numId="18" w16cid:durableId="1317682502">
    <w:abstractNumId w:val="22"/>
  </w:num>
  <w:num w:numId="19" w16cid:durableId="367805100">
    <w:abstractNumId w:val="65"/>
  </w:num>
  <w:num w:numId="20" w16cid:durableId="797188977">
    <w:abstractNumId w:val="36"/>
  </w:num>
  <w:num w:numId="21" w16cid:durableId="687603775">
    <w:abstractNumId w:val="0"/>
  </w:num>
  <w:num w:numId="22" w16cid:durableId="1567178452">
    <w:abstractNumId w:val="2"/>
  </w:num>
  <w:num w:numId="23" w16cid:durableId="1159080647">
    <w:abstractNumId w:val="3"/>
  </w:num>
  <w:num w:numId="24" w16cid:durableId="540943554">
    <w:abstractNumId w:val="4"/>
  </w:num>
  <w:num w:numId="25" w16cid:durableId="1837577159">
    <w:abstractNumId w:val="58"/>
  </w:num>
  <w:num w:numId="26" w16cid:durableId="1476484610">
    <w:abstractNumId w:val="32"/>
  </w:num>
  <w:num w:numId="27" w16cid:durableId="417601067">
    <w:abstractNumId w:val="19"/>
  </w:num>
  <w:num w:numId="28" w16cid:durableId="1583099527">
    <w:abstractNumId w:val="50"/>
  </w:num>
  <w:num w:numId="29" w16cid:durableId="681593372">
    <w:abstractNumId w:val="24"/>
  </w:num>
  <w:num w:numId="30" w16cid:durableId="799687631">
    <w:abstractNumId w:val="70"/>
  </w:num>
  <w:num w:numId="31" w16cid:durableId="2042507945">
    <w:abstractNumId w:val="18"/>
  </w:num>
  <w:num w:numId="32" w16cid:durableId="610089870">
    <w:abstractNumId w:val="72"/>
  </w:num>
  <w:num w:numId="33" w16cid:durableId="1310087951">
    <w:abstractNumId w:val="48"/>
  </w:num>
  <w:num w:numId="34" w16cid:durableId="731972081">
    <w:abstractNumId w:val="46"/>
  </w:num>
  <w:num w:numId="35" w16cid:durableId="689918160">
    <w:abstractNumId w:val="73"/>
  </w:num>
  <w:num w:numId="36" w16cid:durableId="633099348">
    <w:abstractNumId w:val="37"/>
  </w:num>
  <w:num w:numId="37" w16cid:durableId="1266383075">
    <w:abstractNumId w:val="8"/>
  </w:num>
  <w:num w:numId="38" w16cid:durableId="1663729173">
    <w:abstractNumId w:val="28"/>
  </w:num>
  <w:num w:numId="39" w16cid:durableId="6174053">
    <w:abstractNumId w:val="13"/>
  </w:num>
  <w:num w:numId="40" w16cid:durableId="1932085501">
    <w:abstractNumId w:val="60"/>
  </w:num>
  <w:num w:numId="41" w16cid:durableId="1521116965">
    <w:abstractNumId w:val="43"/>
  </w:num>
  <w:num w:numId="42" w16cid:durableId="525023193">
    <w:abstractNumId w:val="16"/>
  </w:num>
  <w:num w:numId="43" w16cid:durableId="1555048036">
    <w:abstractNumId w:val="77"/>
  </w:num>
  <w:num w:numId="44" w16cid:durableId="335692929">
    <w:abstractNumId w:val="62"/>
  </w:num>
  <w:num w:numId="45" w16cid:durableId="402029993">
    <w:abstractNumId w:val="61"/>
  </w:num>
  <w:num w:numId="46" w16cid:durableId="1065445922">
    <w:abstractNumId w:val="39"/>
  </w:num>
  <w:num w:numId="47" w16cid:durableId="1575503890">
    <w:abstractNumId w:val="69"/>
  </w:num>
  <w:num w:numId="48" w16cid:durableId="2041472423">
    <w:abstractNumId w:val="56"/>
  </w:num>
  <w:num w:numId="49" w16cid:durableId="929461252">
    <w:abstractNumId w:val="27"/>
  </w:num>
  <w:num w:numId="50" w16cid:durableId="1282110345">
    <w:abstractNumId w:val="34"/>
  </w:num>
  <w:num w:numId="51" w16cid:durableId="243029192">
    <w:abstractNumId w:val="53"/>
  </w:num>
  <w:num w:numId="52" w16cid:durableId="1893223454">
    <w:abstractNumId w:val="29"/>
  </w:num>
  <w:num w:numId="53" w16cid:durableId="1863543520">
    <w:abstractNumId w:val="21"/>
  </w:num>
  <w:num w:numId="54" w16cid:durableId="2020617827">
    <w:abstractNumId w:val="55"/>
  </w:num>
  <w:num w:numId="55" w16cid:durableId="1876187619">
    <w:abstractNumId w:val="68"/>
  </w:num>
  <w:num w:numId="56" w16cid:durableId="1275212633">
    <w:abstractNumId w:val="52"/>
  </w:num>
  <w:num w:numId="57" w16cid:durableId="2055888112">
    <w:abstractNumId w:val="7"/>
  </w:num>
  <w:num w:numId="58" w16cid:durableId="2022118113">
    <w:abstractNumId w:val="35"/>
  </w:num>
  <w:num w:numId="59" w16cid:durableId="1052734424">
    <w:abstractNumId w:val="44"/>
  </w:num>
  <w:num w:numId="60" w16cid:durableId="1991515401">
    <w:abstractNumId w:val="42"/>
  </w:num>
  <w:num w:numId="61" w16cid:durableId="24642098">
    <w:abstractNumId w:val="47"/>
  </w:num>
  <w:num w:numId="62" w16cid:durableId="412245517">
    <w:abstractNumId w:val="10"/>
  </w:num>
  <w:num w:numId="63" w16cid:durableId="1758862714">
    <w:abstractNumId w:val="76"/>
  </w:num>
  <w:num w:numId="64" w16cid:durableId="528956769">
    <w:abstractNumId w:val="66"/>
  </w:num>
  <w:num w:numId="65" w16cid:durableId="1695495323">
    <w:abstractNumId w:val="30"/>
  </w:num>
  <w:num w:numId="66" w16cid:durableId="1186090573">
    <w:abstractNumId w:val="64"/>
  </w:num>
  <w:num w:numId="67" w16cid:durableId="167524825">
    <w:abstractNumId w:val="33"/>
  </w:num>
  <w:num w:numId="68" w16cid:durableId="65156960">
    <w:abstractNumId w:val="67"/>
  </w:num>
  <w:num w:numId="69" w16cid:durableId="1081022206">
    <w:abstractNumId w:val="12"/>
  </w:num>
  <w:num w:numId="70" w16cid:durableId="1141920459">
    <w:abstractNumId w:val="51"/>
  </w:num>
  <w:num w:numId="71" w16cid:durableId="2105950968">
    <w:abstractNumId w:val="59"/>
  </w:num>
  <w:num w:numId="72" w16cid:durableId="710960283">
    <w:abstractNumId w:val="45"/>
  </w:num>
  <w:num w:numId="73" w16cid:durableId="390075725">
    <w:abstractNumId w:val="25"/>
  </w:num>
  <w:num w:numId="74" w16cid:durableId="11585751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81885925">
    <w:abstractNumId w:val="17"/>
  </w:num>
  <w:num w:numId="76" w16cid:durableId="324090005">
    <w:abstractNumId w:val="63"/>
  </w:num>
  <w:num w:numId="77" w16cid:durableId="557547134">
    <w:abstractNumId w:val="20"/>
  </w:num>
  <w:num w:numId="78" w16cid:durableId="1760247469">
    <w:abstractNumId w:val="54"/>
  </w:num>
  <w:num w:numId="79" w16cid:durableId="207256425">
    <w:abstractNumId w:val="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EF"/>
    <w:rsid w:val="00000343"/>
    <w:rsid w:val="000019A8"/>
    <w:rsid w:val="00002486"/>
    <w:rsid w:val="00003A29"/>
    <w:rsid w:val="00003EBE"/>
    <w:rsid w:val="000042BA"/>
    <w:rsid w:val="00004773"/>
    <w:rsid w:val="000058FD"/>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17F3A"/>
    <w:rsid w:val="00020809"/>
    <w:rsid w:val="0002236A"/>
    <w:rsid w:val="00022DB5"/>
    <w:rsid w:val="00022DF2"/>
    <w:rsid w:val="00023611"/>
    <w:rsid w:val="00023882"/>
    <w:rsid w:val="00023985"/>
    <w:rsid w:val="00023E8D"/>
    <w:rsid w:val="000244AE"/>
    <w:rsid w:val="000246C5"/>
    <w:rsid w:val="00024991"/>
    <w:rsid w:val="00024CD8"/>
    <w:rsid w:val="00025957"/>
    <w:rsid w:val="00025C0C"/>
    <w:rsid w:val="00026996"/>
    <w:rsid w:val="0002776F"/>
    <w:rsid w:val="000303DB"/>
    <w:rsid w:val="00030763"/>
    <w:rsid w:val="00030F28"/>
    <w:rsid w:val="00031D61"/>
    <w:rsid w:val="00032BFC"/>
    <w:rsid w:val="00033688"/>
    <w:rsid w:val="00033F6C"/>
    <w:rsid w:val="00034546"/>
    <w:rsid w:val="000349A7"/>
    <w:rsid w:val="00034D39"/>
    <w:rsid w:val="00036A8A"/>
    <w:rsid w:val="00036F85"/>
    <w:rsid w:val="00037941"/>
    <w:rsid w:val="00037EB9"/>
    <w:rsid w:val="00040A09"/>
    <w:rsid w:val="00040EB4"/>
    <w:rsid w:val="00041C2F"/>
    <w:rsid w:val="00041FBB"/>
    <w:rsid w:val="00042134"/>
    <w:rsid w:val="000429DE"/>
    <w:rsid w:val="00043503"/>
    <w:rsid w:val="00043A3C"/>
    <w:rsid w:val="000443BF"/>
    <w:rsid w:val="00045B4C"/>
    <w:rsid w:val="00045E07"/>
    <w:rsid w:val="000462B5"/>
    <w:rsid w:val="00046E52"/>
    <w:rsid w:val="000475D2"/>
    <w:rsid w:val="000508D5"/>
    <w:rsid w:val="00051985"/>
    <w:rsid w:val="00051A58"/>
    <w:rsid w:val="0005269F"/>
    <w:rsid w:val="000529A5"/>
    <w:rsid w:val="000529F7"/>
    <w:rsid w:val="00053274"/>
    <w:rsid w:val="000533B9"/>
    <w:rsid w:val="00056751"/>
    <w:rsid w:val="0005795C"/>
    <w:rsid w:val="0006064E"/>
    <w:rsid w:val="00061416"/>
    <w:rsid w:val="00061A49"/>
    <w:rsid w:val="00062401"/>
    <w:rsid w:val="000641C8"/>
    <w:rsid w:val="000644ED"/>
    <w:rsid w:val="00064503"/>
    <w:rsid w:val="0006460E"/>
    <w:rsid w:val="00064DBD"/>
    <w:rsid w:val="00065004"/>
    <w:rsid w:val="00065C3C"/>
    <w:rsid w:val="00065CE4"/>
    <w:rsid w:val="00065D0E"/>
    <w:rsid w:val="00067514"/>
    <w:rsid w:val="00067629"/>
    <w:rsid w:val="000678B2"/>
    <w:rsid w:val="000705B8"/>
    <w:rsid w:val="00070845"/>
    <w:rsid w:val="00070862"/>
    <w:rsid w:val="0007154D"/>
    <w:rsid w:val="00071702"/>
    <w:rsid w:val="00072A08"/>
    <w:rsid w:val="000730B3"/>
    <w:rsid w:val="00073243"/>
    <w:rsid w:val="000733E4"/>
    <w:rsid w:val="00073442"/>
    <w:rsid w:val="00073C87"/>
    <w:rsid w:val="00075176"/>
    <w:rsid w:val="00075252"/>
    <w:rsid w:val="00076F87"/>
    <w:rsid w:val="0007740E"/>
    <w:rsid w:val="00077882"/>
    <w:rsid w:val="00077A09"/>
    <w:rsid w:val="00077DAD"/>
    <w:rsid w:val="00080B68"/>
    <w:rsid w:val="00080D3E"/>
    <w:rsid w:val="00082187"/>
    <w:rsid w:val="000824BB"/>
    <w:rsid w:val="00082853"/>
    <w:rsid w:val="000828A2"/>
    <w:rsid w:val="00082E50"/>
    <w:rsid w:val="00082EB3"/>
    <w:rsid w:val="000840AC"/>
    <w:rsid w:val="00084B6A"/>
    <w:rsid w:val="00085EBF"/>
    <w:rsid w:val="000877D2"/>
    <w:rsid w:val="00087BD5"/>
    <w:rsid w:val="00087C11"/>
    <w:rsid w:val="000904C2"/>
    <w:rsid w:val="0009092F"/>
    <w:rsid w:val="00091130"/>
    <w:rsid w:val="0009166F"/>
    <w:rsid w:val="00091F14"/>
    <w:rsid w:val="000925F2"/>
    <w:rsid w:val="00092A26"/>
    <w:rsid w:val="00093C53"/>
    <w:rsid w:val="0009481E"/>
    <w:rsid w:val="000961A6"/>
    <w:rsid w:val="00096393"/>
    <w:rsid w:val="0009642C"/>
    <w:rsid w:val="0009642F"/>
    <w:rsid w:val="00097AA2"/>
    <w:rsid w:val="000A0440"/>
    <w:rsid w:val="000A0FCA"/>
    <w:rsid w:val="000A10BC"/>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2E21"/>
    <w:rsid w:val="000B3597"/>
    <w:rsid w:val="000B53B9"/>
    <w:rsid w:val="000B5DF1"/>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0C3D"/>
    <w:rsid w:val="000D0DE0"/>
    <w:rsid w:val="000D13A8"/>
    <w:rsid w:val="000D1B4C"/>
    <w:rsid w:val="000D26E9"/>
    <w:rsid w:val="000D2936"/>
    <w:rsid w:val="000D3412"/>
    <w:rsid w:val="000D424B"/>
    <w:rsid w:val="000D4644"/>
    <w:rsid w:val="000D65FA"/>
    <w:rsid w:val="000D6776"/>
    <w:rsid w:val="000D7108"/>
    <w:rsid w:val="000D7681"/>
    <w:rsid w:val="000D789A"/>
    <w:rsid w:val="000D7D4C"/>
    <w:rsid w:val="000D7EA7"/>
    <w:rsid w:val="000E0627"/>
    <w:rsid w:val="000E0C96"/>
    <w:rsid w:val="000E0CAD"/>
    <w:rsid w:val="000E1429"/>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609"/>
    <w:rsid w:val="000F4EF5"/>
    <w:rsid w:val="000F58F6"/>
    <w:rsid w:val="000F5EE5"/>
    <w:rsid w:val="000F64C1"/>
    <w:rsid w:val="000F6B8F"/>
    <w:rsid w:val="000F6E25"/>
    <w:rsid w:val="000F702C"/>
    <w:rsid w:val="000F7438"/>
    <w:rsid w:val="0010059A"/>
    <w:rsid w:val="001006FE"/>
    <w:rsid w:val="00100C95"/>
    <w:rsid w:val="00101C46"/>
    <w:rsid w:val="001026DC"/>
    <w:rsid w:val="00103486"/>
    <w:rsid w:val="001034FE"/>
    <w:rsid w:val="00104818"/>
    <w:rsid w:val="001064E9"/>
    <w:rsid w:val="00106903"/>
    <w:rsid w:val="001078C3"/>
    <w:rsid w:val="00110D5A"/>
    <w:rsid w:val="00110F58"/>
    <w:rsid w:val="0011160D"/>
    <w:rsid w:val="00111FED"/>
    <w:rsid w:val="00111FEE"/>
    <w:rsid w:val="001122B4"/>
    <w:rsid w:val="001122FA"/>
    <w:rsid w:val="0011335B"/>
    <w:rsid w:val="00113CE3"/>
    <w:rsid w:val="001144F7"/>
    <w:rsid w:val="00114667"/>
    <w:rsid w:val="00114AB9"/>
    <w:rsid w:val="00114E7B"/>
    <w:rsid w:val="00116036"/>
    <w:rsid w:val="001165DC"/>
    <w:rsid w:val="00116D04"/>
    <w:rsid w:val="00116F20"/>
    <w:rsid w:val="00120E6B"/>
    <w:rsid w:val="0012141A"/>
    <w:rsid w:val="0012191F"/>
    <w:rsid w:val="00121942"/>
    <w:rsid w:val="00122EF1"/>
    <w:rsid w:val="00123FEC"/>
    <w:rsid w:val="001240B7"/>
    <w:rsid w:val="0012425C"/>
    <w:rsid w:val="001266EF"/>
    <w:rsid w:val="00126849"/>
    <w:rsid w:val="00127827"/>
    <w:rsid w:val="00127B0C"/>
    <w:rsid w:val="001313DE"/>
    <w:rsid w:val="0013229E"/>
    <w:rsid w:val="00133210"/>
    <w:rsid w:val="001337FF"/>
    <w:rsid w:val="00135B1A"/>
    <w:rsid w:val="00140394"/>
    <w:rsid w:val="00140849"/>
    <w:rsid w:val="00140C87"/>
    <w:rsid w:val="00141CCC"/>
    <w:rsid w:val="001438D9"/>
    <w:rsid w:val="001446D8"/>
    <w:rsid w:val="001447B9"/>
    <w:rsid w:val="00144A10"/>
    <w:rsid w:val="00145BB8"/>
    <w:rsid w:val="00145C8C"/>
    <w:rsid w:val="00145E08"/>
    <w:rsid w:val="00146247"/>
    <w:rsid w:val="0014725F"/>
    <w:rsid w:val="00147414"/>
    <w:rsid w:val="00147A33"/>
    <w:rsid w:val="00147BD8"/>
    <w:rsid w:val="0015081E"/>
    <w:rsid w:val="001508B4"/>
    <w:rsid w:val="001509E4"/>
    <w:rsid w:val="0015389C"/>
    <w:rsid w:val="001541A6"/>
    <w:rsid w:val="00154C18"/>
    <w:rsid w:val="00154DD0"/>
    <w:rsid w:val="00154DE8"/>
    <w:rsid w:val="00155647"/>
    <w:rsid w:val="00155F3A"/>
    <w:rsid w:val="00156D98"/>
    <w:rsid w:val="001577C3"/>
    <w:rsid w:val="00157C8F"/>
    <w:rsid w:val="001607B9"/>
    <w:rsid w:val="00161902"/>
    <w:rsid w:val="00161AD3"/>
    <w:rsid w:val="00162880"/>
    <w:rsid w:val="00164220"/>
    <w:rsid w:val="001646BD"/>
    <w:rsid w:val="00165F93"/>
    <w:rsid w:val="0016676D"/>
    <w:rsid w:val="00167B9E"/>
    <w:rsid w:val="00167D8F"/>
    <w:rsid w:val="00167D9C"/>
    <w:rsid w:val="00170F92"/>
    <w:rsid w:val="00170FD2"/>
    <w:rsid w:val="00171760"/>
    <w:rsid w:val="00173352"/>
    <w:rsid w:val="001744AE"/>
    <w:rsid w:val="001744B0"/>
    <w:rsid w:val="001749C1"/>
    <w:rsid w:val="00174F43"/>
    <w:rsid w:val="0017596C"/>
    <w:rsid w:val="00175A7A"/>
    <w:rsid w:val="00175AE0"/>
    <w:rsid w:val="0017603F"/>
    <w:rsid w:val="0017718D"/>
    <w:rsid w:val="001775E0"/>
    <w:rsid w:val="00181403"/>
    <w:rsid w:val="00181409"/>
    <w:rsid w:val="001857EC"/>
    <w:rsid w:val="00186F2D"/>
    <w:rsid w:val="001872CF"/>
    <w:rsid w:val="001877EA"/>
    <w:rsid w:val="00187B20"/>
    <w:rsid w:val="001910B8"/>
    <w:rsid w:val="00191AD2"/>
    <w:rsid w:val="00192583"/>
    <w:rsid w:val="00192A03"/>
    <w:rsid w:val="00193113"/>
    <w:rsid w:val="001942D9"/>
    <w:rsid w:val="00194728"/>
    <w:rsid w:val="0019603E"/>
    <w:rsid w:val="001964E6"/>
    <w:rsid w:val="001A0132"/>
    <w:rsid w:val="001A01D5"/>
    <w:rsid w:val="001A01EA"/>
    <w:rsid w:val="001A033A"/>
    <w:rsid w:val="001A0442"/>
    <w:rsid w:val="001A0EA9"/>
    <w:rsid w:val="001A180E"/>
    <w:rsid w:val="001A24A9"/>
    <w:rsid w:val="001A28D3"/>
    <w:rsid w:val="001A2AD2"/>
    <w:rsid w:val="001A3BFB"/>
    <w:rsid w:val="001A3E9B"/>
    <w:rsid w:val="001A41EB"/>
    <w:rsid w:val="001A5107"/>
    <w:rsid w:val="001A51F8"/>
    <w:rsid w:val="001A6BE8"/>
    <w:rsid w:val="001B0555"/>
    <w:rsid w:val="001B1810"/>
    <w:rsid w:val="001B25CE"/>
    <w:rsid w:val="001B288F"/>
    <w:rsid w:val="001B2D47"/>
    <w:rsid w:val="001B3196"/>
    <w:rsid w:val="001B4249"/>
    <w:rsid w:val="001B48FD"/>
    <w:rsid w:val="001B4F6E"/>
    <w:rsid w:val="001B5DF0"/>
    <w:rsid w:val="001C0134"/>
    <w:rsid w:val="001C03AB"/>
    <w:rsid w:val="001C0DBF"/>
    <w:rsid w:val="001C18E0"/>
    <w:rsid w:val="001C21B7"/>
    <w:rsid w:val="001C2C88"/>
    <w:rsid w:val="001C3A20"/>
    <w:rsid w:val="001C4362"/>
    <w:rsid w:val="001C484A"/>
    <w:rsid w:val="001C487C"/>
    <w:rsid w:val="001C4B04"/>
    <w:rsid w:val="001C4C11"/>
    <w:rsid w:val="001C5542"/>
    <w:rsid w:val="001C68CF"/>
    <w:rsid w:val="001C6954"/>
    <w:rsid w:val="001C6C82"/>
    <w:rsid w:val="001C7F5C"/>
    <w:rsid w:val="001D1914"/>
    <w:rsid w:val="001D207A"/>
    <w:rsid w:val="001D2476"/>
    <w:rsid w:val="001D33A4"/>
    <w:rsid w:val="001D487C"/>
    <w:rsid w:val="001D4A52"/>
    <w:rsid w:val="001D563E"/>
    <w:rsid w:val="001D5C4B"/>
    <w:rsid w:val="001D60D7"/>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971"/>
    <w:rsid w:val="001F7E35"/>
    <w:rsid w:val="00201963"/>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6F2"/>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4776"/>
    <w:rsid w:val="002358AE"/>
    <w:rsid w:val="00235D40"/>
    <w:rsid w:val="00236BA8"/>
    <w:rsid w:val="002374DA"/>
    <w:rsid w:val="002375C2"/>
    <w:rsid w:val="00240357"/>
    <w:rsid w:val="0024108C"/>
    <w:rsid w:val="00242D4B"/>
    <w:rsid w:val="002440BF"/>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1ED"/>
    <w:rsid w:val="0025525A"/>
    <w:rsid w:val="00257EE9"/>
    <w:rsid w:val="00260057"/>
    <w:rsid w:val="002603A1"/>
    <w:rsid w:val="00265769"/>
    <w:rsid w:val="002657E5"/>
    <w:rsid w:val="00265AC6"/>
    <w:rsid w:val="00266C1A"/>
    <w:rsid w:val="002671DA"/>
    <w:rsid w:val="0027178F"/>
    <w:rsid w:val="00271D66"/>
    <w:rsid w:val="0027227E"/>
    <w:rsid w:val="00272D9A"/>
    <w:rsid w:val="00273966"/>
    <w:rsid w:val="00273FCA"/>
    <w:rsid w:val="002742E8"/>
    <w:rsid w:val="002742EF"/>
    <w:rsid w:val="0027436D"/>
    <w:rsid w:val="00274FE3"/>
    <w:rsid w:val="002754EE"/>
    <w:rsid w:val="0027582D"/>
    <w:rsid w:val="00275A09"/>
    <w:rsid w:val="00280215"/>
    <w:rsid w:val="00280338"/>
    <w:rsid w:val="002819EF"/>
    <w:rsid w:val="00283782"/>
    <w:rsid w:val="002840FD"/>
    <w:rsid w:val="00285BC8"/>
    <w:rsid w:val="002861CC"/>
    <w:rsid w:val="002865A2"/>
    <w:rsid w:val="002916C7"/>
    <w:rsid w:val="00291839"/>
    <w:rsid w:val="0029261D"/>
    <w:rsid w:val="002926EE"/>
    <w:rsid w:val="00292D67"/>
    <w:rsid w:val="00294181"/>
    <w:rsid w:val="00294279"/>
    <w:rsid w:val="002946F2"/>
    <w:rsid w:val="00294F99"/>
    <w:rsid w:val="00295B80"/>
    <w:rsid w:val="0029661D"/>
    <w:rsid w:val="002973F1"/>
    <w:rsid w:val="002A184B"/>
    <w:rsid w:val="002A1E7C"/>
    <w:rsid w:val="002A234C"/>
    <w:rsid w:val="002A261C"/>
    <w:rsid w:val="002A34D0"/>
    <w:rsid w:val="002A3A16"/>
    <w:rsid w:val="002A3B80"/>
    <w:rsid w:val="002A408B"/>
    <w:rsid w:val="002A4734"/>
    <w:rsid w:val="002A4BB9"/>
    <w:rsid w:val="002A51D5"/>
    <w:rsid w:val="002A5D16"/>
    <w:rsid w:val="002A6835"/>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B7AB6"/>
    <w:rsid w:val="002C132D"/>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6F6B"/>
    <w:rsid w:val="002C75A5"/>
    <w:rsid w:val="002D0644"/>
    <w:rsid w:val="002D08C2"/>
    <w:rsid w:val="002D0D51"/>
    <w:rsid w:val="002D14A8"/>
    <w:rsid w:val="002D1510"/>
    <w:rsid w:val="002D2D3D"/>
    <w:rsid w:val="002D3E26"/>
    <w:rsid w:val="002D4E1C"/>
    <w:rsid w:val="002D52A0"/>
    <w:rsid w:val="002D550F"/>
    <w:rsid w:val="002D7531"/>
    <w:rsid w:val="002E0AB7"/>
    <w:rsid w:val="002E1100"/>
    <w:rsid w:val="002E11A3"/>
    <w:rsid w:val="002E2C0B"/>
    <w:rsid w:val="002E2CC0"/>
    <w:rsid w:val="002E35AA"/>
    <w:rsid w:val="002E38FB"/>
    <w:rsid w:val="002E3C3A"/>
    <w:rsid w:val="002E4D8B"/>
    <w:rsid w:val="002E4E12"/>
    <w:rsid w:val="002E6D70"/>
    <w:rsid w:val="002E6D85"/>
    <w:rsid w:val="002E6E51"/>
    <w:rsid w:val="002E7CE4"/>
    <w:rsid w:val="002F2016"/>
    <w:rsid w:val="002F23EB"/>
    <w:rsid w:val="002F33DA"/>
    <w:rsid w:val="002F33F6"/>
    <w:rsid w:val="002F3805"/>
    <w:rsid w:val="002F4BE7"/>
    <w:rsid w:val="002F56DE"/>
    <w:rsid w:val="002F5835"/>
    <w:rsid w:val="002F66BD"/>
    <w:rsid w:val="002F75AA"/>
    <w:rsid w:val="002F766E"/>
    <w:rsid w:val="002F77FA"/>
    <w:rsid w:val="002F7C7D"/>
    <w:rsid w:val="002F7CC0"/>
    <w:rsid w:val="00300606"/>
    <w:rsid w:val="0030091E"/>
    <w:rsid w:val="003016D2"/>
    <w:rsid w:val="00301A8A"/>
    <w:rsid w:val="00301C7A"/>
    <w:rsid w:val="00302639"/>
    <w:rsid w:val="003035D9"/>
    <w:rsid w:val="00305CEA"/>
    <w:rsid w:val="00306062"/>
    <w:rsid w:val="00306087"/>
    <w:rsid w:val="0030630B"/>
    <w:rsid w:val="00306A0F"/>
    <w:rsid w:val="00310419"/>
    <w:rsid w:val="003104FE"/>
    <w:rsid w:val="00310A20"/>
    <w:rsid w:val="0031101F"/>
    <w:rsid w:val="00311D74"/>
    <w:rsid w:val="00312115"/>
    <w:rsid w:val="00312C94"/>
    <w:rsid w:val="00312F19"/>
    <w:rsid w:val="00313376"/>
    <w:rsid w:val="003134F6"/>
    <w:rsid w:val="00313DB2"/>
    <w:rsid w:val="00314094"/>
    <w:rsid w:val="00314F14"/>
    <w:rsid w:val="0031503C"/>
    <w:rsid w:val="003158B6"/>
    <w:rsid w:val="0031638B"/>
    <w:rsid w:val="0031686E"/>
    <w:rsid w:val="00320933"/>
    <w:rsid w:val="00321187"/>
    <w:rsid w:val="00321328"/>
    <w:rsid w:val="00322DF5"/>
    <w:rsid w:val="00323275"/>
    <w:rsid w:val="003242B7"/>
    <w:rsid w:val="00325216"/>
    <w:rsid w:val="00325ADA"/>
    <w:rsid w:val="00325E95"/>
    <w:rsid w:val="00326628"/>
    <w:rsid w:val="003305E5"/>
    <w:rsid w:val="00330ACB"/>
    <w:rsid w:val="0033111F"/>
    <w:rsid w:val="003311DF"/>
    <w:rsid w:val="003317C9"/>
    <w:rsid w:val="00331A74"/>
    <w:rsid w:val="00332CE1"/>
    <w:rsid w:val="00333ADA"/>
    <w:rsid w:val="00333D1B"/>
    <w:rsid w:val="0033497B"/>
    <w:rsid w:val="00334B38"/>
    <w:rsid w:val="00340901"/>
    <w:rsid w:val="003415C4"/>
    <w:rsid w:val="00342CFA"/>
    <w:rsid w:val="003432CA"/>
    <w:rsid w:val="00343C7F"/>
    <w:rsid w:val="003442A4"/>
    <w:rsid w:val="00344838"/>
    <w:rsid w:val="00344F3B"/>
    <w:rsid w:val="003461D6"/>
    <w:rsid w:val="00346EEE"/>
    <w:rsid w:val="00347FD9"/>
    <w:rsid w:val="00350120"/>
    <w:rsid w:val="0035152C"/>
    <w:rsid w:val="00351C75"/>
    <w:rsid w:val="00351D5B"/>
    <w:rsid w:val="003533FB"/>
    <w:rsid w:val="0035440C"/>
    <w:rsid w:val="00354731"/>
    <w:rsid w:val="00354CC6"/>
    <w:rsid w:val="003558AD"/>
    <w:rsid w:val="00355F5D"/>
    <w:rsid w:val="003565E2"/>
    <w:rsid w:val="003566F0"/>
    <w:rsid w:val="003568FA"/>
    <w:rsid w:val="0035695F"/>
    <w:rsid w:val="00356F14"/>
    <w:rsid w:val="00357BFB"/>
    <w:rsid w:val="00360EF7"/>
    <w:rsid w:val="003617A2"/>
    <w:rsid w:val="0036191D"/>
    <w:rsid w:val="003619E4"/>
    <w:rsid w:val="00361F0E"/>
    <w:rsid w:val="00362C5B"/>
    <w:rsid w:val="00362E81"/>
    <w:rsid w:val="0036308E"/>
    <w:rsid w:val="00363175"/>
    <w:rsid w:val="003638E5"/>
    <w:rsid w:val="00363962"/>
    <w:rsid w:val="00363D9F"/>
    <w:rsid w:val="003655F9"/>
    <w:rsid w:val="003656E2"/>
    <w:rsid w:val="00365BD4"/>
    <w:rsid w:val="003711AE"/>
    <w:rsid w:val="00371267"/>
    <w:rsid w:val="0037207E"/>
    <w:rsid w:val="00372AA6"/>
    <w:rsid w:val="00373C69"/>
    <w:rsid w:val="00374114"/>
    <w:rsid w:val="0037439A"/>
    <w:rsid w:val="0037488E"/>
    <w:rsid w:val="00374890"/>
    <w:rsid w:val="00374CC1"/>
    <w:rsid w:val="0037594D"/>
    <w:rsid w:val="00375B88"/>
    <w:rsid w:val="0037712E"/>
    <w:rsid w:val="003777B9"/>
    <w:rsid w:val="003805A4"/>
    <w:rsid w:val="00380E86"/>
    <w:rsid w:val="00380F4E"/>
    <w:rsid w:val="00380FC3"/>
    <w:rsid w:val="0038281F"/>
    <w:rsid w:val="00383016"/>
    <w:rsid w:val="0038380E"/>
    <w:rsid w:val="00383C22"/>
    <w:rsid w:val="00384CE4"/>
    <w:rsid w:val="003851EE"/>
    <w:rsid w:val="003852D4"/>
    <w:rsid w:val="00385599"/>
    <w:rsid w:val="00386542"/>
    <w:rsid w:val="00386C68"/>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3F1"/>
    <w:rsid w:val="003A04F2"/>
    <w:rsid w:val="003A061E"/>
    <w:rsid w:val="003A34F0"/>
    <w:rsid w:val="003A54CC"/>
    <w:rsid w:val="003A5FD5"/>
    <w:rsid w:val="003A5FF7"/>
    <w:rsid w:val="003A612F"/>
    <w:rsid w:val="003A66A8"/>
    <w:rsid w:val="003A769A"/>
    <w:rsid w:val="003B0466"/>
    <w:rsid w:val="003B087C"/>
    <w:rsid w:val="003B1189"/>
    <w:rsid w:val="003B13C3"/>
    <w:rsid w:val="003B1B99"/>
    <w:rsid w:val="003B1C8E"/>
    <w:rsid w:val="003B1CC3"/>
    <w:rsid w:val="003B1EB6"/>
    <w:rsid w:val="003B1F76"/>
    <w:rsid w:val="003B2AF4"/>
    <w:rsid w:val="003B2DCE"/>
    <w:rsid w:val="003B4779"/>
    <w:rsid w:val="003B4F07"/>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5B42"/>
    <w:rsid w:val="003C6966"/>
    <w:rsid w:val="003C6E1C"/>
    <w:rsid w:val="003D045B"/>
    <w:rsid w:val="003D0706"/>
    <w:rsid w:val="003D12BF"/>
    <w:rsid w:val="003D1459"/>
    <w:rsid w:val="003D1B6D"/>
    <w:rsid w:val="003D1D6C"/>
    <w:rsid w:val="003D1EEA"/>
    <w:rsid w:val="003D2858"/>
    <w:rsid w:val="003D3263"/>
    <w:rsid w:val="003D361D"/>
    <w:rsid w:val="003D3788"/>
    <w:rsid w:val="003D4064"/>
    <w:rsid w:val="003D42A5"/>
    <w:rsid w:val="003D469B"/>
    <w:rsid w:val="003D4FB7"/>
    <w:rsid w:val="003D57A4"/>
    <w:rsid w:val="003D5AB9"/>
    <w:rsid w:val="003D6A4B"/>
    <w:rsid w:val="003D6E71"/>
    <w:rsid w:val="003D7C25"/>
    <w:rsid w:val="003E05F4"/>
    <w:rsid w:val="003E066D"/>
    <w:rsid w:val="003E07FC"/>
    <w:rsid w:val="003E0F21"/>
    <w:rsid w:val="003E2542"/>
    <w:rsid w:val="003E3592"/>
    <w:rsid w:val="003E37A1"/>
    <w:rsid w:val="003E3DE6"/>
    <w:rsid w:val="003E48FC"/>
    <w:rsid w:val="003E4E3C"/>
    <w:rsid w:val="003E5716"/>
    <w:rsid w:val="003E5F5C"/>
    <w:rsid w:val="003E67F0"/>
    <w:rsid w:val="003E726E"/>
    <w:rsid w:val="003E7482"/>
    <w:rsid w:val="003E7A8B"/>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A3A"/>
    <w:rsid w:val="00410C1A"/>
    <w:rsid w:val="00410F86"/>
    <w:rsid w:val="00411629"/>
    <w:rsid w:val="00411B9E"/>
    <w:rsid w:val="00413A5A"/>
    <w:rsid w:val="00415D82"/>
    <w:rsid w:val="004173E5"/>
    <w:rsid w:val="004177B3"/>
    <w:rsid w:val="00417F48"/>
    <w:rsid w:val="00420723"/>
    <w:rsid w:val="004210F8"/>
    <w:rsid w:val="0042145D"/>
    <w:rsid w:val="0042172A"/>
    <w:rsid w:val="00421806"/>
    <w:rsid w:val="00422F47"/>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C5B"/>
    <w:rsid w:val="00441DBA"/>
    <w:rsid w:val="00441E39"/>
    <w:rsid w:val="004422D7"/>
    <w:rsid w:val="004423E9"/>
    <w:rsid w:val="004433C3"/>
    <w:rsid w:val="00443BA9"/>
    <w:rsid w:val="00444277"/>
    <w:rsid w:val="0044445B"/>
    <w:rsid w:val="004447B7"/>
    <w:rsid w:val="00445177"/>
    <w:rsid w:val="00445180"/>
    <w:rsid w:val="00446DE2"/>
    <w:rsid w:val="00447DD0"/>
    <w:rsid w:val="004500F5"/>
    <w:rsid w:val="00450374"/>
    <w:rsid w:val="00450FC4"/>
    <w:rsid w:val="00451061"/>
    <w:rsid w:val="00451AE5"/>
    <w:rsid w:val="00452219"/>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1CCB"/>
    <w:rsid w:val="0046251F"/>
    <w:rsid w:val="00463339"/>
    <w:rsid w:val="00463398"/>
    <w:rsid w:val="004635C8"/>
    <w:rsid w:val="00464124"/>
    <w:rsid w:val="00464699"/>
    <w:rsid w:val="00465688"/>
    <w:rsid w:val="00470539"/>
    <w:rsid w:val="00470C30"/>
    <w:rsid w:val="00471423"/>
    <w:rsid w:val="004724AA"/>
    <w:rsid w:val="00472F98"/>
    <w:rsid w:val="00473753"/>
    <w:rsid w:val="004747CC"/>
    <w:rsid w:val="00474BA5"/>
    <w:rsid w:val="00475F99"/>
    <w:rsid w:val="0048030A"/>
    <w:rsid w:val="00480784"/>
    <w:rsid w:val="00480BAA"/>
    <w:rsid w:val="004812FB"/>
    <w:rsid w:val="004818DB"/>
    <w:rsid w:val="00481967"/>
    <w:rsid w:val="0048201B"/>
    <w:rsid w:val="00482431"/>
    <w:rsid w:val="00482559"/>
    <w:rsid w:val="004825DD"/>
    <w:rsid w:val="00482B6F"/>
    <w:rsid w:val="00483F46"/>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797"/>
    <w:rsid w:val="004959F0"/>
    <w:rsid w:val="004A0188"/>
    <w:rsid w:val="004A106C"/>
    <w:rsid w:val="004A1B14"/>
    <w:rsid w:val="004A26AA"/>
    <w:rsid w:val="004A28FA"/>
    <w:rsid w:val="004A2B6B"/>
    <w:rsid w:val="004A3094"/>
    <w:rsid w:val="004A3382"/>
    <w:rsid w:val="004A4174"/>
    <w:rsid w:val="004A41A5"/>
    <w:rsid w:val="004A4C27"/>
    <w:rsid w:val="004A4DE9"/>
    <w:rsid w:val="004A56EE"/>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E5"/>
    <w:rsid w:val="004C4B20"/>
    <w:rsid w:val="004C4E6D"/>
    <w:rsid w:val="004C5A15"/>
    <w:rsid w:val="004C71D2"/>
    <w:rsid w:val="004C774A"/>
    <w:rsid w:val="004D0359"/>
    <w:rsid w:val="004D03C7"/>
    <w:rsid w:val="004D15D3"/>
    <w:rsid w:val="004D1B71"/>
    <w:rsid w:val="004D2088"/>
    <w:rsid w:val="004D2C0E"/>
    <w:rsid w:val="004D3029"/>
    <w:rsid w:val="004D3610"/>
    <w:rsid w:val="004D4F1D"/>
    <w:rsid w:val="004D57B2"/>
    <w:rsid w:val="004D6090"/>
    <w:rsid w:val="004D6CB7"/>
    <w:rsid w:val="004D7129"/>
    <w:rsid w:val="004E0AE6"/>
    <w:rsid w:val="004E0BEA"/>
    <w:rsid w:val="004E1447"/>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B73"/>
    <w:rsid w:val="00505C1C"/>
    <w:rsid w:val="0050604F"/>
    <w:rsid w:val="005060C7"/>
    <w:rsid w:val="0050707C"/>
    <w:rsid w:val="00507ED7"/>
    <w:rsid w:val="00510069"/>
    <w:rsid w:val="005100DC"/>
    <w:rsid w:val="00511AC0"/>
    <w:rsid w:val="005141D8"/>
    <w:rsid w:val="00514AC3"/>
    <w:rsid w:val="005165FA"/>
    <w:rsid w:val="00523092"/>
    <w:rsid w:val="005235D9"/>
    <w:rsid w:val="00524493"/>
    <w:rsid w:val="0052498A"/>
    <w:rsid w:val="00525635"/>
    <w:rsid w:val="00526709"/>
    <w:rsid w:val="00527FEA"/>
    <w:rsid w:val="005307A2"/>
    <w:rsid w:val="00530C67"/>
    <w:rsid w:val="005312B5"/>
    <w:rsid w:val="00531635"/>
    <w:rsid w:val="00531CAC"/>
    <w:rsid w:val="005322A2"/>
    <w:rsid w:val="005329ED"/>
    <w:rsid w:val="00532B16"/>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588"/>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6F79"/>
    <w:rsid w:val="005571A9"/>
    <w:rsid w:val="00557DC6"/>
    <w:rsid w:val="005608AB"/>
    <w:rsid w:val="00560FF3"/>
    <w:rsid w:val="00561175"/>
    <w:rsid w:val="00561188"/>
    <w:rsid w:val="0056196B"/>
    <w:rsid w:val="005624EB"/>
    <w:rsid w:val="005624FC"/>
    <w:rsid w:val="00562ACB"/>
    <w:rsid w:val="0056323A"/>
    <w:rsid w:val="005632D7"/>
    <w:rsid w:val="005641F3"/>
    <w:rsid w:val="005648BF"/>
    <w:rsid w:val="0056576A"/>
    <w:rsid w:val="0056593E"/>
    <w:rsid w:val="00566305"/>
    <w:rsid w:val="00566A06"/>
    <w:rsid w:val="005706BF"/>
    <w:rsid w:val="005709F7"/>
    <w:rsid w:val="00570AF0"/>
    <w:rsid w:val="00570E39"/>
    <w:rsid w:val="0057237B"/>
    <w:rsid w:val="0057302C"/>
    <w:rsid w:val="005737AE"/>
    <w:rsid w:val="0057426F"/>
    <w:rsid w:val="00574EF8"/>
    <w:rsid w:val="00575566"/>
    <w:rsid w:val="00575ABB"/>
    <w:rsid w:val="00576EDB"/>
    <w:rsid w:val="0058070F"/>
    <w:rsid w:val="00580D5C"/>
    <w:rsid w:val="00581664"/>
    <w:rsid w:val="00581864"/>
    <w:rsid w:val="00581E90"/>
    <w:rsid w:val="00582177"/>
    <w:rsid w:val="00582FD3"/>
    <w:rsid w:val="0058372D"/>
    <w:rsid w:val="00585726"/>
    <w:rsid w:val="0058634E"/>
    <w:rsid w:val="00586E50"/>
    <w:rsid w:val="00587695"/>
    <w:rsid w:val="005900F0"/>
    <w:rsid w:val="00590577"/>
    <w:rsid w:val="00590C0E"/>
    <w:rsid w:val="00591EF7"/>
    <w:rsid w:val="00592184"/>
    <w:rsid w:val="0059350F"/>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4CBC"/>
    <w:rsid w:val="005A5484"/>
    <w:rsid w:val="005A5CAF"/>
    <w:rsid w:val="005A6538"/>
    <w:rsid w:val="005A6763"/>
    <w:rsid w:val="005A6F75"/>
    <w:rsid w:val="005A7AF8"/>
    <w:rsid w:val="005A7D38"/>
    <w:rsid w:val="005B04D1"/>
    <w:rsid w:val="005B1394"/>
    <w:rsid w:val="005B1451"/>
    <w:rsid w:val="005B1881"/>
    <w:rsid w:val="005B1900"/>
    <w:rsid w:val="005B238A"/>
    <w:rsid w:val="005B2CB9"/>
    <w:rsid w:val="005B3D53"/>
    <w:rsid w:val="005B46E1"/>
    <w:rsid w:val="005B49A9"/>
    <w:rsid w:val="005B4D43"/>
    <w:rsid w:val="005B5AA2"/>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5DBC"/>
    <w:rsid w:val="005D6AD5"/>
    <w:rsid w:val="005D6BD7"/>
    <w:rsid w:val="005D6E82"/>
    <w:rsid w:val="005E01CD"/>
    <w:rsid w:val="005E07D6"/>
    <w:rsid w:val="005E083D"/>
    <w:rsid w:val="005E1E59"/>
    <w:rsid w:val="005E2FEC"/>
    <w:rsid w:val="005E3756"/>
    <w:rsid w:val="005E37DE"/>
    <w:rsid w:val="005E43E6"/>
    <w:rsid w:val="005E4905"/>
    <w:rsid w:val="005E526C"/>
    <w:rsid w:val="005E576D"/>
    <w:rsid w:val="005E5CE0"/>
    <w:rsid w:val="005E6612"/>
    <w:rsid w:val="005E738B"/>
    <w:rsid w:val="005E7A00"/>
    <w:rsid w:val="005E7EDE"/>
    <w:rsid w:val="005F05BF"/>
    <w:rsid w:val="005F06CD"/>
    <w:rsid w:val="005F0E80"/>
    <w:rsid w:val="005F109A"/>
    <w:rsid w:val="005F10D6"/>
    <w:rsid w:val="005F180D"/>
    <w:rsid w:val="005F3561"/>
    <w:rsid w:val="005F4700"/>
    <w:rsid w:val="005F4717"/>
    <w:rsid w:val="005F5550"/>
    <w:rsid w:val="005F5F12"/>
    <w:rsid w:val="005F6516"/>
    <w:rsid w:val="005F6A52"/>
    <w:rsid w:val="005F6F03"/>
    <w:rsid w:val="005F757C"/>
    <w:rsid w:val="005F7C0A"/>
    <w:rsid w:val="00601D09"/>
    <w:rsid w:val="00602DED"/>
    <w:rsid w:val="00603563"/>
    <w:rsid w:val="006046F0"/>
    <w:rsid w:val="00606098"/>
    <w:rsid w:val="00606424"/>
    <w:rsid w:val="00606EA4"/>
    <w:rsid w:val="006074D2"/>
    <w:rsid w:val="006106FC"/>
    <w:rsid w:val="00610DD8"/>
    <w:rsid w:val="0061108C"/>
    <w:rsid w:val="0061163A"/>
    <w:rsid w:val="0061239A"/>
    <w:rsid w:val="0061353E"/>
    <w:rsid w:val="00613A30"/>
    <w:rsid w:val="006140CB"/>
    <w:rsid w:val="0061432D"/>
    <w:rsid w:val="0061472A"/>
    <w:rsid w:val="00614A2D"/>
    <w:rsid w:val="00614A93"/>
    <w:rsid w:val="0061653A"/>
    <w:rsid w:val="00617686"/>
    <w:rsid w:val="006210F9"/>
    <w:rsid w:val="006229A5"/>
    <w:rsid w:val="006237DE"/>
    <w:rsid w:val="00624199"/>
    <w:rsid w:val="00624B1C"/>
    <w:rsid w:val="00625789"/>
    <w:rsid w:val="00625830"/>
    <w:rsid w:val="00626B28"/>
    <w:rsid w:val="006277F8"/>
    <w:rsid w:val="00630CD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9BA"/>
    <w:rsid w:val="00654DBA"/>
    <w:rsid w:val="006550E5"/>
    <w:rsid w:val="0065541C"/>
    <w:rsid w:val="00656CDC"/>
    <w:rsid w:val="00657A13"/>
    <w:rsid w:val="00657FCA"/>
    <w:rsid w:val="006608D8"/>
    <w:rsid w:val="00661CE9"/>
    <w:rsid w:val="00661EB6"/>
    <w:rsid w:val="006621BF"/>
    <w:rsid w:val="00662E66"/>
    <w:rsid w:val="006647FD"/>
    <w:rsid w:val="00665844"/>
    <w:rsid w:val="00665994"/>
    <w:rsid w:val="00665B13"/>
    <w:rsid w:val="00667ABB"/>
    <w:rsid w:val="00667C87"/>
    <w:rsid w:val="00670AB7"/>
    <w:rsid w:val="00671029"/>
    <w:rsid w:val="00671F27"/>
    <w:rsid w:val="00672167"/>
    <w:rsid w:val="006735D0"/>
    <w:rsid w:val="00673D90"/>
    <w:rsid w:val="00673E8E"/>
    <w:rsid w:val="006752F3"/>
    <w:rsid w:val="00675502"/>
    <w:rsid w:val="006762BD"/>
    <w:rsid w:val="00676D8B"/>
    <w:rsid w:val="006772C3"/>
    <w:rsid w:val="006777D0"/>
    <w:rsid w:val="006779A0"/>
    <w:rsid w:val="00677CB7"/>
    <w:rsid w:val="00681E48"/>
    <w:rsid w:val="00682592"/>
    <w:rsid w:val="00682828"/>
    <w:rsid w:val="006833E4"/>
    <w:rsid w:val="00683A35"/>
    <w:rsid w:val="00683C27"/>
    <w:rsid w:val="00683C64"/>
    <w:rsid w:val="00683E35"/>
    <w:rsid w:val="00684538"/>
    <w:rsid w:val="00684AEA"/>
    <w:rsid w:val="00685EF2"/>
    <w:rsid w:val="00686DFF"/>
    <w:rsid w:val="00687AB7"/>
    <w:rsid w:val="00690B6F"/>
    <w:rsid w:val="00690BA2"/>
    <w:rsid w:val="006918CA"/>
    <w:rsid w:val="006934C1"/>
    <w:rsid w:val="00693B4E"/>
    <w:rsid w:val="00693BEA"/>
    <w:rsid w:val="00693D4E"/>
    <w:rsid w:val="00695942"/>
    <w:rsid w:val="00695C0D"/>
    <w:rsid w:val="0069663A"/>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1C02"/>
    <w:rsid w:val="006C21D8"/>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4A0"/>
    <w:rsid w:val="006D2888"/>
    <w:rsid w:val="006D3C61"/>
    <w:rsid w:val="006D3FDE"/>
    <w:rsid w:val="006D4503"/>
    <w:rsid w:val="006D4FF3"/>
    <w:rsid w:val="006D5085"/>
    <w:rsid w:val="006D7D4D"/>
    <w:rsid w:val="006E014B"/>
    <w:rsid w:val="006E125F"/>
    <w:rsid w:val="006E19C7"/>
    <w:rsid w:val="006E19D9"/>
    <w:rsid w:val="006E1E61"/>
    <w:rsid w:val="006E40CF"/>
    <w:rsid w:val="006E6382"/>
    <w:rsid w:val="006E6D4A"/>
    <w:rsid w:val="006F0BD3"/>
    <w:rsid w:val="006F180B"/>
    <w:rsid w:val="006F203F"/>
    <w:rsid w:val="006F24BF"/>
    <w:rsid w:val="006F2924"/>
    <w:rsid w:val="006F385E"/>
    <w:rsid w:val="006F38BB"/>
    <w:rsid w:val="006F3B29"/>
    <w:rsid w:val="006F437F"/>
    <w:rsid w:val="006F5115"/>
    <w:rsid w:val="006F59D6"/>
    <w:rsid w:val="006F685C"/>
    <w:rsid w:val="006F68FC"/>
    <w:rsid w:val="00700266"/>
    <w:rsid w:val="007005CC"/>
    <w:rsid w:val="00700B7D"/>
    <w:rsid w:val="00701430"/>
    <w:rsid w:val="00702784"/>
    <w:rsid w:val="00702797"/>
    <w:rsid w:val="007034F6"/>
    <w:rsid w:val="0070417D"/>
    <w:rsid w:val="0070479F"/>
    <w:rsid w:val="00704AE7"/>
    <w:rsid w:val="00704ED9"/>
    <w:rsid w:val="00705A66"/>
    <w:rsid w:val="00705E8C"/>
    <w:rsid w:val="007060D6"/>
    <w:rsid w:val="0070674B"/>
    <w:rsid w:val="007067ED"/>
    <w:rsid w:val="00710BF9"/>
    <w:rsid w:val="0071131F"/>
    <w:rsid w:val="0071135F"/>
    <w:rsid w:val="00711613"/>
    <w:rsid w:val="00711DE7"/>
    <w:rsid w:val="00712885"/>
    <w:rsid w:val="00712F1E"/>
    <w:rsid w:val="00713174"/>
    <w:rsid w:val="00713FEA"/>
    <w:rsid w:val="007153FB"/>
    <w:rsid w:val="00716922"/>
    <w:rsid w:val="007206E2"/>
    <w:rsid w:val="00721514"/>
    <w:rsid w:val="00721574"/>
    <w:rsid w:val="00724714"/>
    <w:rsid w:val="0072535F"/>
    <w:rsid w:val="00725481"/>
    <w:rsid w:val="00726C8D"/>
    <w:rsid w:val="00727CE0"/>
    <w:rsid w:val="007303EF"/>
    <w:rsid w:val="00731036"/>
    <w:rsid w:val="0073289E"/>
    <w:rsid w:val="00735127"/>
    <w:rsid w:val="00735A51"/>
    <w:rsid w:val="00735DA4"/>
    <w:rsid w:val="00737456"/>
    <w:rsid w:val="00737C8B"/>
    <w:rsid w:val="00737CB2"/>
    <w:rsid w:val="00740A9F"/>
    <w:rsid w:val="007419F1"/>
    <w:rsid w:val="007421D4"/>
    <w:rsid w:val="00742B7C"/>
    <w:rsid w:val="0074342E"/>
    <w:rsid w:val="007436C2"/>
    <w:rsid w:val="00744211"/>
    <w:rsid w:val="00745E6F"/>
    <w:rsid w:val="007461BA"/>
    <w:rsid w:val="00747607"/>
    <w:rsid w:val="007478CB"/>
    <w:rsid w:val="00751B84"/>
    <w:rsid w:val="00751FE8"/>
    <w:rsid w:val="00752166"/>
    <w:rsid w:val="00752B65"/>
    <w:rsid w:val="00752D9A"/>
    <w:rsid w:val="00753D5F"/>
    <w:rsid w:val="0075452C"/>
    <w:rsid w:val="007549B7"/>
    <w:rsid w:val="00755C3A"/>
    <w:rsid w:val="007561D3"/>
    <w:rsid w:val="00756564"/>
    <w:rsid w:val="00757310"/>
    <w:rsid w:val="0075732B"/>
    <w:rsid w:val="00760096"/>
    <w:rsid w:val="00760D2B"/>
    <w:rsid w:val="00762301"/>
    <w:rsid w:val="00762418"/>
    <w:rsid w:val="00763645"/>
    <w:rsid w:val="007649AD"/>
    <w:rsid w:val="00764C4B"/>
    <w:rsid w:val="00764DF6"/>
    <w:rsid w:val="007651C9"/>
    <w:rsid w:val="0076565D"/>
    <w:rsid w:val="00766369"/>
    <w:rsid w:val="007666E4"/>
    <w:rsid w:val="00766721"/>
    <w:rsid w:val="00766CF6"/>
    <w:rsid w:val="00767FB8"/>
    <w:rsid w:val="00770BE9"/>
    <w:rsid w:val="00771C11"/>
    <w:rsid w:val="00771C20"/>
    <w:rsid w:val="007755BD"/>
    <w:rsid w:val="00776D0B"/>
    <w:rsid w:val="00776DE1"/>
    <w:rsid w:val="00777146"/>
    <w:rsid w:val="007774A6"/>
    <w:rsid w:val="00777773"/>
    <w:rsid w:val="00777878"/>
    <w:rsid w:val="00777C45"/>
    <w:rsid w:val="007802C1"/>
    <w:rsid w:val="0078060D"/>
    <w:rsid w:val="0078143F"/>
    <w:rsid w:val="007819E5"/>
    <w:rsid w:val="00782504"/>
    <w:rsid w:val="007828E5"/>
    <w:rsid w:val="007837B2"/>
    <w:rsid w:val="00783C4C"/>
    <w:rsid w:val="0078460C"/>
    <w:rsid w:val="00785243"/>
    <w:rsid w:val="0078544E"/>
    <w:rsid w:val="007857C5"/>
    <w:rsid w:val="00785A02"/>
    <w:rsid w:val="0078603D"/>
    <w:rsid w:val="00786695"/>
    <w:rsid w:val="00786ADB"/>
    <w:rsid w:val="00787344"/>
    <w:rsid w:val="00787590"/>
    <w:rsid w:val="00790C6C"/>
    <w:rsid w:val="007917FE"/>
    <w:rsid w:val="00792BFE"/>
    <w:rsid w:val="00794212"/>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13BF"/>
    <w:rsid w:val="007C1EC4"/>
    <w:rsid w:val="007C200E"/>
    <w:rsid w:val="007C231B"/>
    <w:rsid w:val="007C3878"/>
    <w:rsid w:val="007C3BD9"/>
    <w:rsid w:val="007C51A6"/>
    <w:rsid w:val="007C5715"/>
    <w:rsid w:val="007C5A17"/>
    <w:rsid w:val="007C6984"/>
    <w:rsid w:val="007C788E"/>
    <w:rsid w:val="007C7958"/>
    <w:rsid w:val="007D0D4F"/>
    <w:rsid w:val="007D153B"/>
    <w:rsid w:val="007D15B6"/>
    <w:rsid w:val="007D180E"/>
    <w:rsid w:val="007D1D08"/>
    <w:rsid w:val="007D2B56"/>
    <w:rsid w:val="007D322E"/>
    <w:rsid w:val="007D3564"/>
    <w:rsid w:val="007D389E"/>
    <w:rsid w:val="007D3A93"/>
    <w:rsid w:val="007D3FB0"/>
    <w:rsid w:val="007D478A"/>
    <w:rsid w:val="007D54D4"/>
    <w:rsid w:val="007D5AD3"/>
    <w:rsid w:val="007D6CE8"/>
    <w:rsid w:val="007E0527"/>
    <w:rsid w:val="007E0FD2"/>
    <w:rsid w:val="007E1591"/>
    <w:rsid w:val="007E1B47"/>
    <w:rsid w:val="007E2643"/>
    <w:rsid w:val="007E35D0"/>
    <w:rsid w:val="007E3855"/>
    <w:rsid w:val="007E38FB"/>
    <w:rsid w:val="007E3A67"/>
    <w:rsid w:val="007E3C79"/>
    <w:rsid w:val="007E3CFE"/>
    <w:rsid w:val="007E4F55"/>
    <w:rsid w:val="007E4F8F"/>
    <w:rsid w:val="007E54D1"/>
    <w:rsid w:val="007E6A62"/>
    <w:rsid w:val="007E7216"/>
    <w:rsid w:val="007E74F6"/>
    <w:rsid w:val="007E7F78"/>
    <w:rsid w:val="007F0830"/>
    <w:rsid w:val="007F08C4"/>
    <w:rsid w:val="007F08E1"/>
    <w:rsid w:val="007F094E"/>
    <w:rsid w:val="007F1726"/>
    <w:rsid w:val="007F172D"/>
    <w:rsid w:val="007F1A4B"/>
    <w:rsid w:val="007F257E"/>
    <w:rsid w:val="007F341D"/>
    <w:rsid w:val="007F361F"/>
    <w:rsid w:val="007F3653"/>
    <w:rsid w:val="007F3E74"/>
    <w:rsid w:val="007F41EA"/>
    <w:rsid w:val="007F5040"/>
    <w:rsid w:val="007F5BD5"/>
    <w:rsid w:val="007F6519"/>
    <w:rsid w:val="007F674A"/>
    <w:rsid w:val="007F6D03"/>
    <w:rsid w:val="007F7E90"/>
    <w:rsid w:val="007F7F17"/>
    <w:rsid w:val="007F7F50"/>
    <w:rsid w:val="0080042D"/>
    <w:rsid w:val="00800CFF"/>
    <w:rsid w:val="008010B3"/>
    <w:rsid w:val="008018DB"/>
    <w:rsid w:val="008035D9"/>
    <w:rsid w:val="00803B0D"/>
    <w:rsid w:val="008108FE"/>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524"/>
    <w:rsid w:val="00833530"/>
    <w:rsid w:val="00833E3E"/>
    <w:rsid w:val="00833EF3"/>
    <w:rsid w:val="00836AA9"/>
    <w:rsid w:val="008407CE"/>
    <w:rsid w:val="00840AF2"/>
    <w:rsid w:val="00841235"/>
    <w:rsid w:val="008426DB"/>
    <w:rsid w:val="008427E1"/>
    <w:rsid w:val="008427F7"/>
    <w:rsid w:val="008430B8"/>
    <w:rsid w:val="008439FC"/>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7751"/>
    <w:rsid w:val="008577C4"/>
    <w:rsid w:val="008578DE"/>
    <w:rsid w:val="008602B1"/>
    <w:rsid w:val="00860D8B"/>
    <w:rsid w:val="00860F23"/>
    <w:rsid w:val="008610A2"/>
    <w:rsid w:val="008610EA"/>
    <w:rsid w:val="00861729"/>
    <w:rsid w:val="00861947"/>
    <w:rsid w:val="0086225C"/>
    <w:rsid w:val="008625BD"/>
    <w:rsid w:val="008636AC"/>
    <w:rsid w:val="00863868"/>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0B0"/>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4A3"/>
    <w:rsid w:val="00897962"/>
    <w:rsid w:val="00897BCC"/>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4CCC"/>
    <w:rsid w:val="008B50E3"/>
    <w:rsid w:val="008B529A"/>
    <w:rsid w:val="008B5F62"/>
    <w:rsid w:val="008B6EC6"/>
    <w:rsid w:val="008B7B2F"/>
    <w:rsid w:val="008B7E15"/>
    <w:rsid w:val="008C18C5"/>
    <w:rsid w:val="008C27AD"/>
    <w:rsid w:val="008C284C"/>
    <w:rsid w:val="008C2E28"/>
    <w:rsid w:val="008C37CD"/>
    <w:rsid w:val="008C38F4"/>
    <w:rsid w:val="008C4958"/>
    <w:rsid w:val="008C7D08"/>
    <w:rsid w:val="008D1365"/>
    <w:rsid w:val="008D192B"/>
    <w:rsid w:val="008D2E4A"/>
    <w:rsid w:val="008D4321"/>
    <w:rsid w:val="008D4A54"/>
    <w:rsid w:val="008D4BF0"/>
    <w:rsid w:val="008D4C5C"/>
    <w:rsid w:val="008D5125"/>
    <w:rsid w:val="008D717F"/>
    <w:rsid w:val="008D73E6"/>
    <w:rsid w:val="008E1B8C"/>
    <w:rsid w:val="008E1D96"/>
    <w:rsid w:val="008E20BF"/>
    <w:rsid w:val="008E2561"/>
    <w:rsid w:val="008E2725"/>
    <w:rsid w:val="008E287F"/>
    <w:rsid w:val="008E2F79"/>
    <w:rsid w:val="008E3479"/>
    <w:rsid w:val="008E4147"/>
    <w:rsid w:val="008E4276"/>
    <w:rsid w:val="008E48F9"/>
    <w:rsid w:val="008E71A6"/>
    <w:rsid w:val="008E74B2"/>
    <w:rsid w:val="008F1B57"/>
    <w:rsid w:val="008F22DF"/>
    <w:rsid w:val="008F23F9"/>
    <w:rsid w:val="008F29BD"/>
    <w:rsid w:val="008F3942"/>
    <w:rsid w:val="008F3B55"/>
    <w:rsid w:val="008F3BB0"/>
    <w:rsid w:val="008F3D67"/>
    <w:rsid w:val="008F49D4"/>
    <w:rsid w:val="008F4FD0"/>
    <w:rsid w:val="008F5239"/>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0AB4"/>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79B"/>
    <w:rsid w:val="00922B49"/>
    <w:rsid w:val="0092308B"/>
    <w:rsid w:val="009246C6"/>
    <w:rsid w:val="00925EEE"/>
    <w:rsid w:val="00926B50"/>
    <w:rsid w:val="009276DF"/>
    <w:rsid w:val="00927E5B"/>
    <w:rsid w:val="009321CB"/>
    <w:rsid w:val="009327EF"/>
    <w:rsid w:val="00933CF8"/>
    <w:rsid w:val="0093452C"/>
    <w:rsid w:val="00934DF4"/>
    <w:rsid w:val="00935CD7"/>
    <w:rsid w:val="009363DC"/>
    <w:rsid w:val="0093707D"/>
    <w:rsid w:val="009375D5"/>
    <w:rsid w:val="00937C73"/>
    <w:rsid w:val="00940018"/>
    <w:rsid w:val="00940030"/>
    <w:rsid w:val="00940308"/>
    <w:rsid w:val="00940C29"/>
    <w:rsid w:val="00941448"/>
    <w:rsid w:val="00941C4B"/>
    <w:rsid w:val="00942964"/>
    <w:rsid w:val="009438BF"/>
    <w:rsid w:val="00943C9B"/>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4333"/>
    <w:rsid w:val="009543B5"/>
    <w:rsid w:val="00954895"/>
    <w:rsid w:val="00955389"/>
    <w:rsid w:val="00955A14"/>
    <w:rsid w:val="00955C11"/>
    <w:rsid w:val="00957159"/>
    <w:rsid w:val="009578FA"/>
    <w:rsid w:val="0096030F"/>
    <w:rsid w:val="0096098E"/>
    <w:rsid w:val="009616E9"/>
    <w:rsid w:val="0096184D"/>
    <w:rsid w:val="00961B5E"/>
    <w:rsid w:val="00962370"/>
    <w:rsid w:val="00963326"/>
    <w:rsid w:val="00965C7B"/>
    <w:rsid w:val="009662D0"/>
    <w:rsid w:val="00970D90"/>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405"/>
    <w:rsid w:val="009829EF"/>
    <w:rsid w:val="00984602"/>
    <w:rsid w:val="00987187"/>
    <w:rsid w:val="00987841"/>
    <w:rsid w:val="0099083E"/>
    <w:rsid w:val="009909A0"/>
    <w:rsid w:val="00990DBB"/>
    <w:rsid w:val="00990EAD"/>
    <w:rsid w:val="009912DA"/>
    <w:rsid w:val="00991674"/>
    <w:rsid w:val="009916D4"/>
    <w:rsid w:val="009918E7"/>
    <w:rsid w:val="00991A05"/>
    <w:rsid w:val="00991C7C"/>
    <w:rsid w:val="00992053"/>
    <w:rsid w:val="00992CC0"/>
    <w:rsid w:val="00993B50"/>
    <w:rsid w:val="009942E2"/>
    <w:rsid w:val="00994D19"/>
    <w:rsid w:val="0099546A"/>
    <w:rsid w:val="0099660C"/>
    <w:rsid w:val="00996E40"/>
    <w:rsid w:val="0099728C"/>
    <w:rsid w:val="009A0145"/>
    <w:rsid w:val="009A04B1"/>
    <w:rsid w:val="009A094F"/>
    <w:rsid w:val="009A09C8"/>
    <w:rsid w:val="009A1303"/>
    <w:rsid w:val="009A15CE"/>
    <w:rsid w:val="009A34FE"/>
    <w:rsid w:val="009A3F0F"/>
    <w:rsid w:val="009A4E8B"/>
    <w:rsid w:val="009A55D2"/>
    <w:rsid w:val="009A57DA"/>
    <w:rsid w:val="009A59CA"/>
    <w:rsid w:val="009A6737"/>
    <w:rsid w:val="009A6BDD"/>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321"/>
    <w:rsid w:val="009C38E3"/>
    <w:rsid w:val="009C43CD"/>
    <w:rsid w:val="009C49DA"/>
    <w:rsid w:val="009C4DB2"/>
    <w:rsid w:val="009C503C"/>
    <w:rsid w:val="009C5345"/>
    <w:rsid w:val="009C5444"/>
    <w:rsid w:val="009C6025"/>
    <w:rsid w:val="009C6397"/>
    <w:rsid w:val="009C6CF0"/>
    <w:rsid w:val="009D1A19"/>
    <w:rsid w:val="009D2542"/>
    <w:rsid w:val="009D256D"/>
    <w:rsid w:val="009D27F0"/>
    <w:rsid w:val="009D492F"/>
    <w:rsid w:val="009D593F"/>
    <w:rsid w:val="009D6042"/>
    <w:rsid w:val="009D633B"/>
    <w:rsid w:val="009D678B"/>
    <w:rsid w:val="009D6C07"/>
    <w:rsid w:val="009D6D02"/>
    <w:rsid w:val="009D74D9"/>
    <w:rsid w:val="009D7C60"/>
    <w:rsid w:val="009D7FCB"/>
    <w:rsid w:val="009E089F"/>
    <w:rsid w:val="009E09B3"/>
    <w:rsid w:val="009E1BB3"/>
    <w:rsid w:val="009E22DB"/>
    <w:rsid w:val="009E44CE"/>
    <w:rsid w:val="009E538B"/>
    <w:rsid w:val="009E5AF5"/>
    <w:rsid w:val="009E61A3"/>
    <w:rsid w:val="009E67F7"/>
    <w:rsid w:val="009E6D1E"/>
    <w:rsid w:val="009F0902"/>
    <w:rsid w:val="009F0E37"/>
    <w:rsid w:val="009F0F27"/>
    <w:rsid w:val="009F10BF"/>
    <w:rsid w:val="009F1D68"/>
    <w:rsid w:val="009F1E3A"/>
    <w:rsid w:val="009F2D73"/>
    <w:rsid w:val="009F3158"/>
    <w:rsid w:val="009F5D66"/>
    <w:rsid w:val="009F6A2C"/>
    <w:rsid w:val="009F6ABC"/>
    <w:rsid w:val="009F7123"/>
    <w:rsid w:val="009F7349"/>
    <w:rsid w:val="00A00549"/>
    <w:rsid w:val="00A006F6"/>
    <w:rsid w:val="00A00E6E"/>
    <w:rsid w:val="00A00E92"/>
    <w:rsid w:val="00A01094"/>
    <w:rsid w:val="00A0185C"/>
    <w:rsid w:val="00A01A73"/>
    <w:rsid w:val="00A01EBF"/>
    <w:rsid w:val="00A02565"/>
    <w:rsid w:val="00A02FF5"/>
    <w:rsid w:val="00A036DA"/>
    <w:rsid w:val="00A06138"/>
    <w:rsid w:val="00A0640D"/>
    <w:rsid w:val="00A07F0A"/>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1FFA"/>
    <w:rsid w:val="00A24097"/>
    <w:rsid w:val="00A24C9D"/>
    <w:rsid w:val="00A251FB"/>
    <w:rsid w:val="00A25339"/>
    <w:rsid w:val="00A265F1"/>
    <w:rsid w:val="00A26CBB"/>
    <w:rsid w:val="00A2787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4E2"/>
    <w:rsid w:val="00A4799F"/>
    <w:rsid w:val="00A47F47"/>
    <w:rsid w:val="00A50185"/>
    <w:rsid w:val="00A50B8A"/>
    <w:rsid w:val="00A513D2"/>
    <w:rsid w:val="00A52325"/>
    <w:rsid w:val="00A52333"/>
    <w:rsid w:val="00A52336"/>
    <w:rsid w:val="00A52988"/>
    <w:rsid w:val="00A53F57"/>
    <w:rsid w:val="00A55099"/>
    <w:rsid w:val="00A5533D"/>
    <w:rsid w:val="00A571AD"/>
    <w:rsid w:val="00A579AC"/>
    <w:rsid w:val="00A60CCA"/>
    <w:rsid w:val="00A60FE9"/>
    <w:rsid w:val="00A6124A"/>
    <w:rsid w:val="00A617D8"/>
    <w:rsid w:val="00A63BF3"/>
    <w:rsid w:val="00A63F85"/>
    <w:rsid w:val="00A64BC5"/>
    <w:rsid w:val="00A64CFD"/>
    <w:rsid w:val="00A64F37"/>
    <w:rsid w:val="00A65679"/>
    <w:rsid w:val="00A65CF8"/>
    <w:rsid w:val="00A666B7"/>
    <w:rsid w:val="00A67237"/>
    <w:rsid w:val="00A7011F"/>
    <w:rsid w:val="00A713FA"/>
    <w:rsid w:val="00A71D0B"/>
    <w:rsid w:val="00A73C64"/>
    <w:rsid w:val="00A73DC9"/>
    <w:rsid w:val="00A743DB"/>
    <w:rsid w:val="00A764FF"/>
    <w:rsid w:val="00A7688C"/>
    <w:rsid w:val="00A76BCD"/>
    <w:rsid w:val="00A7712C"/>
    <w:rsid w:val="00A80416"/>
    <w:rsid w:val="00A80A58"/>
    <w:rsid w:val="00A8184E"/>
    <w:rsid w:val="00A821DC"/>
    <w:rsid w:val="00A831E5"/>
    <w:rsid w:val="00A845E8"/>
    <w:rsid w:val="00A8463D"/>
    <w:rsid w:val="00A846F5"/>
    <w:rsid w:val="00A85AF6"/>
    <w:rsid w:val="00A85D1A"/>
    <w:rsid w:val="00A8633D"/>
    <w:rsid w:val="00A8645E"/>
    <w:rsid w:val="00A866A8"/>
    <w:rsid w:val="00A902CE"/>
    <w:rsid w:val="00A913E6"/>
    <w:rsid w:val="00A91786"/>
    <w:rsid w:val="00A92CEB"/>
    <w:rsid w:val="00A93057"/>
    <w:rsid w:val="00A93324"/>
    <w:rsid w:val="00A935DF"/>
    <w:rsid w:val="00A939F8"/>
    <w:rsid w:val="00A94E3D"/>
    <w:rsid w:val="00A96067"/>
    <w:rsid w:val="00A96124"/>
    <w:rsid w:val="00A9649E"/>
    <w:rsid w:val="00A9691F"/>
    <w:rsid w:val="00A96ACB"/>
    <w:rsid w:val="00A96CAD"/>
    <w:rsid w:val="00AA07A4"/>
    <w:rsid w:val="00AA07BB"/>
    <w:rsid w:val="00AA0BB4"/>
    <w:rsid w:val="00AA0ED8"/>
    <w:rsid w:val="00AA101A"/>
    <w:rsid w:val="00AA2A55"/>
    <w:rsid w:val="00AA2D90"/>
    <w:rsid w:val="00AA3255"/>
    <w:rsid w:val="00AA3E1C"/>
    <w:rsid w:val="00AA4021"/>
    <w:rsid w:val="00AA4458"/>
    <w:rsid w:val="00AA47E4"/>
    <w:rsid w:val="00AA68C8"/>
    <w:rsid w:val="00AA69FF"/>
    <w:rsid w:val="00AB407E"/>
    <w:rsid w:val="00AB5790"/>
    <w:rsid w:val="00AB5B9C"/>
    <w:rsid w:val="00AB5CE7"/>
    <w:rsid w:val="00AB5E19"/>
    <w:rsid w:val="00AB714A"/>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5FFA"/>
    <w:rsid w:val="00AD73AA"/>
    <w:rsid w:val="00AD741B"/>
    <w:rsid w:val="00AD75F8"/>
    <w:rsid w:val="00AE00B7"/>
    <w:rsid w:val="00AE0873"/>
    <w:rsid w:val="00AE1331"/>
    <w:rsid w:val="00AE211B"/>
    <w:rsid w:val="00AE27D3"/>
    <w:rsid w:val="00AE2959"/>
    <w:rsid w:val="00AE29DF"/>
    <w:rsid w:val="00AE3D07"/>
    <w:rsid w:val="00AE428F"/>
    <w:rsid w:val="00AE43FF"/>
    <w:rsid w:val="00AE49DC"/>
    <w:rsid w:val="00AE4D99"/>
    <w:rsid w:val="00AE4E0C"/>
    <w:rsid w:val="00AE4EC4"/>
    <w:rsid w:val="00AE4F5F"/>
    <w:rsid w:val="00AE50B4"/>
    <w:rsid w:val="00AE5355"/>
    <w:rsid w:val="00AE5554"/>
    <w:rsid w:val="00AE60CF"/>
    <w:rsid w:val="00AE6B89"/>
    <w:rsid w:val="00AE6D94"/>
    <w:rsid w:val="00AF0CE8"/>
    <w:rsid w:val="00AF0D12"/>
    <w:rsid w:val="00AF2749"/>
    <w:rsid w:val="00AF47DD"/>
    <w:rsid w:val="00AF755A"/>
    <w:rsid w:val="00B00EB9"/>
    <w:rsid w:val="00B00EF4"/>
    <w:rsid w:val="00B01008"/>
    <w:rsid w:val="00B01060"/>
    <w:rsid w:val="00B012A9"/>
    <w:rsid w:val="00B017CE"/>
    <w:rsid w:val="00B01ACE"/>
    <w:rsid w:val="00B0326B"/>
    <w:rsid w:val="00B04838"/>
    <w:rsid w:val="00B04ABF"/>
    <w:rsid w:val="00B0514F"/>
    <w:rsid w:val="00B05B6F"/>
    <w:rsid w:val="00B05D0C"/>
    <w:rsid w:val="00B06775"/>
    <w:rsid w:val="00B06DF9"/>
    <w:rsid w:val="00B11774"/>
    <w:rsid w:val="00B121C9"/>
    <w:rsid w:val="00B12958"/>
    <w:rsid w:val="00B1319F"/>
    <w:rsid w:val="00B13CC5"/>
    <w:rsid w:val="00B14ABD"/>
    <w:rsid w:val="00B15B38"/>
    <w:rsid w:val="00B15C63"/>
    <w:rsid w:val="00B171CE"/>
    <w:rsid w:val="00B17755"/>
    <w:rsid w:val="00B17F89"/>
    <w:rsid w:val="00B20255"/>
    <w:rsid w:val="00B2271B"/>
    <w:rsid w:val="00B23107"/>
    <w:rsid w:val="00B248BB"/>
    <w:rsid w:val="00B261A0"/>
    <w:rsid w:val="00B2667E"/>
    <w:rsid w:val="00B27855"/>
    <w:rsid w:val="00B27905"/>
    <w:rsid w:val="00B30B89"/>
    <w:rsid w:val="00B31A2B"/>
    <w:rsid w:val="00B31C52"/>
    <w:rsid w:val="00B322C5"/>
    <w:rsid w:val="00B32AA8"/>
    <w:rsid w:val="00B336BD"/>
    <w:rsid w:val="00B3390E"/>
    <w:rsid w:val="00B33D1B"/>
    <w:rsid w:val="00B35417"/>
    <w:rsid w:val="00B35520"/>
    <w:rsid w:val="00B357E7"/>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FA6"/>
    <w:rsid w:val="00B710DD"/>
    <w:rsid w:val="00B715C7"/>
    <w:rsid w:val="00B7285D"/>
    <w:rsid w:val="00B72F19"/>
    <w:rsid w:val="00B74673"/>
    <w:rsid w:val="00B74828"/>
    <w:rsid w:val="00B74C5F"/>
    <w:rsid w:val="00B74D75"/>
    <w:rsid w:val="00B75382"/>
    <w:rsid w:val="00B75D3A"/>
    <w:rsid w:val="00B7606D"/>
    <w:rsid w:val="00B761E2"/>
    <w:rsid w:val="00B76300"/>
    <w:rsid w:val="00B77A48"/>
    <w:rsid w:val="00B800DE"/>
    <w:rsid w:val="00B8094E"/>
    <w:rsid w:val="00B81CC4"/>
    <w:rsid w:val="00B8372D"/>
    <w:rsid w:val="00B850FD"/>
    <w:rsid w:val="00B85ED0"/>
    <w:rsid w:val="00B860A9"/>
    <w:rsid w:val="00B86935"/>
    <w:rsid w:val="00B87D62"/>
    <w:rsid w:val="00B90177"/>
    <w:rsid w:val="00B90E97"/>
    <w:rsid w:val="00B915A3"/>
    <w:rsid w:val="00B91798"/>
    <w:rsid w:val="00B9269F"/>
    <w:rsid w:val="00B92EAB"/>
    <w:rsid w:val="00B939BF"/>
    <w:rsid w:val="00B93EB0"/>
    <w:rsid w:val="00B947A3"/>
    <w:rsid w:val="00B94F82"/>
    <w:rsid w:val="00B952BF"/>
    <w:rsid w:val="00B963E0"/>
    <w:rsid w:val="00B968B2"/>
    <w:rsid w:val="00B97620"/>
    <w:rsid w:val="00BA043A"/>
    <w:rsid w:val="00BA072D"/>
    <w:rsid w:val="00BA1C94"/>
    <w:rsid w:val="00BA2172"/>
    <w:rsid w:val="00BA225D"/>
    <w:rsid w:val="00BA23D7"/>
    <w:rsid w:val="00BA2C65"/>
    <w:rsid w:val="00BA308E"/>
    <w:rsid w:val="00BA3B29"/>
    <w:rsid w:val="00BA432C"/>
    <w:rsid w:val="00BA47AA"/>
    <w:rsid w:val="00BA4B05"/>
    <w:rsid w:val="00BA5750"/>
    <w:rsid w:val="00BA5F87"/>
    <w:rsid w:val="00BA607C"/>
    <w:rsid w:val="00BA7569"/>
    <w:rsid w:val="00BA7573"/>
    <w:rsid w:val="00BB03EA"/>
    <w:rsid w:val="00BB0A54"/>
    <w:rsid w:val="00BB1618"/>
    <w:rsid w:val="00BB232D"/>
    <w:rsid w:val="00BB2DAD"/>
    <w:rsid w:val="00BB2FF4"/>
    <w:rsid w:val="00BB32DC"/>
    <w:rsid w:val="00BB3C80"/>
    <w:rsid w:val="00BB461B"/>
    <w:rsid w:val="00BB54E9"/>
    <w:rsid w:val="00BB5691"/>
    <w:rsid w:val="00BB56D9"/>
    <w:rsid w:val="00BB5A37"/>
    <w:rsid w:val="00BB5E1A"/>
    <w:rsid w:val="00BB6672"/>
    <w:rsid w:val="00BB71B2"/>
    <w:rsid w:val="00BC04D2"/>
    <w:rsid w:val="00BC0565"/>
    <w:rsid w:val="00BC06A7"/>
    <w:rsid w:val="00BC2A98"/>
    <w:rsid w:val="00BC2E96"/>
    <w:rsid w:val="00BC3540"/>
    <w:rsid w:val="00BC43A2"/>
    <w:rsid w:val="00BC59F8"/>
    <w:rsid w:val="00BC667A"/>
    <w:rsid w:val="00BD0534"/>
    <w:rsid w:val="00BD0BC5"/>
    <w:rsid w:val="00BD1179"/>
    <w:rsid w:val="00BD11A7"/>
    <w:rsid w:val="00BD1C3A"/>
    <w:rsid w:val="00BD224C"/>
    <w:rsid w:val="00BD281E"/>
    <w:rsid w:val="00BD2BA5"/>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0FC2"/>
    <w:rsid w:val="00BF1068"/>
    <w:rsid w:val="00BF12FF"/>
    <w:rsid w:val="00BF1687"/>
    <w:rsid w:val="00BF1E35"/>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184"/>
    <w:rsid w:val="00C04BB2"/>
    <w:rsid w:val="00C05C0F"/>
    <w:rsid w:val="00C06332"/>
    <w:rsid w:val="00C06508"/>
    <w:rsid w:val="00C06C59"/>
    <w:rsid w:val="00C06EEA"/>
    <w:rsid w:val="00C07178"/>
    <w:rsid w:val="00C07366"/>
    <w:rsid w:val="00C0750F"/>
    <w:rsid w:val="00C07DF2"/>
    <w:rsid w:val="00C07ECA"/>
    <w:rsid w:val="00C1046A"/>
    <w:rsid w:val="00C11C6F"/>
    <w:rsid w:val="00C11FAC"/>
    <w:rsid w:val="00C12396"/>
    <w:rsid w:val="00C12CF4"/>
    <w:rsid w:val="00C12E62"/>
    <w:rsid w:val="00C14339"/>
    <w:rsid w:val="00C145E8"/>
    <w:rsid w:val="00C14B46"/>
    <w:rsid w:val="00C1555D"/>
    <w:rsid w:val="00C15673"/>
    <w:rsid w:val="00C15862"/>
    <w:rsid w:val="00C15BA9"/>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0BA1"/>
    <w:rsid w:val="00C313DE"/>
    <w:rsid w:val="00C3187B"/>
    <w:rsid w:val="00C325C1"/>
    <w:rsid w:val="00C336E7"/>
    <w:rsid w:val="00C340FB"/>
    <w:rsid w:val="00C356A0"/>
    <w:rsid w:val="00C3597A"/>
    <w:rsid w:val="00C35B16"/>
    <w:rsid w:val="00C3624B"/>
    <w:rsid w:val="00C3637F"/>
    <w:rsid w:val="00C36BC3"/>
    <w:rsid w:val="00C3728A"/>
    <w:rsid w:val="00C372B4"/>
    <w:rsid w:val="00C42C08"/>
    <w:rsid w:val="00C44A7A"/>
    <w:rsid w:val="00C44AFC"/>
    <w:rsid w:val="00C44BBD"/>
    <w:rsid w:val="00C45269"/>
    <w:rsid w:val="00C45DE5"/>
    <w:rsid w:val="00C50A11"/>
    <w:rsid w:val="00C50F02"/>
    <w:rsid w:val="00C5192E"/>
    <w:rsid w:val="00C51B66"/>
    <w:rsid w:val="00C521EE"/>
    <w:rsid w:val="00C5313A"/>
    <w:rsid w:val="00C549D0"/>
    <w:rsid w:val="00C54AB1"/>
    <w:rsid w:val="00C54B29"/>
    <w:rsid w:val="00C55731"/>
    <w:rsid w:val="00C55D50"/>
    <w:rsid w:val="00C56334"/>
    <w:rsid w:val="00C56E28"/>
    <w:rsid w:val="00C578EE"/>
    <w:rsid w:val="00C57F8A"/>
    <w:rsid w:val="00C606C5"/>
    <w:rsid w:val="00C61369"/>
    <w:rsid w:val="00C61BEC"/>
    <w:rsid w:val="00C62313"/>
    <w:rsid w:val="00C62566"/>
    <w:rsid w:val="00C6346A"/>
    <w:rsid w:val="00C6574F"/>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1587"/>
    <w:rsid w:val="00C81999"/>
    <w:rsid w:val="00C82888"/>
    <w:rsid w:val="00C82E39"/>
    <w:rsid w:val="00C833A5"/>
    <w:rsid w:val="00C83D99"/>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968EE"/>
    <w:rsid w:val="00C96F9D"/>
    <w:rsid w:val="00CA020A"/>
    <w:rsid w:val="00CA1967"/>
    <w:rsid w:val="00CA1AF1"/>
    <w:rsid w:val="00CA1E7A"/>
    <w:rsid w:val="00CA23EA"/>
    <w:rsid w:val="00CA4963"/>
    <w:rsid w:val="00CA4A37"/>
    <w:rsid w:val="00CA5C6C"/>
    <w:rsid w:val="00CA5D4A"/>
    <w:rsid w:val="00CA5D84"/>
    <w:rsid w:val="00CA6BF2"/>
    <w:rsid w:val="00CA7824"/>
    <w:rsid w:val="00CA7881"/>
    <w:rsid w:val="00CB0402"/>
    <w:rsid w:val="00CB0A86"/>
    <w:rsid w:val="00CB0C60"/>
    <w:rsid w:val="00CB122E"/>
    <w:rsid w:val="00CB1505"/>
    <w:rsid w:val="00CB2B69"/>
    <w:rsid w:val="00CB35CB"/>
    <w:rsid w:val="00CB37F2"/>
    <w:rsid w:val="00CB383E"/>
    <w:rsid w:val="00CB3A08"/>
    <w:rsid w:val="00CB3A2D"/>
    <w:rsid w:val="00CB458E"/>
    <w:rsid w:val="00CB4D9D"/>
    <w:rsid w:val="00CB58B7"/>
    <w:rsid w:val="00CB5FD1"/>
    <w:rsid w:val="00CB68DC"/>
    <w:rsid w:val="00CB7173"/>
    <w:rsid w:val="00CB7F39"/>
    <w:rsid w:val="00CB7F8F"/>
    <w:rsid w:val="00CC05AF"/>
    <w:rsid w:val="00CC0B56"/>
    <w:rsid w:val="00CC10D5"/>
    <w:rsid w:val="00CC1493"/>
    <w:rsid w:val="00CC2D2B"/>
    <w:rsid w:val="00CC339F"/>
    <w:rsid w:val="00CC37DA"/>
    <w:rsid w:val="00CC3DA3"/>
    <w:rsid w:val="00CC4947"/>
    <w:rsid w:val="00CC4B3D"/>
    <w:rsid w:val="00CC5367"/>
    <w:rsid w:val="00CC5EA5"/>
    <w:rsid w:val="00CC6043"/>
    <w:rsid w:val="00CC6C57"/>
    <w:rsid w:val="00CC7CFD"/>
    <w:rsid w:val="00CD0DFC"/>
    <w:rsid w:val="00CD1160"/>
    <w:rsid w:val="00CD158A"/>
    <w:rsid w:val="00CD1B6C"/>
    <w:rsid w:val="00CD24D3"/>
    <w:rsid w:val="00CD30D7"/>
    <w:rsid w:val="00CD31A9"/>
    <w:rsid w:val="00CD432B"/>
    <w:rsid w:val="00CD446A"/>
    <w:rsid w:val="00CD4C63"/>
    <w:rsid w:val="00CD4D10"/>
    <w:rsid w:val="00CD586A"/>
    <w:rsid w:val="00CD5CDD"/>
    <w:rsid w:val="00CD5D84"/>
    <w:rsid w:val="00CD727A"/>
    <w:rsid w:val="00CD7E5A"/>
    <w:rsid w:val="00CE08C9"/>
    <w:rsid w:val="00CE09CB"/>
    <w:rsid w:val="00CE1330"/>
    <w:rsid w:val="00CE1EEF"/>
    <w:rsid w:val="00CE2352"/>
    <w:rsid w:val="00CE244F"/>
    <w:rsid w:val="00CE2676"/>
    <w:rsid w:val="00CE3D38"/>
    <w:rsid w:val="00CE53CC"/>
    <w:rsid w:val="00CE622E"/>
    <w:rsid w:val="00CE6372"/>
    <w:rsid w:val="00CE642F"/>
    <w:rsid w:val="00CE708A"/>
    <w:rsid w:val="00CE742A"/>
    <w:rsid w:val="00CF0625"/>
    <w:rsid w:val="00CF0ACB"/>
    <w:rsid w:val="00CF0AFC"/>
    <w:rsid w:val="00CF163E"/>
    <w:rsid w:val="00CF18E7"/>
    <w:rsid w:val="00CF1C64"/>
    <w:rsid w:val="00CF2FAF"/>
    <w:rsid w:val="00CF3217"/>
    <w:rsid w:val="00CF32E9"/>
    <w:rsid w:val="00CF3A93"/>
    <w:rsid w:val="00CF3E15"/>
    <w:rsid w:val="00CF56D9"/>
    <w:rsid w:val="00CF5B4A"/>
    <w:rsid w:val="00CF7127"/>
    <w:rsid w:val="00D00C94"/>
    <w:rsid w:val="00D00F50"/>
    <w:rsid w:val="00D02D9F"/>
    <w:rsid w:val="00D03039"/>
    <w:rsid w:val="00D0349D"/>
    <w:rsid w:val="00D036D6"/>
    <w:rsid w:val="00D04624"/>
    <w:rsid w:val="00D050EE"/>
    <w:rsid w:val="00D055E1"/>
    <w:rsid w:val="00D07CF7"/>
    <w:rsid w:val="00D10D89"/>
    <w:rsid w:val="00D11544"/>
    <w:rsid w:val="00D1223A"/>
    <w:rsid w:val="00D13306"/>
    <w:rsid w:val="00D13FC9"/>
    <w:rsid w:val="00D14554"/>
    <w:rsid w:val="00D14B4D"/>
    <w:rsid w:val="00D17597"/>
    <w:rsid w:val="00D209EE"/>
    <w:rsid w:val="00D20AD1"/>
    <w:rsid w:val="00D23778"/>
    <w:rsid w:val="00D23E95"/>
    <w:rsid w:val="00D240CA"/>
    <w:rsid w:val="00D2418C"/>
    <w:rsid w:val="00D251F1"/>
    <w:rsid w:val="00D25256"/>
    <w:rsid w:val="00D25820"/>
    <w:rsid w:val="00D266A3"/>
    <w:rsid w:val="00D26821"/>
    <w:rsid w:val="00D26B2D"/>
    <w:rsid w:val="00D26BA1"/>
    <w:rsid w:val="00D26E97"/>
    <w:rsid w:val="00D2724A"/>
    <w:rsid w:val="00D27B05"/>
    <w:rsid w:val="00D31E17"/>
    <w:rsid w:val="00D328FB"/>
    <w:rsid w:val="00D330AB"/>
    <w:rsid w:val="00D33DF0"/>
    <w:rsid w:val="00D33E38"/>
    <w:rsid w:val="00D34099"/>
    <w:rsid w:val="00D357C6"/>
    <w:rsid w:val="00D36860"/>
    <w:rsid w:val="00D36AB9"/>
    <w:rsid w:val="00D37082"/>
    <w:rsid w:val="00D37E70"/>
    <w:rsid w:val="00D40229"/>
    <w:rsid w:val="00D418FA"/>
    <w:rsid w:val="00D419A2"/>
    <w:rsid w:val="00D419DD"/>
    <w:rsid w:val="00D424F2"/>
    <w:rsid w:val="00D42FDD"/>
    <w:rsid w:val="00D430FB"/>
    <w:rsid w:val="00D448EE"/>
    <w:rsid w:val="00D46BC1"/>
    <w:rsid w:val="00D506EE"/>
    <w:rsid w:val="00D50ED4"/>
    <w:rsid w:val="00D513B6"/>
    <w:rsid w:val="00D517C5"/>
    <w:rsid w:val="00D517F9"/>
    <w:rsid w:val="00D51CA7"/>
    <w:rsid w:val="00D52923"/>
    <w:rsid w:val="00D5297B"/>
    <w:rsid w:val="00D54096"/>
    <w:rsid w:val="00D54B39"/>
    <w:rsid w:val="00D54E50"/>
    <w:rsid w:val="00D5551B"/>
    <w:rsid w:val="00D5737B"/>
    <w:rsid w:val="00D57654"/>
    <w:rsid w:val="00D57D9E"/>
    <w:rsid w:val="00D60A7F"/>
    <w:rsid w:val="00D60B7F"/>
    <w:rsid w:val="00D613D8"/>
    <w:rsid w:val="00D616D6"/>
    <w:rsid w:val="00D646ED"/>
    <w:rsid w:val="00D64BCF"/>
    <w:rsid w:val="00D64C84"/>
    <w:rsid w:val="00D6577D"/>
    <w:rsid w:val="00D65DBD"/>
    <w:rsid w:val="00D6608F"/>
    <w:rsid w:val="00D700EB"/>
    <w:rsid w:val="00D70E5A"/>
    <w:rsid w:val="00D711FA"/>
    <w:rsid w:val="00D71C10"/>
    <w:rsid w:val="00D724F5"/>
    <w:rsid w:val="00D7314E"/>
    <w:rsid w:val="00D75330"/>
    <w:rsid w:val="00D75B1B"/>
    <w:rsid w:val="00D75C3D"/>
    <w:rsid w:val="00D76ECB"/>
    <w:rsid w:val="00D7744C"/>
    <w:rsid w:val="00D77F77"/>
    <w:rsid w:val="00D806E9"/>
    <w:rsid w:val="00D808BA"/>
    <w:rsid w:val="00D815C1"/>
    <w:rsid w:val="00D82015"/>
    <w:rsid w:val="00D82263"/>
    <w:rsid w:val="00D82488"/>
    <w:rsid w:val="00D8269C"/>
    <w:rsid w:val="00D82993"/>
    <w:rsid w:val="00D82AB0"/>
    <w:rsid w:val="00D839C8"/>
    <w:rsid w:val="00D848A5"/>
    <w:rsid w:val="00D84DB8"/>
    <w:rsid w:val="00D85818"/>
    <w:rsid w:val="00D8688C"/>
    <w:rsid w:val="00D875DF"/>
    <w:rsid w:val="00D87962"/>
    <w:rsid w:val="00D9044F"/>
    <w:rsid w:val="00D9422B"/>
    <w:rsid w:val="00D968D3"/>
    <w:rsid w:val="00D97F11"/>
    <w:rsid w:val="00DA0DAC"/>
    <w:rsid w:val="00DA17D6"/>
    <w:rsid w:val="00DA1A7B"/>
    <w:rsid w:val="00DA1F8F"/>
    <w:rsid w:val="00DA1FB4"/>
    <w:rsid w:val="00DA20C2"/>
    <w:rsid w:val="00DA22A4"/>
    <w:rsid w:val="00DA2AC1"/>
    <w:rsid w:val="00DA371F"/>
    <w:rsid w:val="00DA48E3"/>
    <w:rsid w:val="00DA5722"/>
    <w:rsid w:val="00DA5A46"/>
    <w:rsid w:val="00DA6142"/>
    <w:rsid w:val="00DA632B"/>
    <w:rsid w:val="00DA67B9"/>
    <w:rsid w:val="00DA7104"/>
    <w:rsid w:val="00DA7E9E"/>
    <w:rsid w:val="00DB0017"/>
    <w:rsid w:val="00DB06C2"/>
    <w:rsid w:val="00DB0EF2"/>
    <w:rsid w:val="00DB1840"/>
    <w:rsid w:val="00DB1EA4"/>
    <w:rsid w:val="00DB3B3C"/>
    <w:rsid w:val="00DB4B7B"/>
    <w:rsid w:val="00DB5317"/>
    <w:rsid w:val="00DB6297"/>
    <w:rsid w:val="00DB6AB8"/>
    <w:rsid w:val="00DC02B4"/>
    <w:rsid w:val="00DC0B24"/>
    <w:rsid w:val="00DC17F0"/>
    <w:rsid w:val="00DC240D"/>
    <w:rsid w:val="00DC25A9"/>
    <w:rsid w:val="00DC2A5E"/>
    <w:rsid w:val="00DC415A"/>
    <w:rsid w:val="00DC45F2"/>
    <w:rsid w:val="00DC507D"/>
    <w:rsid w:val="00DC56DF"/>
    <w:rsid w:val="00DC5B2F"/>
    <w:rsid w:val="00DC6F42"/>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69E"/>
    <w:rsid w:val="00DE4F87"/>
    <w:rsid w:val="00DE51C3"/>
    <w:rsid w:val="00DE540E"/>
    <w:rsid w:val="00DE5992"/>
    <w:rsid w:val="00DE62C3"/>
    <w:rsid w:val="00DE65D1"/>
    <w:rsid w:val="00DE6FE8"/>
    <w:rsid w:val="00DE7B8A"/>
    <w:rsid w:val="00DF07A4"/>
    <w:rsid w:val="00DF10C1"/>
    <w:rsid w:val="00DF2033"/>
    <w:rsid w:val="00DF383D"/>
    <w:rsid w:val="00DF3B6F"/>
    <w:rsid w:val="00DF4068"/>
    <w:rsid w:val="00DF4466"/>
    <w:rsid w:val="00DF468E"/>
    <w:rsid w:val="00DF5758"/>
    <w:rsid w:val="00DF5955"/>
    <w:rsid w:val="00DF5B95"/>
    <w:rsid w:val="00DF5EF3"/>
    <w:rsid w:val="00DF614F"/>
    <w:rsid w:val="00DF73C0"/>
    <w:rsid w:val="00DF7CF0"/>
    <w:rsid w:val="00E000D9"/>
    <w:rsid w:val="00E00828"/>
    <w:rsid w:val="00E00C96"/>
    <w:rsid w:val="00E015F6"/>
    <w:rsid w:val="00E0300E"/>
    <w:rsid w:val="00E03C11"/>
    <w:rsid w:val="00E04B2F"/>
    <w:rsid w:val="00E0522C"/>
    <w:rsid w:val="00E0551B"/>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4F41"/>
    <w:rsid w:val="00E159BA"/>
    <w:rsid w:val="00E15AB8"/>
    <w:rsid w:val="00E203BA"/>
    <w:rsid w:val="00E210A0"/>
    <w:rsid w:val="00E219D5"/>
    <w:rsid w:val="00E21B43"/>
    <w:rsid w:val="00E22F17"/>
    <w:rsid w:val="00E231DC"/>
    <w:rsid w:val="00E24079"/>
    <w:rsid w:val="00E2452D"/>
    <w:rsid w:val="00E2464C"/>
    <w:rsid w:val="00E247F4"/>
    <w:rsid w:val="00E252B1"/>
    <w:rsid w:val="00E25859"/>
    <w:rsid w:val="00E26578"/>
    <w:rsid w:val="00E268F5"/>
    <w:rsid w:val="00E27DF3"/>
    <w:rsid w:val="00E30135"/>
    <w:rsid w:val="00E30630"/>
    <w:rsid w:val="00E30C2B"/>
    <w:rsid w:val="00E313A2"/>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15B"/>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5534"/>
    <w:rsid w:val="00E56578"/>
    <w:rsid w:val="00E56C73"/>
    <w:rsid w:val="00E570B2"/>
    <w:rsid w:val="00E60511"/>
    <w:rsid w:val="00E612D9"/>
    <w:rsid w:val="00E61CF8"/>
    <w:rsid w:val="00E62200"/>
    <w:rsid w:val="00E62BC6"/>
    <w:rsid w:val="00E62BFB"/>
    <w:rsid w:val="00E62C0B"/>
    <w:rsid w:val="00E62C5C"/>
    <w:rsid w:val="00E640EE"/>
    <w:rsid w:val="00E64357"/>
    <w:rsid w:val="00E65F13"/>
    <w:rsid w:val="00E6736F"/>
    <w:rsid w:val="00E6749E"/>
    <w:rsid w:val="00E67DB6"/>
    <w:rsid w:val="00E70C5C"/>
    <w:rsid w:val="00E72737"/>
    <w:rsid w:val="00E72FC5"/>
    <w:rsid w:val="00E730EE"/>
    <w:rsid w:val="00E731C1"/>
    <w:rsid w:val="00E738BF"/>
    <w:rsid w:val="00E7436C"/>
    <w:rsid w:val="00E744AB"/>
    <w:rsid w:val="00E75509"/>
    <w:rsid w:val="00E75656"/>
    <w:rsid w:val="00E75734"/>
    <w:rsid w:val="00E75C90"/>
    <w:rsid w:val="00E7615D"/>
    <w:rsid w:val="00E761F8"/>
    <w:rsid w:val="00E77032"/>
    <w:rsid w:val="00E77BE8"/>
    <w:rsid w:val="00E8034F"/>
    <w:rsid w:val="00E80E1A"/>
    <w:rsid w:val="00E81417"/>
    <w:rsid w:val="00E82931"/>
    <w:rsid w:val="00E82AC1"/>
    <w:rsid w:val="00E82BC9"/>
    <w:rsid w:val="00E83563"/>
    <w:rsid w:val="00E83A06"/>
    <w:rsid w:val="00E83FD5"/>
    <w:rsid w:val="00E8497D"/>
    <w:rsid w:val="00E8515A"/>
    <w:rsid w:val="00E85EC5"/>
    <w:rsid w:val="00E8665B"/>
    <w:rsid w:val="00E876CD"/>
    <w:rsid w:val="00E905CB"/>
    <w:rsid w:val="00E90985"/>
    <w:rsid w:val="00E90CDA"/>
    <w:rsid w:val="00E91036"/>
    <w:rsid w:val="00E917BA"/>
    <w:rsid w:val="00E919C9"/>
    <w:rsid w:val="00E91B8B"/>
    <w:rsid w:val="00E91F9A"/>
    <w:rsid w:val="00E92807"/>
    <w:rsid w:val="00E92936"/>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62E"/>
    <w:rsid w:val="00EA28BD"/>
    <w:rsid w:val="00EA29B1"/>
    <w:rsid w:val="00EA2F2D"/>
    <w:rsid w:val="00EA300A"/>
    <w:rsid w:val="00EA3088"/>
    <w:rsid w:val="00EA3305"/>
    <w:rsid w:val="00EA6122"/>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3E"/>
    <w:rsid w:val="00ED0AFC"/>
    <w:rsid w:val="00ED2321"/>
    <w:rsid w:val="00ED4AB9"/>
    <w:rsid w:val="00ED4E96"/>
    <w:rsid w:val="00ED508C"/>
    <w:rsid w:val="00ED50B0"/>
    <w:rsid w:val="00ED6CE6"/>
    <w:rsid w:val="00ED7FEA"/>
    <w:rsid w:val="00EE011D"/>
    <w:rsid w:val="00EE1476"/>
    <w:rsid w:val="00EE276D"/>
    <w:rsid w:val="00EE3231"/>
    <w:rsid w:val="00EE4B93"/>
    <w:rsid w:val="00EE4C01"/>
    <w:rsid w:val="00EE5357"/>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683A"/>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32"/>
    <w:rsid w:val="00F079D4"/>
    <w:rsid w:val="00F07FBB"/>
    <w:rsid w:val="00F102BE"/>
    <w:rsid w:val="00F103BA"/>
    <w:rsid w:val="00F105C4"/>
    <w:rsid w:val="00F10C18"/>
    <w:rsid w:val="00F1118F"/>
    <w:rsid w:val="00F12757"/>
    <w:rsid w:val="00F12C2B"/>
    <w:rsid w:val="00F12E7E"/>
    <w:rsid w:val="00F1301D"/>
    <w:rsid w:val="00F13F1D"/>
    <w:rsid w:val="00F14A3C"/>
    <w:rsid w:val="00F14CB6"/>
    <w:rsid w:val="00F1586D"/>
    <w:rsid w:val="00F166C6"/>
    <w:rsid w:val="00F201BF"/>
    <w:rsid w:val="00F202AF"/>
    <w:rsid w:val="00F202E5"/>
    <w:rsid w:val="00F21146"/>
    <w:rsid w:val="00F213A9"/>
    <w:rsid w:val="00F2197D"/>
    <w:rsid w:val="00F21A0E"/>
    <w:rsid w:val="00F21AD1"/>
    <w:rsid w:val="00F22E6D"/>
    <w:rsid w:val="00F231EA"/>
    <w:rsid w:val="00F23572"/>
    <w:rsid w:val="00F239B9"/>
    <w:rsid w:val="00F23D1C"/>
    <w:rsid w:val="00F24294"/>
    <w:rsid w:val="00F24380"/>
    <w:rsid w:val="00F245FE"/>
    <w:rsid w:val="00F24A1C"/>
    <w:rsid w:val="00F250B4"/>
    <w:rsid w:val="00F252D7"/>
    <w:rsid w:val="00F254C9"/>
    <w:rsid w:val="00F259B3"/>
    <w:rsid w:val="00F25E32"/>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4A8"/>
    <w:rsid w:val="00F345DE"/>
    <w:rsid w:val="00F34A12"/>
    <w:rsid w:val="00F35B76"/>
    <w:rsid w:val="00F3625E"/>
    <w:rsid w:val="00F36411"/>
    <w:rsid w:val="00F36C07"/>
    <w:rsid w:val="00F372C1"/>
    <w:rsid w:val="00F37AE6"/>
    <w:rsid w:val="00F37CA3"/>
    <w:rsid w:val="00F37EE9"/>
    <w:rsid w:val="00F404BC"/>
    <w:rsid w:val="00F41C95"/>
    <w:rsid w:val="00F41F7D"/>
    <w:rsid w:val="00F42047"/>
    <w:rsid w:val="00F423C4"/>
    <w:rsid w:val="00F426D0"/>
    <w:rsid w:val="00F42E77"/>
    <w:rsid w:val="00F43050"/>
    <w:rsid w:val="00F436E2"/>
    <w:rsid w:val="00F43A61"/>
    <w:rsid w:val="00F43C76"/>
    <w:rsid w:val="00F43DFE"/>
    <w:rsid w:val="00F44AB0"/>
    <w:rsid w:val="00F45547"/>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52A8"/>
    <w:rsid w:val="00F564C4"/>
    <w:rsid w:val="00F570FA"/>
    <w:rsid w:val="00F57BF0"/>
    <w:rsid w:val="00F57CA9"/>
    <w:rsid w:val="00F57D00"/>
    <w:rsid w:val="00F6020A"/>
    <w:rsid w:val="00F60E45"/>
    <w:rsid w:val="00F61172"/>
    <w:rsid w:val="00F62552"/>
    <w:rsid w:val="00F63E7E"/>
    <w:rsid w:val="00F64022"/>
    <w:rsid w:val="00F64578"/>
    <w:rsid w:val="00F64E74"/>
    <w:rsid w:val="00F66552"/>
    <w:rsid w:val="00F66616"/>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928"/>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3D63"/>
    <w:rsid w:val="00F96123"/>
    <w:rsid w:val="00F96396"/>
    <w:rsid w:val="00F963C9"/>
    <w:rsid w:val="00F977CC"/>
    <w:rsid w:val="00FA01F7"/>
    <w:rsid w:val="00FA09E7"/>
    <w:rsid w:val="00FA1A14"/>
    <w:rsid w:val="00FA2321"/>
    <w:rsid w:val="00FA2CC1"/>
    <w:rsid w:val="00FA327D"/>
    <w:rsid w:val="00FA4694"/>
    <w:rsid w:val="00FA4D5B"/>
    <w:rsid w:val="00FA5696"/>
    <w:rsid w:val="00FA5DC4"/>
    <w:rsid w:val="00FA6E63"/>
    <w:rsid w:val="00FA7167"/>
    <w:rsid w:val="00FA7390"/>
    <w:rsid w:val="00FA7A74"/>
    <w:rsid w:val="00FA7A84"/>
    <w:rsid w:val="00FB125A"/>
    <w:rsid w:val="00FB13AA"/>
    <w:rsid w:val="00FB222B"/>
    <w:rsid w:val="00FB2B5A"/>
    <w:rsid w:val="00FB36B3"/>
    <w:rsid w:val="00FB466E"/>
    <w:rsid w:val="00FB54B3"/>
    <w:rsid w:val="00FB5909"/>
    <w:rsid w:val="00FB5A56"/>
    <w:rsid w:val="00FB7041"/>
    <w:rsid w:val="00FB70C7"/>
    <w:rsid w:val="00FB7ADB"/>
    <w:rsid w:val="00FC00BA"/>
    <w:rsid w:val="00FC0528"/>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6C11"/>
    <w:rsid w:val="00FE7D35"/>
    <w:rsid w:val="00FE7FBE"/>
    <w:rsid w:val="00FF0F68"/>
    <w:rsid w:val="00FF10AE"/>
    <w:rsid w:val="00FF1872"/>
    <w:rsid w:val="00FF2075"/>
    <w:rsid w:val="00FF2D85"/>
    <w:rsid w:val="00FF3752"/>
    <w:rsid w:val="00FF39F1"/>
    <w:rsid w:val="00FF3D09"/>
    <w:rsid w:val="00FF3DA7"/>
    <w:rsid w:val="00FF41B6"/>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14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47"/>
  </w:style>
  <w:style w:type="paragraph" w:styleId="Heading1">
    <w:name w:val="heading 1"/>
    <w:basedOn w:val="Normal"/>
    <w:next w:val="Normal"/>
    <w:link w:val="Heading1Char"/>
    <w:uiPriority w:val="9"/>
    <w:qFormat/>
    <w:rsid w:val="001B2D47"/>
    <w:pPr>
      <w:keepNext/>
      <w:keepLines/>
      <w:spacing w:before="240" w:line="276"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1B2D47"/>
    <w:pPr>
      <w:keepNext/>
      <w:keepLines/>
      <w:spacing w:before="40" w:line="276" w:lineRule="auto"/>
      <w:outlineLvl w:val="1"/>
    </w:pPr>
    <w:rPr>
      <w:rFonts w:ascii="Times New Roman" w:eastAsiaTheme="majorEastAsia" w:hAnsi="Times New Roman" w:cstheme="majorBidi"/>
      <w:i/>
      <w:color w:val="000000" w:themeColor="text1"/>
      <w:szCs w:val="26"/>
    </w:rPr>
  </w:style>
  <w:style w:type="paragraph" w:styleId="Heading3">
    <w:name w:val="heading 3"/>
    <w:basedOn w:val="Normal"/>
    <w:link w:val="Heading3Char"/>
    <w:uiPriority w:val="9"/>
    <w:qFormat/>
    <w:rsid w:val="001B2D4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1B2D47"/>
    <w:pPr>
      <w:keepNext/>
      <w:ind w:left="360" w:hanging="360"/>
      <w:outlineLvl w:val="3"/>
    </w:pPr>
    <w:rPr>
      <w:rFonts w:ascii="Times New Roman" w:eastAsia="Times New Roman" w:hAnsi="Times New Roman" w:cs="Times New Roman"/>
      <w:b/>
      <w:bCs/>
      <w:i/>
      <w:iCs/>
      <w:sz w:val="20"/>
    </w:rPr>
  </w:style>
  <w:style w:type="paragraph" w:styleId="Heading5">
    <w:name w:val="heading 5"/>
    <w:basedOn w:val="Normal"/>
    <w:next w:val="Normal"/>
    <w:link w:val="Heading5Char"/>
    <w:uiPriority w:val="9"/>
    <w:qFormat/>
    <w:rsid w:val="001B2D47"/>
    <w:pPr>
      <w:keepNext/>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1B2D47"/>
    <w:pPr>
      <w:keepNext/>
      <w:jc w:val="right"/>
      <w:outlineLvl w:val="5"/>
    </w:pPr>
    <w:rPr>
      <w:rFonts w:ascii="Times New Roman" w:eastAsia="Times New Roman" w:hAnsi="Times New Roman" w:cs="Times New Roman"/>
      <w:i/>
      <w:iCs/>
      <w:sz w:val="20"/>
    </w:rPr>
  </w:style>
  <w:style w:type="paragraph" w:styleId="Heading7">
    <w:name w:val="heading 7"/>
    <w:basedOn w:val="Normal"/>
    <w:next w:val="Normal"/>
    <w:link w:val="Heading7Char"/>
    <w:uiPriority w:val="9"/>
    <w:qFormat/>
    <w:rsid w:val="001B2D47"/>
    <w:pPr>
      <w:keepNext/>
      <w:framePr w:hSpace="180" w:wrap="around" w:vAnchor="page" w:hAnchor="margin" w:xAlign="center" w:y="841"/>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1B2D47"/>
    <w:pPr>
      <w:keepNext/>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1B2D47"/>
    <w:pPr>
      <w:keepNext/>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qFormat/>
    <w:rsid w:val="007D5AD3"/>
    <w:rPr>
      <w:i w:val="0"/>
      <w:lang w:eastAsia="ja-JP"/>
    </w:rPr>
  </w:style>
  <w:style w:type="character" w:customStyle="1" w:styleId="Heading1Char">
    <w:name w:val="Heading 1 Char"/>
    <w:basedOn w:val="DefaultParagraphFont"/>
    <w:link w:val="Heading1"/>
    <w:uiPriority w:val="9"/>
    <w:rsid w:val="007D5AD3"/>
    <w:rPr>
      <w:rFonts w:asciiTheme="majorHAnsi" w:eastAsiaTheme="majorEastAsia" w:hAnsiTheme="majorHAnsi" w:cstheme="majorBidi"/>
      <w:b/>
      <w:color w:val="000000" w:themeColor="text1"/>
      <w:szCs w:val="32"/>
      <w:lang w:val="es-ES"/>
    </w:rPr>
  </w:style>
  <w:style w:type="character" w:customStyle="1" w:styleId="Heading2Char">
    <w:name w:val="Heading 2 Char"/>
    <w:basedOn w:val="DefaultParagraphFont"/>
    <w:link w:val="Heading2"/>
    <w:uiPriority w:val="9"/>
    <w:rsid w:val="007D5AD3"/>
    <w:rPr>
      <w:rFonts w:ascii="Times New Roman" w:eastAsiaTheme="majorEastAsia" w:hAnsi="Times New Roman" w:cstheme="majorBidi"/>
      <w:i/>
      <w:color w:val="000000" w:themeColor="text1"/>
      <w:szCs w:val="26"/>
      <w:lang w:val="es-ES"/>
    </w:rPr>
  </w:style>
  <w:style w:type="character" w:customStyle="1" w:styleId="Heading3Char">
    <w:name w:val="Heading 3 Char"/>
    <w:basedOn w:val="DefaultParagraphFont"/>
    <w:link w:val="Heading3"/>
    <w:uiPriority w:val="9"/>
    <w:rsid w:val="00CE1EEF"/>
    <w:rPr>
      <w:rFonts w:ascii="Times New Roman" w:eastAsia="Times New Roman" w:hAnsi="Times New Roman" w:cs="Times New Roman"/>
      <w:b/>
      <w:bCs/>
      <w:sz w:val="27"/>
      <w:szCs w:val="27"/>
    </w:rPr>
  </w:style>
  <w:style w:type="paragraph" w:styleId="NormalWeb">
    <w:name w:val="Normal (Web)"/>
    <w:basedOn w:val="Normal"/>
    <w:uiPriority w:val="99"/>
    <w:unhideWhenUsed/>
    <w:rsid w:val="001B2D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1EEF"/>
    <w:rPr>
      <w:b/>
      <w:bCs/>
    </w:rPr>
  </w:style>
  <w:style w:type="character" w:customStyle="1" w:styleId="apple-converted-space">
    <w:name w:val="apple-converted-space"/>
    <w:basedOn w:val="DefaultParagraphFont"/>
    <w:rsid w:val="001B2D47"/>
  </w:style>
  <w:style w:type="character" w:styleId="Emphasis">
    <w:name w:val="Emphasis"/>
    <w:basedOn w:val="DefaultParagraphFont"/>
    <w:uiPriority w:val="20"/>
    <w:qFormat/>
    <w:rsid w:val="00CE1EEF"/>
    <w:rPr>
      <w:i/>
      <w:iCs/>
    </w:rPr>
  </w:style>
  <w:style w:type="paragraph" w:styleId="BalloonText">
    <w:name w:val="Balloon Text"/>
    <w:basedOn w:val="Normal"/>
    <w:link w:val="BalloonTextChar"/>
    <w:uiPriority w:val="99"/>
    <w:unhideWhenUsed/>
    <w:rsid w:val="001B2D47"/>
    <w:rPr>
      <w:rFonts w:ascii="Segoe UI" w:hAnsi="Segoe UI" w:cs="Segoe UI"/>
      <w:sz w:val="18"/>
      <w:szCs w:val="18"/>
    </w:rPr>
  </w:style>
  <w:style w:type="character" w:customStyle="1" w:styleId="BalloonTextChar">
    <w:name w:val="Balloon Text Char"/>
    <w:basedOn w:val="DefaultParagraphFont"/>
    <w:link w:val="BalloonText"/>
    <w:uiPriority w:val="99"/>
    <w:rsid w:val="0056593E"/>
    <w:rPr>
      <w:rFonts w:ascii="Segoe UI" w:hAnsi="Segoe UI" w:cs="Segoe UI"/>
      <w:sz w:val="18"/>
      <w:szCs w:val="18"/>
      <w:lang w:val="es-ES"/>
    </w:rPr>
  </w:style>
  <w:style w:type="paragraph" w:styleId="Revision">
    <w:name w:val="Revision"/>
    <w:hidden/>
    <w:uiPriority w:val="99"/>
    <w:semiHidden/>
    <w:rsid w:val="001B2D47"/>
  </w:style>
  <w:style w:type="character" w:styleId="CommentReference">
    <w:name w:val="annotation reference"/>
    <w:basedOn w:val="DefaultParagraphFont"/>
    <w:uiPriority w:val="99"/>
    <w:unhideWhenUsed/>
    <w:rsid w:val="001B2D47"/>
    <w:rPr>
      <w:sz w:val="16"/>
      <w:szCs w:val="16"/>
    </w:rPr>
  </w:style>
  <w:style w:type="paragraph" w:styleId="CommentText">
    <w:name w:val="annotation text"/>
    <w:basedOn w:val="Normal"/>
    <w:link w:val="CommentTextChar"/>
    <w:uiPriority w:val="99"/>
    <w:unhideWhenUsed/>
    <w:rsid w:val="001B2D47"/>
    <w:rPr>
      <w:sz w:val="20"/>
      <w:szCs w:val="20"/>
    </w:rPr>
  </w:style>
  <w:style w:type="character" w:customStyle="1" w:styleId="CommentTextChar">
    <w:name w:val="Comment Text Char"/>
    <w:basedOn w:val="DefaultParagraphFont"/>
    <w:link w:val="CommentText"/>
    <w:uiPriority w:val="99"/>
    <w:rsid w:val="0092279B"/>
    <w:rPr>
      <w:sz w:val="20"/>
      <w:szCs w:val="20"/>
      <w:lang w:val="es-ES"/>
    </w:rPr>
  </w:style>
  <w:style w:type="paragraph" w:styleId="CommentSubject">
    <w:name w:val="annotation subject"/>
    <w:basedOn w:val="CommentText"/>
    <w:next w:val="CommentText"/>
    <w:link w:val="CommentSubjectChar"/>
    <w:uiPriority w:val="99"/>
    <w:unhideWhenUsed/>
    <w:rsid w:val="001B2D47"/>
    <w:rPr>
      <w:b/>
      <w:bCs/>
    </w:rPr>
  </w:style>
  <w:style w:type="character" w:customStyle="1" w:styleId="CommentSubjectChar">
    <w:name w:val="Comment Subject Char"/>
    <w:basedOn w:val="CommentTextChar"/>
    <w:link w:val="CommentSubject"/>
    <w:uiPriority w:val="99"/>
    <w:rsid w:val="0092279B"/>
    <w:rPr>
      <w:b/>
      <w:bCs/>
      <w:sz w:val="20"/>
      <w:szCs w:val="20"/>
      <w:lang w:val="es-ES"/>
    </w:rPr>
  </w:style>
  <w:style w:type="paragraph" w:styleId="ListParagraph">
    <w:name w:val="List Paragraph"/>
    <w:basedOn w:val="Normal"/>
    <w:uiPriority w:val="34"/>
    <w:qFormat/>
    <w:rsid w:val="001B2D47"/>
    <w:pPr>
      <w:ind w:left="720"/>
      <w:contextualSpacing/>
    </w:pPr>
  </w:style>
  <w:style w:type="paragraph" w:styleId="Header">
    <w:name w:val="header"/>
    <w:basedOn w:val="Normal"/>
    <w:link w:val="HeaderChar"/>
    <w:uiPriority w:val="99"/>
    <w:unhideWhenUsed/>
    <w:rsid w:val="001B2D47"/>
    <w:pPr>
      <w:tabs>
        <w:tab w:val="center" w:pos="4513"/>
        <w:tab w:val="right" w:pos="9026"/>
      </w:tabs>
    </w:pPr>
  </w:style>
  <w:style w:type="character" w:customStyle="1" w:styleId="HeaderChar">
    <w:name w:val="Header Char"/>
    <w:basedOn w:val="DefaultParagraphFont"/>
    <w:link w:val="Header"/>
    <w:uiPriority w:val="99"/>
    <w:rsid w:val="00B04ABF"/>
    <w:rPr>
      <w:lang w:val="es-ES"/>
    </w:rPr>
  </w:style>
  <w:style w:type="paragraph" w:styleId="Footer">
    <w:name w:val="footer"/>
    <w:basedOn w:val="Normal"/>
    <w:link w:val="FooterChar"/>
    <w:uiPriority w:val="99"/>
    <w:unhideWhenUsed/>
    <w:rsid w:val="001B2D47"/>
    <w:pPr>
      <w:tabs>
        <w:tab w:val="center" w:pos="4513"/>
        <w:tab w:val="right" w:pos="9026"/>
      </w:tabs>
    </w:pPr>
  </w:style>
  <w:style w:type="character" w:customStyle="1" w:styleId="FooterChar">
    <w:name w:val="Footer Char"/>
    <w:basedOn w:val="DefaultParagraphFont"/>
    <w:link w:val="Footer"/>
    <w:uiPriority w:val="99"/>
    <w:rsid w:val="00B04ABF"/>
    <w:rPr>
      <w:lang w:val="es-ES"/>
    </w:rPr>
  </w:style>
  <w:style w:type="paragraph" w:styleId="BodyText">
    <w:name w:val="Body Text"/>
    <w:basedOn w:val="Normal"/>
    <w:link w:val="BodyTextChar1"/>
    <w:qFormat/>
    <w:rsid w:val="001B2D47"/>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uiPriority w:val="1"/>
    <w:rsid w:val="008B5F62"/>
    <w:rPr>
      <w:lang w:val="es-ES"/>
    </w:rPr>
  </w:style>
  <w:style w:type="character" w:customStyle="1" w:styleId="BodyTextChar1">
    <w:name w:val="Body Text Char1"/>
    <w:basedOn w:val="DefaultParagraphFont"/>
    <w:link w:val="BodyText"/>
    <w:rsid w:val="008B5F62"/>
    <w:rPr>
      <w:rFonts w:ascii="Cambria" w:eastAsia="Cambria" w:hAnsi="Cambria" w:cs="Cambria"/>
      <w:sz w:val="20"/>
      <w:szCs w:val="20"/>
    </w:rPr>
  </w:style>
  <w:style w:type="character" w:customStyle="1" w:styleId="Heading4Char">
    <w:name w:val="Heading 4 Char"/>
    <w:basedOn w:val="DefaultParagraphFont"/>
    <w:link w:val="Heading4"/>
    <w:uiPriority w:val="9"/>
    <w:rsid w:val="009F3158"/>
    <w:rPr>
      <w:rFonts w:ascii="Times New Roman" w:eastAsia="Times New Roman" w:hAnsi="Times New Roman" w:cs="Times New Roman"/>
      <w:b/>
      <w:bCs/>
      <w:i/>
      <w:iCs/>
      <w:sz w:val="20"/>
    </w:rPr>
  </w:style>
  <w:style w:type="character" w:customStyle="1" w:styleId="Heading5Char">
    <w:name w:val="Heading 5 Char"/>
    <w:basedOn w:val="DefaultParagraphFont"/>
    <w:link w:val="Heading5"/>
    <w:uiPriority w:val="9"/>
    <w:rsid w:val="009F315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F3158"/>
    <w:rPr>
      <w:rFonts w:ascii="Times New Roman" w:eastAsia="Times New Roman" w:hAnsi="Times New Roman" w:cs="Times New Roman"/>
      <w:i/>
      <w:iCs/>
      <w:sz w:val="20"/>
    </w:rPr>
  </w:style>
  <w:style w:type="character" w:customStyle="1" w:styleId="Heading7Char">
    <w:name w:val="Heading 7 Char"/>
    <w:basedOn w:val="DefaultParagraphFont"/>
    <w:link w:val="Heading7"/>
    <w:uiPriority w:val="9"/>
    <w:rsid w:val="009F3158"/>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9F3158"/>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9F3158"/>
    <w:rPr>
      <w:rFonts w:ascii="Times New Roman" w:eastAsia="Times New Roman" w:hAnsi="Times New Roman" w:cs="Times New Roman"/>
      <w:b/>
      <w:bCs/>
      <w:sz w:val="20"/>
      <w:szCs w:val="18"/>
    </w:rPr>
  </w:style>
  <w:style w:type="paragraph" w:styleId="Title">
    <w:name w:val="Title"/>
    <w:basedOn w:val="Normal"/>
    <w:link w:val="TitleChar"/>
    <w:uiPriority w:val="10"/>
    <w:qFormat/>
    <w:rsid w:val="001B2D47"/>
    <w:pPr>
      <w:widowControl w:val="0"/>
      <w:autoSpaceDE w:val="0"/>
      <w:autoSpaceDN w:val="0"/>
      <w:ind w:left="95" w:right="487"/>
      <w:jc w:val="center"/>
    </w:pPr>
    <w:rPr>
      <w:rFonts w:ascii="Cambria" w:eastAsia="Cambria" w:hAnsi="Cambria" w:cs="Cambria"/>
      <w:b/>
      <w:bCs/>
      <w:sz w:val="27"/>
      <w:szCs w:val="27"/>
    </w:rPr>
  </w:style>
  <w:style w:type="character" w:customStyle="1" w:styleId="TitleChar">
    <w:name w:val="Title Char"/>
    <w:basedOn w:val="DefaultParagraphFont"/>
    <w:link w:val="Title"/>
    <w:uiPriority w:val="10"/>
    <w:rsid w:val="009F3158"/>
    <w:rPr>
      <w:rFonts w:ascii="Cambria" w:eastAsia="Cambria" w:hAnsi="Cambria" w:cs="Cambria"/>
      <w:b/>
      <w:bCs/>
      <w:sz w:val="27"/>
      <w:szCs w:val="27"/>
    </w:rPr>
  </w:style>
  <w:style w:type="paragraph" w:customStyle="1" w:styleId="TableParagraph">
    <w:name w:val="Table Paragraph"/>
    <w:basedOn w:val="Normal"/>
    <w:uiPriority w:val="1"/>
    <w:qFormat/>
    <w:rsid w:val="001B2D47"/>
    <w:pPr>
      <w:widowControl w:val="0"/>
      <w:autoSpaceDE w:val="0"/>
      <w:autoSpaceDN w:val="0"/>
      <w:spacing w:line="165" w:lineRule="exact"/>
      <w:ind w:left="50"/>
    </w:pPr>
    <w:rPr>
      <w:rFonts w:ascii="Cambria" w:eastAsia="Cambria" w:hAnsi="Cambria" w:cs="Cambria"/>
      <w:sz w:val="22"/>
      <w:szCs w:val="22"/>
    </w:rPr>
  </w:style>
  <w:style w:type="paragraph" w:customStyle="1" w:styleId="Default">
    <w:name w:val="Default"/>
    <w:rsid w:val="001B2D47"/>
    <w:pPr>
      <w:autoSpaceDE w:val="0"/>
      <w:autoSpaceDN w:val="0"/>
      <w:adjustRightInd w:val="0"/>
    </w:pPr>
    <w:rPr>
      <w:rFonts w:ascii="Cambria" w:hAnsi="Cambria" w:cs="Cambria"/>
      <w:color w:val="000000"/>
    </w:rPr>
  </w:style>
  <w:style w:type="character" w:styleId="PlaceholderText">
    <w:name w:val="Placeholder Text"/>
    <w:basedOn w:val="DefaultParagraphFont"/>
    <w:uiPriority w:val="99"/>
    <w:semiHidden/>
    <w:rsid w:val="009F3158"/>
    <w:rPr>
      <w:color w:val="666666"/>
    </w:rPr>
  </w:style>
  <w:style w:type="paragraph" w:styleId="BodyTextIndent">
    <w:name w:val="Body Text Indent"/>
    <w:basedOn w:val="Normal"/>
    <w:link w:val="BodyTextIndentChar2"/>
    <w:uiPriority w:val="99"/>
    <w:rsid w:val="001B2D47"/>
    <w:pPr>
      <w:tabs>
        <w:tab w:val="left" w:pos="360"/>
      </w:tabs>
      <w:ind w:firstLine="360"/>
    </w:pPr>
    <w:rPr>
      <w:rFonts w:ascii="Times New Roman" w:eastAsia="Times New Roman" w:hAnsi="Times New Roman" w:cs="Times New Roman"/>
      <w:sz w:val="20"/>
    </w:rPr>
  </w:style>
  <w:style w:type="character" w:customStyle="1" w:styleId="BodyTextIndentChar">
    <w:name w:val="Body Text Indent Char"/>
    <w:basedOn w:val="DefaultParagraphFont"/>
    <w:uiPriority w:val="99"/>
    <w:rsid w:val="001B2D47"/>
    <w:rPr>
      <w:lang w:val="es-ES"/>
    </w:rPr>
  </w:style>
  <w:style w:type="character" w:customStyle="1" w:styleId="BodyTextIndentChar2">
    <w:name w:val="Body Text Indent Char2"/>
    <w:basedOn w:val="DefaultParagraphFont"/>
    <w:link w:val="BodyTextIndent"/>
    <w:uiPriority w:val="99"/>
    <w:rsid w:val="009F3158"/>
    <w:rPr>
      <w:rFonts w:ascii="Times New Roman" w:eastAsia="Times New Roman" w:hAnsi="Times New Roman" w:cs="Times New Roman"/>
      <w:sz w:val="20"/>
    </w:rPr>
  </w:style>
  <w:style w:type="paragraph" w:styleId="BodyTextIndent2">
    <w:name w:val="Body Text Indent 2"/>
    <w:basedOn w:val="Normal"/>
    <w:link w:val="BodyTextIndent2Char"/>
    <w:uiPriority w:val="99"/>
    <w:rsid w:val="001B2D47"/>
    <w:pPr>
      <w:ind w:left="360" w:hanging="360"/>
    </w:pPr>
    <w:rPr>
      <w:rFonts w:ascii="Times New Roman" w:eastAsia="Times New Roman" w:hAnsi="Times New Roman" w:cs="Times New Roman"/>
      <w:sz w:val="20"/>
    </w:rPr>
  </w:style>
  <w:style w:type="character" w:customStyle="1" w:styleId="BodyTextIndent2Char">
    <w:name w:val="Body Text Indent 2 Char"/>
    <w:basedOn w:val="DefaultParagraphFont"/>
    <w:link w:val="BodyTextIndent2"/>
    <w:uiPriority w:val="99"/>
    <w:rsid w:val="009F3158"/>
    <w:rPr>
      <w:rFonts w:ascii="Times New Roman" w:eastAsia="Times New Roman" w:hAnsi="Times New Roman" w:cs="Times New Roman"/>
      <w:sz w:val="20"/>
    </w:rPr>
  </w:style>
  <w:style w:type="paragraph" w:styleId="BodyTextIndent3">
    <w:name w:val="Body Text Indent 3"/>
    <w:basedOn w:val="Normal"/>
    <w:link w:val="BodyTextIndent3Char"/>
    <w:uiPriority w:val="99"/>
    <w:rsid w:val="001B2D47"/>
    <w:pPr>
      <w:ind w:left="720" w:hanging="360"/>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uiPriority w:val="99"/>
    <w:rsid w:val="009F3158"/>
    <w:rPr>
      <w:rFonts w:ascii="Times New Roman" w:eastAsia="Times New Roman" w:hAnsi="Times New Roman" w:cs="Times New Roman"/>
      <w:sz w:val="20"/>
    </w:rPr>
  </w:style>
  <w:style w:type="character" w:styleId="PageNumber">
    <w:name w:val="page number"/>
    <w:basedOn w:val="DefaultParagraphFont"/>
    <w:rsid w:val="009F3158"/>
  </w:style>
  <w:style w:type="paragraph" w:customStyle="1" w:styleId="Level1">
    <w:name w:val="Level 1"/>
    <w:basedOn w:val="Normal"/>
    <w:rsid w:val="001B2D47"/>
    <w:pPr>
      <w:widowControl w:val="0"/>
      <w:numPr>
        <w:numId w:val="16"/>
      </w:numPr>
      <w:autoSpaceDE w:val="0"/>
      <w:autoSpaceDN w:val="0"/>
      <w:adjustRightInd w:val="0"/>
      <w:outlineLvl w:val="0"/>
    </w:pPr>
    <w:rPr>
      <w:rFonts w:ascii="Times New Roman" w:eastAsia="Times New Roman" w:hAnsi="Times New Roman" w:cs="Times New Roman"/>
      <w:sz w:val="20"/>
    </w:rPr>
  </w:style>
  <w:style w:type="paragraph" w:customStyle="1" w:styleId="level10">
    <w:name w:val="_level1"/>
    <w:basedOn w:val="Normal"/>
    <w:rsid w:val="001B2D47"/>
    <w:rPr>
      <w:rFonts w:ascii="Times New Roman" w:eastAsia="Times New Roman" w:hAnsi="Times New Roman" w:cs="Times New Roman"/>
      <w:sz w:val="20"/>
      <w:szCs w:val="20"/>
    </w:rPr>
  </w:style>
  <w:style w:type="paragraph" w:customStyle="1" w:styleId="WP9BodyText">
    <w:name w:val="WP9_Body Text"/>
    <w:basedOn w:val="Normal"/>
    <w:rsid w:val="001B2D47"/>
    <w:pPr>
      <w:widowControl w:val="0"/>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1B2D47"/>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9F3158"/>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9F3158"/>
    <w:rPr>
      <w:vertAlign w:val="superscript"/>
    </w:rPr>
  </w:style>
  <w:style w:type="paragraph" w:styleId="BodyText2">
    <w:name w:val="Body Text 2"/>
    <w:basedOn w:val="Normal"/>
    <w:link w:val="BodyText2Char"/>
    <w:uiPriority w:val="99"/>
    <w:rsid w:val="001B2D47"/>
    <w:pPr>
      <w:widowControl w:val="0"/>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9F3158"/>
    <w:rPr>
      <w:rFonts w:ascii="Times New Roman" w:eastAsia="Times New Roman" w:hAnsi="Times New Roman" w:cs="Times New Roman"/>
      <w:i/>
      <w:sz w:val="20"/>
      <w:szCs w:val="20"/>
    </w:rPr>
  </w:style>
  <w:style w:type="paragraph" w:customStyle="1" w:styleId="WP9BodyTex">
    <w:name w:val="WP9_Body Tex"/>
    <w:basedOn w:val="Normal"/>
    <w:rsid w:val="001B2D47"/>
    <w:pPr>
      <w:widowControl w:val="0"/>
      <w:jc w:val="center"/>
    </w:pPr>
    <w:rPr>
      <w:rFonts w:ascii="Times New Roman" w:eastAsia="Times New Roman" w:hAnsi="Times New Roman" w:cs="Times New Roman"/>
      <w:b/>
      <w:sz w:val="20"/>
      <w:szCs w:val="20"/>
    </w:rPr>
  </w:style>
  <w:style w:type="paragraph" w:customStyle="1" w:styleId="Outline0011">
    <w:name w:val="Outline001_1"/>
    <w:basedOn w:val="Normal"/>
    <w:rsid w:val="001B2D47"/>
    <w:pPr>
      <w:widowControl w:val="0"/>
    </w:pPr>
    <w:rPr>
      <w:rFonts w:ascii="Times New Roman" w:eastAsia="Times New Roman" w:hAnsi="Times New Roman" w:cs="Times New Roman"/>
      <w:sz w:val="20"/>
      <w:szCs w:val="20"/>
    </w:rPr>
  </w:style>
  <w:style w:type="paragraph" w:customStyle="1" w:styleId="NumPar1">
    <w:name w:val="NumPar 1"/>
    <w:basedOn w:val="Heading1"/>
    <w:next w:val="Normal"/>
    <w:rsid w:val="001B2D47"/>
    <w:pPr>
      <w:keepNext w:val="0"/>
      <w:keepLines w:val="0"/>
      <w:overflowPunct w:val="0"/>
      <w:autoSpaceDE w:val="0"/>
      <w:autoSpaceDN w:val="0"/>
      <w:adjustRightInd w:val="0"/>
      <w:spacing w:before="0" w:after="240" w:line="240" w:lineRule="auto"/>
      <w:jc w:val="both"/>
      <w:textAlignment w:val="baseline"/>
      <w:outlineLvl w:val="9"/>
    </w:pPr>
    <w:rPr>
      <w:rFonts w:ascii="Times New Roman" w:eastAsia="MS Mincho" w:hAnsi="Times New Roman" w:cs="Times New Roman"/>
      <w:b w:val="0"/>
      <w:color w:val="auto"/>
      <w:szCs w:val="20"/>
    </w:rPr>
  </w:style>
  <w:style w:type="paragraph" w:customStyle="1" w:styleId="ListDash1">
    <w:name w:val="List Dash 1"/>
    <w:basedOn w:val="Normal"/>
    <w:rsid w:val="001B2D47"/>
    <w:pPr>
      <w:tabs>
        <w:tab w:val="left" w:pos="765"/>
      </w:tabs>
      <w:overflowPunct w:val="0"/>
      <w:autoSpaceDE w:val="0"/>
      <w:autoSpaceDN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1B2D47"/>
    <w:pPr>
      <w:overflowPunct w:val="0"/>
      <w:autoSpaceDE w:val="0"/>
      <w:autoSpaceDN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1B2D47"/>
    <w:pPr>
      <w:tabs>
        <w:tab w:val="left" w:pos="2302"/>
      </w:tabs>
      <w:overflowPunct w:val="0"/>
      <w:autoSpaceDE w:val="0"/>
      <w:autoSpaceDN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1B2D47"/>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ascii="Times New Roman" w:eastAsia="MS Mincho" w:hAnsi="Times New Roman" w:cs="Times New Roman"/>
      <w:snapToGrid w:val="0"/>
      <w:sz w:val="20"/>
      <w:szCs w:val="20"/>
    </w:rPr>
  </w:style>
  <w:style w:type="paragraph" w:customStyle="1" w:styleId="1AutoList1">
    <w:name w:val="1AutoList1"/>
    <w:rsid w:val="001B2D47"/>
    <w:pPr>
      <w:tabs>
        <w:tab w:val="left" w:pos="720"/>
      </w:tabs>
      <w:autoSpaceDE w:val="0"/>
      <w:autoSpaceDN w:val="0"/>
      <w:adjustRightInd w:val="0"/>
      <w:ind w:left="720" w:hanging="720"/>
    </w:pPr>
    <w:rPr>
      <w:rFonts w:ascii="Times New Roman" w:eastAsia="Times New Roman" w:hAnsi="Times New Roman" w:cs="Times New Roman"/>
      <w:sz w:val="20"/>
    </w:rPr>
  </w:style>
  <w:style w:type="paragraph" w:styleId="BlockText">
    <w:name w:val="Block Text"/>
    <w:basedOn w:val="Normal"/>
    <w:uiPriority w:val="99"/>
    <w:rsid w:val="001B2D47"/>
    <w:pPr>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1B2D47"/>
    <w:pPr>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9F3158"/>
    <w:rPr>
      <w:rFonts w:ascii="Times New Roman" w:eastAsia="Times New Roman" w:hAnsi="Times New Roman" w:cs="Times New Roman"/>
      <w:sz w:val="20"/>
      <w:szCs w:val="16"/>
    </w:rPr>
  </w:style>
  <w:style w:type="paragraph" w:styleId="PlainText">
    <w:name w:val="Plain Text"/>
    <w:basedOn w:val="Normal"/>
    <w:link w:val="PlainTextChar"/>
    <w:uiPriority w:val="99"/>
    <w:rsid w:val="001B2D47"/>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9F3158"/>
    <w:rPr>
      <w:rFonts w:ascii="Times New Roman" w:eastAsia="Times New Roman" w:hAnsi="Times New Roman" w:cs="Courier New"/>
      <w:sz w:val="20"/>
      <w:szCs w:val="20"/>
    </w:rPr>
  </w:style>
  <w:style w:type="paragraph" w:customStyle="1" w:styleId="TITLEREC">
    <w:name w:val="TITLE REC"/>
    <w:basedOn w:val="Normal"/>
    <w:rsid w:val="001B2D47"/>
    <w:pPr>
      <w:pBdr>
        <w:top w:val="double" w:sz="6" w:space="6" w:color="auto"/>
        <w:left w:val="double" w:sz="6" w:space="0" w:color="auto"/>
        <w:bottom w:val="double" w:sz="6" w:space="6" w:color="auto"/>
        <w:right w:val="double" w:sz="6" w:space="0" w:color="auto"/>
      </w:pBdr>
      <w:tabs>
        <w:tab w:val="right" w:pos="8902"/>
      </w:tabs>
      <w:jc w:val="center"/>
    </w:pPr>
    <w:rPr>
      <w:rFonts w:ascii="Times New Roman" w:eastAsia="Times New Roman" w:hAnsi="Times New Roman" w:cs="Times New Roman"/>
      <w:b/>
      <w:bCs/>
      <w:sz w:val="20"/>
    </w:rPr>
  </w:style>
  <w:style w:type="paragraph" w:styleId="Caption">
    <w:name w:val="caption"/>
    <w:basedOn w:val="Normal"/>
    <w:next w:val="Normal"/>
    <w:uiPriority w:val="35"/>
    <w:qFormat/>
    <w:rsid w:val="001B2D47"/>
    <w:pPr>
      <w:widowControl w:val="0"/>
      <w:autoSpaceDE w:val="0"/>
      <w:autoSpaceDN w:val="0"/>
      <w:adjustRightInd w:val="0"/>
      <w:snapToGrid w:val="0"/>
      <w:spacing w:line="200" w:lineRule="atLeast"/>
      <w:jc w:val="center"/>
    </w:pPr>
    <w:rPr>
      <w:rFonts w:ascii="Times New Roman" w:eastAsia="MS Mincho" w:hAnsi="Times New Roman" w:cs="Times New Roman"/>
      <w:b/>
      <w:bCs/>
      <w:sz w:val="18"/>
      <w:szCs w:val="18"/>
      <w:lang w:eastAsia="ja-JP"/>
    </w:rPr>
  </w:style>
  <w:style w:type="paragraph" w:customStyle="1" w:styleId="1Paragraph">
    <w:name w:val="1Paragraph"/>
    <w:rsid w:val="001B2D47"/>
    <w:pPr>
      <w:tabs>
        <w:tab w:val="left" w:pos="720"/>
      </w:tabs>
      <w:autoSpaceDE w:val="0"/>
      <w:autoSpaceDN w:val="0"/>
      <w:adjustRightInd w:val="0"/>
      <w:ind w:left="720" w:hanging="720"/>
    </w:pPr>
    <w:rPr>
      <w:rFonts w:ascii="Courier 10cpi" w:eastAsia="Times New Roman" w:hAnsi="Courier 10cpi" w:cs="Times New Roman"/>
      <w:sz w:val="20"/>
    </w:rPr>
  </w:style>
  <w:style w:type="paragraph" w:styleId="Date">
    <w:name w:val="Date"/>
    <w:basedOn w:val="Normal"/>
    <w:next w:val="Normal"/>
    <w:link w:val="DateChar"/>
    <w:uiPriority w:val="99"/>
    <w:rsid w:val="001B2D47"/>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9F3158"/>
    <w:rPr>
      <w:rFonts w:ascii="Times New Roman" w:eastAsia="Times New Roman" w:hAnsi="Times New Roman" w:cs="Times New Roman"/>
      <w:sz w:val="20"/>
      <w:szCs w:val="20"/>
    </w:rPr>
  </w:style>
  <w:style w:type="character" w:customStyle="1" w:styleId="footnoteref">
    <w:name w:val="footnote ref"/>
    <w:rsid w:val="009F3158"/>
  </w:style>
  <w:style w:type="paragraph" w:styleId="ListNumber">
    <w:name w:val="List Number"/>
    <w:basedOn w:val="Normal"/>
    <w:uiPriority w:val="99"/>
    <w:rsid w:val="001B2D47"/>
    <w:pPr>
      <w:numPr>
        <w:numId w:val="18"/>
      </w:numPr>
      <w:spacing w:after="240"/>
      <w:jc w:val="both"/>
    </w:pPr>
    <w:rPr>
      <w:rFonts w:ascii="Times New Roman" w:eastAsia="Times New Roman" w:hAnsi="Times New Roman" w:cs="Times New Roman"/>
      <w:szCs w:val="20"/>
    </w:rPr>
  </w:style>
  <w:style w:type="paragraph" w:customStyle="1" w:styleId="ListBullet1">
    <w:name w:val="List Bullet 1"/>
    <w:basedOn w:val="Normal"/>
    <w:rsid w:val="001B2D47"/>
    <w:pPr>
      <w:numPr>
        <w:numId w:val="20"/>
      </w:numPr>
      <w:spacing w:after="240"/>
      <w:jc w:val="both"/>
    </w:pPr>
    <w:rPr>
      <w:rFonts w:ascii="Times New Roman" w:eastAsia="Times New Roman" w:hAnsi="Times New Roman" w:cs="Times New Roman"/>
      <w:szCs w:val="20"/>
    </w:rPr>
  </w:style>
  <w:style w:type="paragraph" w:customStyle="1" w:styleId="ListDash">
    <w:name w:val="List Dash"/>
    <w:basedOn w:val="Normal"/>
    <w:rsid w:val="001B2D47"/>
    <w:pPr>
      <w:numPr>
        <w:numId w:val="17"/>
      </w:numPr>
      <w:spacing w:after="240"/>
      <w:jc w:val="both"/>
    </w:pPr>
    <w:rPr>
      <w:rFonts w:ascii="Times New Roman" w:eastAsia="Times New Roman" w:hAnsi="Times New Roman" w:cs="Times New Roman"/>
      <w:szCs w:val="20"/>
    </w:rPr>
  </w:style>
  <w:style w:type="paragraph" w:customStyle="1" w:styleId="ListNumberLevel2">
    <w:name w:val="List Number (Level 2)"/>
    <w:basedOn w:val="Normal"/>
    <w:rsid w:val="001B2D47"/>
    <w:pPr>
      <w:numPr>
        <w:ilvl w:val="1"/>
        <w:numId w:val="18"/>
      </w:numPr>
      <w:spacing w:after="240"/>
      <w:jc w:val="both"/>
    </w:pPr>
    <w:rPr>
      <w:rFonts w:ascii="Times New Roman" w:eastAsia="Times New Roman" w:hAnsi="Times New Roman" w:cs="Times New Roman"/>
      <w:szCs w:val="20"/>
    </w:rPr>
  </w:style>
  <w:style w:type="paragraph" w:customStyle="1" w:styleId="ListNumberLevel3">
    <w:name w:val="List Number (Level 3)"/>
    <w:basedOn w:val="Normal"/>
    <w:rsid w:val="001B2D47"/>
    <w:pPr>
      <w:numPr>
        <w:ilvl w:val="2"/>
        <w:numId w:val="18"/>
      </w:numPr>
      <w:spacing w:after="240"/>
      <w:jc w:val="both"/>
    </w:pPr>
    <w:rPr>
      <w:rFonts w:ascii="Times New Roman" w:eastAsia="Times New Roman" w:hAnsi="Times New Roman" w:cs="Times New Roman"/>
      <w:szCs w:val="20"/>
    </w:rPr>
  </w:style>
  <w:style w:type="paragraph" w:customStyle="1" w:styleId="ListNumberLevel4">
    <w:name w:val="List Number (Level 4)"/>
    <w:basedOn w:val="Normal"/>
    <w:rsid w:val="001B2D47"/>
    <w:pPr>
      <w:numPr>
        <w:ilvl w:val="3"/>
        <w:numId w:val="18"/>
      </w:numPr>
      <w:spacing w:after="240"/>
      <w:jc w:val="both"/>
    </w:pPr>
    <w:rPr>
      <w:rFonts w:ascii="Times New Roman" w:eastAsia="Times New Roman" w:hAnsi="Times New Roman" w:cs="Times New Roman"/>
      <w:szCs w:val="20"/>
    </w:rPr>
  </w:style>
  <w:style w:type="table" w:styleId="TableGrid">
    <w:name w:val="Table Grid"/>
    <w:basedOn w:val="TableNormal"/>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1B2D47"/>
    <w:pPr>
      <w:spacing w:before="720" w:after="720"/>
      <w:jc w:val="center"/>
    </w:pPr>
    <w:rPr>
      <w:rFonts w:ascii="Times New Roman" w:eastAsia="Times New Roman" w:hAnsi="Times New Roman" w:cs="Times New Roman"/>
      <w:b/>
      <w:smallCaps/>
      <w:szCs w:val="20"/>
    </w:rPr>
  </w:style>
  <w:style w:type="paragraph" w:customStyle="1" w:styleId="ListDash2">
    <w:name w:val="List Dash 2"/>
    <w:basedOn w:val="Normal"/>
    <w:rsid w:val="001B2D47"/>
    <w:pPr>
      <w:numPr>
        <w:numId w:val="19"/>
      </w:numPr>
      <w:spacing w:after="240"/>
      <w:jc w:val="both"/>
    </w:pPr>
    <w:rPr>
      <w:rFonts w:ascii="Times New Roman" w:eastAsia="Times New Roman" w:hAnsi="Times New Roman" w:cs="Times New Roman"/>
      <w:szCs w:val="20"/>
    </w:rPr>
  </w:style>
  <w:style w:type="paragraph" w:customStyle="1" w:styleId="ListNumber1Level2">
    <w:name w:val="List Number 1 (Level 2)"/>
    <w:basedOn w:val="Text1"/>
    <w:rsid w:val="009F3158"/>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1B2D47"/>
    <w:pPr>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1B2D47"/>
    <w:pPr>
      <w:widowControl w:val="0"/>
      <w:spacing w:after="240"/>
      <w:ind w:left="567" w:hanging="567"/>
      <w:jc w:val="both"/>
    </w:pPr>
    <w:rPr>
      <w:rFonts w:ascii="Times" w:eastAsia="Times New Roman" w:hAnsi="Times" w:cs="Times New Roman"/>
      <w:bCs/>
      <w:szCs w:val="20"/>
    </w:rPr>
  </w:style>
  <w:style w:type="character" w:customStyle="1" w:styleId="paragraphtextnumberedChar">
    <w:name w:val="paragraph text numbered Char"/>
    <w:aliases w:val="ptn Char"/>
    <w:basedOn w:val="DefaultParagraphFont"/>
    <w:link w:val="paragraphtextnumbered"/>
    <w:rsid w:val="009F3158"/>
    <w:rPr>
      <w:rFonts w:ascii="Times" w:eastAsia="Times New Roman" w:hAnsi="Times" w:cs="Times New Roman"/>
      <w:bCs/>
      <w:szCs w:val="20"/>
      <w:lang w:val="es-ES"/>
    </w:rPr>
  </w:style>
  <w:style w:type="paragraph" w:customStyle="1" w:styleId="cmpara">
    <w:name w:val="cm para"/>
    <w:aliases w:val="cmp"/>
    <w:basedOn w:val="Normal"/>
    <w:rsid w:val="001B2D47"/>
    <w:pPr>
      <w:spacing w:after="240"/>
      <w:jc w:val="both"/>
    </w:pPr>
    <w:rPr>
      <w:rFonts w:ascii="Times New Roman" w:eastAsia="Times New Roman" w:hAnsi="Times New Roman" w:cs="Times New Roman"/>
      <w:szCs w:val="20"/>
    </w:rPr>
  </w:style>
  <w:style w:type="paragraph" w:customStyle="1" w:styleId="cmsubpara">
    <w:name w:val="cm subpara"/>
    <w:aliases w:val="cmsp"/>
    <w:basedOn w:val="Normal"/>
    <w:rsid w:val="001B2D47"/>
    <w:pPr>
      <w:spacing w:after="240"/>
      <w:ind w:left="1120" w:hanging="567"/>
      <w:jc w:val="both"/>
    </w:pPr>
    <w:rPr>
      <w:rFonts w:ascii="Times New Roman" w:eastAsia="Times New Roman" w:hAnsi="Times New Roman" w:cs="Times New Roman"/>
      <w:szCs w:val="20"/>
    </w:rPr>
  </w:style>
  <w:style w:type="paragraph" w:customStyle="1" w:styleId="paragraphtextindented">
    <w:name w:val="paragraph text indented"/>
    <w:aliases w:val="pti"/>
    <w:basedOn w:val="Normal"/>
    <w:rsid w:val="001B2D47"/>
    <w:pPr>
      <w:spacing w:after="240"/>
      <w:ind w:left="568" w:hanging="284"/>
      <w:jc w:val="both"/>
    </w:pPr>
    <w:rPr>
      <w:rFonts w:ascii="Times" w:eastAsia="Times New Roman" w:hAnsi="Times" w:cs="Times New Roman"/>
      <w:szCs w:val="20"/>
    </w:rPr>
  </w:style>
  <w:style w:type="paragraph" w:styleId="List">
    <w:name w:val="List"/>
    <w:basedOn w:val="Normal"/>
    <w:uiPriority w:val="99"/>
    <w:rsid w:val="001B2D47"/>
    <w:pPr>
      <w:ind w:left="283" w:hanging="283"/>
    </w:pPr>
    <w:rPr>
      <w:rFonts w:ascii="Times New Roman" w:eastAsia="Times New Roman" w:hAnsi="Times New Roman" w:cs="Times New Roman"/>
      <w:sz w:val="20"/>
    </w:rPr>
  </w:style>
  <w:style w:type="paragraph" w:customStyle="1" w:styleId="BPtext">
    <w:name w:val="BP text"/>
    <w:basedOn w:val="Default"/>
    <w:next w:val="Default"/>
    <w:rsid w:val="009F3158"/>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1B2D47"/>
    <w:pPr>
      <w:spacing w:after="200" w:line="276" w:lineRule="auto"/>
      <w:ind w:left="720"/>
      <w:contextualSpacing/>
    </w:pPr>
    <w:rPr>
      <w:rFonts w:ascii="Calibri" w:eastAsia="Calibri" w:hAnsi="Calibri" w:cs="Times New Roman"/>
      <w:sz w:val="22"/>
      <w:szCs w:val="22"/>
    </w:rPr>
  </w:style>
  <w:style w:type="character" w:customStyle="1" w:styleId="FooterChar1">
    <w:name w:val="Footer Char1"/>
    <w:basedOn w:val="DefaultParagraphFont"/>
    <w:rsid w:val="009F3158"/>
  </w:style>
  <w:style w:type="paragraph" w:styleId="EndnoteText">
    <w:name w:val="endnote text"/>
    <w:basedOn w:val="Normal"/>
    <w:link w:val="EndnoteTextChar"/>
    <w:uiPriority w:val="99"/>
    <w:rsid w:val="001B2D4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9F3158"/>
    <w:rPr>
      <w:rFonts w:ascii="Times New Roman" w:eastAsia="Times New Roman" w:hAnsi="Times New Roman" w:cs="Times New Roman"/>
      <w:sz w:val="20"/>
      <w:szCs w:val="20"/>
    </w:rPr>
  </w:style>
  <w:style w:type="character" w:styleId="EndnoteReference">
    <w:name w:val="endnote reference"/>
    <w:basedOn w:val="DefaultParagraphFont"/>
    <w:rsid w:val="009F3158"/>
    <w:rPr>
      <w:vertAlign w:val="superscript"/>
    </w:rPr>
  </w:style>
  <w:style w:type="character" w:styleId="Hyperlink">
    <w:name w:val="Hyperlink"/>
    <w:basedOn w:val="DefaultParagraphFont"/>
    <w:uiPriority w:val="99"/>
    <w:rsid w:val="009F3158"/>
    <w:rPr>
      <w:color w:val="0000FF"/>
      <w:u w:val="single"/>
    </w:rPr>
  </w:style>
  <w:style w:type="paragraph" w:customStyle="1" w:styleId="Point0">
    <w:name w:val="Point 0"/>
    <w:basedOn w:val="Normal"/>
    <w:rsid w:val="001B2D47"/>
    <w:pPr>
      <w:spacing w:before="120" w:after="120"/>
      <w:ind w:left="850" w:hanging="850"/>
      <w:jc w:val="both"/>
    </w:pPr>
    <w:rPr>
      <w:rFonts w:ascii="Times New Roman" w:eastAsia="Times New Roman" w:hAnsi="Times New Roman" w:cs="Times New Roman"/>
      <w:lang w:eastAsia="de-DE"/>
    </w:rPr>
  </w:style>
  <w:style w:type="paragraph" w:customStyle="1" w:styleId="Point1">
    <w:name w:val="Point 1"/>
    <w:basedOn w:val="Normal"/>
    <w:rsid w:val="001B2D47"/>
    <w:pPr>
      <w:spacing w:before="120" w:after="120"/>
      <w:ind w:left="1417" w:hanging="567"/>
      <w:jc w:val="both"/>
    </w:pPr>
    <w:rPr>
      <w:rFonts w:ascii="Times New Roman" w:eastAsia="Times New Roman" w:hAnsi="Times New Roman" w:cs="Times New Roman"/>
      <w:lang w:eastAsia="de-DE"/>
    </w:rPr>
  </w:style>
  <w:style w:type="paragraph" w:customStyle="1" w:styleId="Copies">
    <w:name w:val="Copies"/>
    <w:basedOn w:val="Normal"/>
    <w:next w:val="Normal"/>
    <w:rsid w:val="001B2D47"/>
    <w:pPr>
      <w:tabs>
        <w:tab w:val="left" w:pos="2552"/>
        <w:tab w:val="left" w:pos="2835"/>
        <w:tab w:val="left" w:pos="5670"/>
        <w:tab w:val="left" w:pos="6379"/>
        <w:tab w:val="left" w:pos="6804"/>
      </w:tabs>
      <w:suppressAutoHyphens/>
      <w:spacing w:before="480"/>
      <w:ind w:left="1985" w:hanging="1985"/>
    </w:pPr>
    <w:rPr>
      <w:rFonts w:ascii="Times New Roman" w:eastAsia="Times New Roman" w:hAnsi="Times New Roman" w:cs="Times New Roman"/>
      <w:szCs w:val="20"/>
      <w:lang w:eastAsia="ar-SA"/>
    </w:rPr>
  </w:style>
  <w:style w:type="paragraph" w:customStyle="1" w:styleId="ColorfulList-Accent11">
    <w:name w:val="Colorful List - Accent 11"/>
    <w:basedOn w:val="Normal"/>
    <w:uiPriority w:val="34"/>
    <w:qFormat/>
    <w:rsid w:val="001B2D47"/>
    <w:pPr>
      <w:spacing w:after="200" w:line="276" w:lineRule="auto"/>
      <w:ind w:left="720"/>
    </w:pPr>
    <w:rPr>
      <w:rFonts w:ascii="Calibri" w:eastAsia="Times New Roman" w:hAnsi="Calibri" w:cs="Calibri"/>
      <w:sz w:val="22"/>
      <w:szCs w:val="22"/>
    </w:rPr>
  </w:style>
  <w:style w:type="character" w:customStyle="1" w:styleId="BodyTextIndentChar1">
    <w:name w:val="Body Text Indent Char1"/>
    <w:basedOn w:val="DefaultParagraphFont"/>
    <w:rsid w:val="009F3158"/>
    <w:rPr>
      <w:i/>
    </w:rPr>
  </w:style>
  <w:style w:type="paragraph" w:customStyle="1" w:styleId="Paragraphedeliste1">
    <w:name w:val="Paragraphe de liste1"/>
    <w:basedOn w:val="Normal"/>
    <w:rsid w:val="001B2D47"/>
    <w:pPr>
      <w:spacing w:after="200" w:line="276" w:lineRule="auto"/>
      <w:ind w:left="720"/>
    </w:pPr>
    <w:rPr>
      <w:rFonts w:ascii="Calibri" w:eastAsia="Times New Roman" w:hAnsi="Calibri" w:cs="Times New Roman"/>
      <w:sz w:val="22"/>
      <w:szCs w:val="22"/>
    </w:rPr>
  </w:style>
  <w:style w:type="paragraph" w:customStyle="1" w:styleId="Text3">
    <w:name w:val="Text 3"/>
    <w:basedOn w:val="Normal"/>
    <w:rsid w:val="001B2D47"/>
    <w:pPr>
      <w:tabs>
        <w:tab w:val="left" w:pos="2302"/>
      </w:tabs>
      <w:suppressAutoHyphens/>
      <w:spacing w:after="240"/>
      <w:ind w:left="1916"/>
      <w:jc w:val="both"/>
    </w:pPr>
    <w:rPr>
      <w:rFonts w:ascii="Times New Roman" w:eastAsia="Calibri" w:hAnsi="Times New Roman" w:cs="Times New Roman"/>
      <w:szCs w:val="20"/>
      <w:lang w:eastAsia="ar-SA"/>
    </w:rPr>
  </w:style>
  <w:style w:type="paragraph" w:customStyle="1" w:styleId="Text4">
    <w:name w:val="Text 4"/>
    <w:basedOn w:val="Normal"/>
    <w:rsid w:val="001B2D47"/>
    <w:pPr>
      <w:suppressAutoHyphens/>
      <w:spacing w:after="240"/>
      <w:ind w:left="2880"/>
      <w:jc w:val="both"/>
    </w:pPr>
    <w:rPr>
      <w:rFonts w:ascii="Times New Roman" w:eastAsia="Calibri" w:hAnsi="Times New Roman" w:cs="Times New Roman"/>
      <w:szCs w:val="20"/>
      <w:lang w:eastAsia="ar-SA"/>
    </w:rPr>
  </w:style>
  <w:style w:type="character" w:customStyle="1" w:styleId="WW8Num3z0">
    <w:name w:val="WW8Num3z0"/>
    <w:rsid w:val="009F3158"/>
    <w:rPr>
      <w:rFonts w:ascii="Symbol" w:hAnsi="Symbol"/>
    </w:rPr>
  </w:style>
  <w:style w:type="character" w:customStyle="1" w:styleId="WW8Num4z2">
    <w:name w:val="WW8Num4z2"/>
    <w:rsid w:val="009F3158"/>
    <w:rPr>
      <w:rFonts w:ascii="Times New Roman" w:hAnsi="Times New Roman"/>
    </w:rPr>
  </w:style>
  <w:style w:type="character" w:customStyle="1" w:styleId="WW8Num4z3">
    <w:name w:val="WW8Num4z3"/>
    <w:rsid w:val="009F3158"/>
    <w:rPr>
      <w:rFonts w:ascii="Symbol" w:hAnsi="Symbol"/>
    </w:rPr>
  </w:style>
  <w:style w:type="character" w:customStyle="1" w:styleId="WW8Num5z0">
    <w:name w:val="WW8Num5z0"/>
    <w:rsid w:val="009F3158"/>
    <w:rPr>
      <w:rFonts w:ascii="Symbol" w:hAnsi="Symbol"/>
    </w:rPr>
  </w:style>
  <w:style w:type="character" w:customStyle="1" w:styleId="WW8Num6z0">
    <w:name w:val="WW8Num6z0"/>
    <w:rsid w:val="009F3158"/>
    <w:rPr>
      <w:rFonts w:ascii="Times New Roman" w:hAnsi="Times New Roman"/>
    </w:rPr>
  </w:style>
  <w:style w:type="character" w:customStyle="1" w:styleId="WW8Num7z0">
    <w:name w:val="WW8Num7z0"/>
    <w:rsid w:val="009F3158"/>
    <w:rPr>
      <w:rFonts w:ascii="Symbol" w:hAnsi="Symbol"/>
    </w:rPr>
  </w:style>
  <w:style w:type="character" w:customStyle="1" w:styleId="WW8Num8z0">
    <w:name w:val="WW8Num8z0"/>
    <w:rsid w:val="009F3158"/>
    <w:rPr>
      <w:rFonts w:ascii="Symbol" w:hAnsi="Symbol"/>
    </w:rPr>
  </w:style>
  <w:style w:type="character" w:customStyle="1" w:styleId="WW8Num9z0">
    <w:name w:val="WW8Num9z0"/>
    <w:rsid w:val="009F3158"/>
    <w:rPr>
      <w:rFonts w:ascii="Symbol" w:hAnsi="Symbol"/>
    </w:rPr>
  </w:style>
  <w:style w:type="character" w:customStyle="1" w:styleId="WW8Num10z2">
    <w:name w:val="WW8Num10z2"/>
    <w:rsid w:val="009F3158"/>
    <w:rPr>
      <w:rFonts w:ascii="Times New Roman" w:hAnsi="Times New Roman"/>
    </w:rPr>
  </w:style>
  <w:style w:type="character" w:customStyle="1" w:styleId="WW8Num10z3">
    <w:name w:val="WW8Num10z3"/>
    <w:rsid w:val="009F3158"/>
    <w:rPr>
      <w:rFonts w:ascii="Symbol" w:hAnsi="Symbol"/>
    </w:rPr>
  </w:style>
  <w:style w:type="character" w:customStyle="1" w:styleId="WW8Num11z2">
    <w:name w:val="WW8Num11z2"/>
    <w:rsid w:val="009F3158"/>
    <w:rPr>
      <w:rFonts w:ascii="Times New Roman" w:hAnsi="Times New Roman"/>
    </w:rPr>
  </w:style>
  <w:style w:type="character" w:customStyle="1" w:styleId="WW8Num11z3">
    <w:name w:val="WW8Num11z3"/>
    <w:rsid w:val="009F3158"/>
    <w:rPr>
      <w:rFonts w:ascii="Symbol" w:hAnsi="Symbol"/>
    </w:rPr>
  </w:style>
  <w:style w:type="character" w:customStyle="1" w:styleId="WW8Num12z2">
    <w:name w:val="WW8Num12z2"/>
    <w:rsid w:val="009F3158"/>
    <w:rPr>
      <w:rFonts w:ascii="Times New Roman" w:hAnsi="Times New Roman"/>
    </w:rPr>
  </w:style>
  <w:style w:type="character" w:customStyle="1" w:styleId="WW8Num12z3">
    <w:name w:val="WW8Num12z3"/>
    <w:rsid w:val="009F3158"/>
    <w:rPr>
      <w:rFonts w:ascii="Symbol" w:hAnsi="Symbol"/>
    </w:rPr>
  </w:style>
  <w:style w:type="character" w:customStyle="1" w:styleId="WW8Num13z2">
    <w:name w:val="WW8Num13z2"/>
    <w:rsid w:val="009F3158"/>
    <w:rPr>
      <w:rFonts w:ascii="Times New Roman" w:hAnsi="Times New Roman"/>
    </w:rPr>
  </w:style>
  <w:style w:type="character" w:customStyle="1" w:styleId="WW8Num13z3">
    <w:name w:val="WW8Num13z3"/>
    <w:rsid w:val="009F3158"/>
    <w:rPr>
      <w:rFonts w:ascii="Symbol" w:hAnsi="Symbol"/>
    </w:rPr>
  </w:style>
  <w:style w:type="character" w:customStyle="1" w:styleId="WW8Num14z0">
    <w:name w:val="WW8Num14z0"/>
    <w:rsid w:val="009F3158"/>
    <w:rPr>
      <w:rFonts w:ascii="Times New Roman" w:hAnsi="Times New Roman"/>
    </w:rPr>
  </w:style>
  <w:style w:type="character" w:customStyle="1" w:styleId="WW8Num15z0">
    <w:name w:val="WW8Num15z0"/>
    <w:rsid w:val="009F3158"/>
    <w:rPr>
      <w:rFonts w:ascii="Symbol" w:hAnsi="Symbol"/>
    </w:rPr>
  </w:style>
  <w:style w:type="character" w:customStyle="1" w:styleId="WW8Num16z0">
    <w:name w:val="WW8Num16z0"/>
    <w:rsid w:val="009F3158"/>
    <w:rPr>
      <w:rFonts w:ascii="Times New Roman" w:hAnsi="Times New Roman"/>
    </w:rPr>
  </w:style>
  <w:style w:type="character" w:customStyle="1" w:styleId="WW8Num17z0">
    <w:name w:val="WW8Num17z0"/>
    <w:rsid w:val="009F3158"/>
    <w:rPr>
      <w:rFonts w:ascii="Times New Roman" w:hAnsi="Times New Roman"/>
    </w:rPr>
  </w:style>
  <w:style w:type="character" w:customStyle="1" w:styleId="WW8Num18z0">
    <w:name w:val="WW8Num18z0"/>
    <w:rsid w:val="009F3158"/>
    <w:rPr>
      <w:rFonts w:ascii="Times New Roman" w:hAnsi="Times New Roman"/>
    </w:rPr>
  </w:style>
  <w:style w:type="character" w:customStyle="1" w:styleId="Absatz-Standardschriftart">
    <w:name w:val="Absatz-Standardschriftart"/>
    <w:rsid w:val="009F3158"/>
  </w:style>
  <w:style w:type="character" w:customStyle="1" w:styleId="WW8Num2z0">
    <w:name w:val="WW8Num2z0"/>
    <w:rsid w:val="009F3158"/>
    <w:rPr>
      <w:rFonts w:ascii="Symbol" w:hAnsi="Symbol"/>
    </w:rPr>
  </w:style>
  <w:style w:type="character" w:customStyle="1" w:styleId="WW8Num3z2">
    <w:name w:val="WW8Num3z2"/>
    <w:rsid w:val="009F3158"/>
    <w:rPr>
      <w:rFonts w:ascii="Times New Roman" w:hAnsi="Times New Roman"/>
    </w:rPr>
  </w:style>
  <w:style w:type="character" w:customStyle="1" w:styleId="WW8Num3z3">
    <w:name w:val="WW8Num3z3"/>
    <w:rsid w:val="009F3158"/>
    <w:rPr>
      <w:rFonts w:ascii="Symbol" w:hAnsi="Symbol"/>
    </w:rPr>
  </w:style>
  <w:style w:type="character" w:customStyle="1" w:styleId="WW8Num4z0">
    <w:name w:val="WW8Num4z0"/>
    <w:rsid w:val="009F3158"/>
    <w:rPr>
      <w:rFonts w:ascii="Symbol" w:hAnsi="Symbol"/>
    </w:rPr>
  </w:style>
  <w:style w:type="character" w:customStyle="1" w:styleId="WW8Num9z2">
    <w:name w:val="WW8Num9z2"/>
    <w:rsid w:val="009F3158"/>
    <w:rPr>
      <w:rFonts w:ascii="Times New Roman" w:hAnsi="Times New Roman"/>
    </w:rPr>
  </w:style>
  <w:style w:type="character" w:customStyle="1" w:styleId="WW8Num9z3">
    <w:name w:val="WW8Num9z3"/>
    <w:rsid w:val="009F3158"/>
    <w:rPr>
      <w:rFonts w:ascii="Symbol" w:hAnsi="Symbol"/>
    </w:rPr>
  </w:style>
  <w:style w:type="character" w:customStyle="1" w:styleId="WW8Num14z1">
    <w:name w:val="WW8Num14z1"/>
    <w:rsid w:val="009F3158"/>
    <w:rPr>
      <w:rFonts w:ascii="Courier New" w:hAnsi="Courier New"/>
    </w:rPr>
  </w:style>
  <w:style w:type="character" w:customStyle="1" w:styleId="WW8Num14z2">
    <w:name w:val="WW8Num14z2"/>
    <w:rsid w:val="009F3158"/>
    <w:rPr>
      <w:rFonts w:ascii="Wingdings" w:hAnsi="Wingdings"/>
    </w:rPr>
  </w:style>
  <w:style w:type="character" w:customStyle="1" w:styleId="WW8Num14z3">
    <w:name w:val="WW8Num14z3"/>
    <w:rsid w:val="009F3158"/>
    <w:rPr>
      <w:rFonts w:ascii="Symbol" w:hAnsi="Symbol"/>
    </w:rPr>
  </w:style>
  <w:style w:type="character" w:customStyle="1" w:styleId="WW8Num19z0">
    <w:name w:val="WW8Num19z0"/>
    <w:rsid w:val="009F3158"/>
    <w:rPr>
      <w:rFonts w:ascii="Times New Roman" w:hAnsi="Times New Roman"/>
    </w:rPr>
  </w:style>
  <w:style w:type="character" w:styleId="FollowedHyperlink">
    <w:name w:val="FollowedHyperlink"/>
    <w:basedOn w:val="DefaultParagraphFont"/>
    <w:uiPriority w:val="99"/>
    <w:rsid w:val="009F3158"/>
    <w:rPr>
      <w:rFonts w:cs="Times New Roman"/>
      <w:color w:val="800080"/>
      <w:u w:val="single"/>
    </w:rPr>
  </w:style>
  <w:style w:type="character" w:customStyle="1" w:styleId="FootnoteCharacters">
    <w:name w:val="Footnote Characters"/>
    <w:basedOn w:val="DefaultParagraphFont"/>
    <w:rsid w:val="009F3158"/>
    <w:rPr>
      <w:rFonts w:cs="Times New Roman"/>
      <w:vertAlign w:val="superscript"/>
    </w:rPr>
  </w:style>
  <w:style w:type="paragraph" w:customStyle="1" w:styleId="Heading">
    <w:name w:val="Heading"/>
    <w:basedOn w:val="Normal"/>
    <w:next w:val="BodyText"/>
    <w:rsid w:val="001B2D47"/>
    <w:pPr>
      <w:keepNext/>
      <w:suppressAutoHyphens/>
      <w:spacing w:before="240" w:after="120"/>
      <w:jc w:val="both"/>
    </w:pPr>
    <w:rPr>
      <w:rFonts w:ascii="Arial" w:eastAsia="SimSun" w:hAnsi="Arial" w:cs="Tahoma"/>
      <w:sz w:val="28"/>
      <w:szCs w:val="28"/>
      <w:lang w:eastAsia="ar-SA"/>
    </w:rPr>
  </w:style>
  <w:style w:type="paragraph" w:customStyle="1" w:styleId="Index">
    <w:name w:val="Index"/>
    <w:basedOn w:val="Normal"/>
    <w:rsid w:val="001B2D47"/>
    <w:pPr>
      <w:suppressLineNumbers/>
      <w:suppressAutoHyphens/>
      <w:spacing w:after="240"/>
      <w:jc w:val="both"/>
    </w:pPr>
    <w:rPr>
      <w:rFonts w:ascii="Times New Roman" w:eastAsia="Calibri" w:hAnsi="Times New Roman" w:cs="Tahoma"/>
      <w:szCs w:val="20"/>
      <w:lang w:eastAsia="ar-SA"/>
    </w:rPr>
  </w:style>
  <w:style w:type="paragraph" w:customStyle="1" w:styleId="Address">
    <w:name w:val="Address"/>
    <w:basedOn w:val="Normal"/>
    <w:rsid w:val="001B2D47"/>
    <w:pPr>
      <w:suppressAutoHyphens/>
    </w:pPr>
    <w:rPr>
      <w:rFonts w:ascii="Times New Roman" w:eastAsia="Calibri" w:hAnsi="Times New Roman" w:cs="Times New Roman"/>
      <w:szCs w:val="20"/>
      <w:lang w:eastAsia="ar-SA"/>
    </w:rPr>
  </w:style>
  <w:style w:type="paragraph" w:customStyle="1" w:styleId="AddressTL">
    <w:name w:val="AddressTL"/>
    <w:basedOn w:val="Normal"/>
    <w:next w:val="Normal"/>
    <w:rsid w:val="001B2D47"/>
    <w:pPr>
      <w:suppressAutoHyphens/>
      <w:spacing w:after="720"/>
    </w:pPr>
    <w:rPr>
      <w:rFonts w:ascii="Times New Roman" w:eastAsia="Calibri" w:hAnsi="Times New Roman" w:cs="Times New Roman"/>
      <w:szCs w:val="20"/>
      <w:lang w:eastAsia="ar-SA"/>
    </w:rPr>
  </w:style>
  <w:style w:type="paragraph" w:customStyle="1" w:styleId="AddressTR">
    <w:name w:val="AddressTR"/>
    <w:basedOn w:val="Normal"/>
    <w:next w:val="Normal"/>
    <w:rsid w:val="001B2D47"/>
    <w:pPr>
      <w:suppressAutoHyphens/>
      <w:spacing w:after="720"/>
      <w:ind w:left="5103"/>
    </w:pPr>
    <w:rPr>
      <w:rFonts w:ascii="Times New Roman" w:eastAsia="Calibri" w:hAnsi="Times New Roman" w:cs="Times New Roman"/>
      <w:szCs w:val="20"/>
      <w:lang w:eastAsia="ar-SA"/>
    </w:rPr>
  </w:style>
  <w:style w:type="paragraph" w:styleId="BodyTextFirstIndent">
    <w:name w:val="Body Text First Indent"/>
    <w:basedOn w:val="BodyText"/>
    <w:link w:val="BodyTextFirstIndentChar"/>
    <w:uiPriority w:val="99"/>
    <w:rsid w:val="009F3158"/>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FirstIndentChar">
    <w:name w:val="Body Text First Indent Char"/>
    <w:basedOn w:val="BodyTextChar1"/>
    <w:link w:val="BodyTextFirstIndent"/>
    <w:uiPriority w:val="99"/>
    <w:rsid w:val="009F3158"/>
    <w:rPr>
      <w:rFonts w:ascii="Times New Roman" w:eastAsia="Calibri" w:hAnsi="Times New Roman" w:cs="Times New Roman"/>
      <w:sz w:val="20"/>
      <w:szCs w:val="20"/>
      <w:lang w:val="es-ES" w:eastAsia="ar-SA"/>
    </w:rPr>
  </w:style>
  <w:style w:type="character" w:customStyle="1" w:styleId="BodyTextChar2">
    <w:name w:val="Body Text Char2"/>
    <w:basedOn w:val="DefaultParagraphFont"/>
    <w:uiPriority w:val="1"/>
    <w:rsid w:val="009F3158"/>
    <w:rPr>
      <w:rFonts w:ascii="Cambria" w:eastAsia="Cambria" w:hAnsi="Cambria" w:cs="Cambria"/>
      <w:sz w:val="20"/>
      <w:szCs w:val="20"/>
    </w:rPr>
  </w:style>
  <w:style w:type="paragraph" w:styleId="BodyTextFirstIndent2">
    <w:name w:val="Body Text First Indent 2"/>
    <w:basedOn w:val="BodyTextIndent"/>
    <w:link w:val="BodyTextFirstIndent2Char"/>
    <w:uiPriority w:val="99"/>
    <w:rsid w:val="009F3158"/>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9F3158"/>
    <w:rPr>
      <w:rFonts w:ascii="Times New Roman" w:eastAsia="Calibri" w:hAnsi="Times New Roman" w:cs="Times New Roman"/>
      <w:szCs w:val="20"/>
      <w:lang w:val="es-ES" w:eastAsia="ar-SA"/>
    </w:rPr>
  </w:style>
  <w:style w:type="paragraph" w:styleId="Closing">
    <w:name w:val="Closing"/>
    <w:basedOn w:val="Normal"/>
    <w:next w:val="Signature"/>
    <w:link w:val="ClosingChar"/>
    <w:uiPriority w:val="99"/>
    <w:rsid w:val="001B2D47"/>
    <w:pPr>
      <w:tabs>
        <w:tab w:val="left" w:pos="5103"/>
      </w:tabs>
      <w:suppressAutoHyphens/>
      <w:spacing w:before="240" w:after="240"/>
      <w:ind w:left="5103"/>
    </w:pPr>
    <w:rPr>
      <w:rFonts w:ascii="Times New Roman" w:eastAsia="Calibri" w:hAnsi="Times New Roman" w:cs="Times New Roman"/>
      <w:szCs w:val="20"/>
      <w:lang w:eastAsia="ar-SA"/>
    </w:rPr>
  </w:style>
  <w:style w:type="character" w:customStyle="1" w:styleId="ClosingChar">
    <w:name w:val="Closing Char"/>
    <w:basedOn w:val="DefaultParagraphFont"/>
    <w:link w:val="Closing"/>
    <w:uiPriority w:val="99"/>
    <w:rsid w:val="009F3158"/>
    <w:rPr>
      <w:rFonts w:ascii="Times New Roman" w:eastAsia="Calibri" w:hAnsi="Times New Roman" w:cs="Times New Roman"/>
      <w:szCs w:val="20"/>
      <w:lang w:val="es-ES" w:eastAsia="ar-SA"/>
    </w:rPr>
  </w:style>
  <w:style w:type="paragraph" w:styleId="Signature">
    <w:name w:val="Signature"/>
    <w:basedOn w:val="Normal"/>
    <w:next w:val="Contact"/>
    <w:link w:val="SignatureChar"/>
    <w:uiPriority w:val="99"/>
    <w:rsid w:val="001B2D47"/>
    <w:pPr>
      <w:tabs>
        <w:tab w:val="left" w:pos="5103"/>
      </w:tabs>
      <w:suppressAutoHyphens/>
      <w:spacing w:before="1200"/>
      <w:ind w:left="5103"/>
      <w:jc w:val="center"/>
    </w:pPr>
    <w:rPr>
      <w:rFonts w:ascii="Times New Roman" w:eastAsia="Calibri" w:hAnsi="Times New Roman" w:cs="Times New Roman"/>
      <w:szCs w:val="20"/>
      <w:lang w:eastAsia="ar-SA"/>
    </w:rPr>
  </w:style>
  <w:style w:type="character" w:customStyle="1" w:styleId="SignatureChar">
    <w:name w:val="Signature Char"/>
    <w:basedOn w:val="DefaultParagraphFont"/>
    <w:link w:val="Signature"/>
    <w:uiPriority w:val="99"/>
    <w:rsid w:val="009F3158"/>
    <w:rPr>
      <w:rFonts w:ascii="Times New Roman" w:eastAsia="Calibri" w:hAnsi="Times New Roman" w:cs="Times New Roman"/>
      <w:szCs w:val="20"/>
      <w:lang w:val="es-ES" w:eastAsia="ar-SA"/>
    </w:rPr>
  </w:style>
  <w:style w:type="paragraph" w:customStyle="1" w:styleId="Contact">
    <w:name w:val="Contact"/>
    <w:basedOn w:val="Normal"/>
    <w:next w:val="Enclosures"/>
    <w:rsid w:val="001B2D47"/>
    <w:pPr>
      <w:suppressAutoHyphens/>
      <w:spacing w:before="480"/>
      <w:ind w:left="567" w:hanging="567"/>
    </w:pPr>
    <w:rPr>
      <w:rFonts w:ascii="Times New Roman" w:eastAsia="Calibri" w:hAnsi="Times New Roman" w:cs="Times New Roman"/>
      <w:szCs w:val="20"/>
      <w:lang w:eastAsia="ar-SA"/>
    </w:rPr>
  </w:style>
  <w:style w:type="paragraph" w:customStyle="1" w:styleId="Enclosures">
    <w:name w:val="Enclosures"/>
    <w:basedOn w:val="Normal"/>
    <w:next w:val="Participants"/>
    <w:rsid w:val="001B2D47"/>
    <w:pPr>
      <w:keepNext/>
      <w:keepLines/>
      <w:tabs>
        <w:tab w:val="left" w:pos="5670"/>
      </w:tabs>
      <w:suppressAutoHyphens/>
      <w:spacing w:before="480"/>
      <w:ind w:left="1985" w:hanging="1985"/>
    </w:pPr>
    <w:rPr>
      <w:rFonts w:ascii="Times New Roman" w:eastAsia="Calibri" w:hAnsi="Times New Roman" w:cs="Times New Roman"/>
      <w:szCs w:val="20"/>
      <w:lang w:eastAsia="ar-SA"/>
    </w:rPr>
  </w:style>
  <w:style w:type="paragraph" w:customStyle="1" w:styleId="Participants">
    <w:name w:val="Participants"/>
    <w:basedOn w:val="Normal"/>
    <w:next w:val="Copies"/>
    <w:rsid w:val="001B2D47"/>
    <w:pPr>
      <w:tabs>
        <w:tab w:val="left" w:pos="2552"/>
        <w:tab w:val="left" w:pos="2835"/>
        <w:tab w:val="left" w:pos="5670"/>
        <w:tab w:val="left" w:pos="6379"/>
        <w:tab w:val="left" w:pos="6804"/>
      </w:tabs>
      <w:suppressAutoHyphens/>
      <w:spacing w:before="480"/>
      <w:ind w:left="1985" w:hanging="1985"/>
    </w:pPr>
    <w:rPr>
      <w:rFonts w:ascii="Times New Roman" w:eastAsia="Calibri" w:hAnsi="Times New Roman" w:cs="Times New Roman"/>
      <w:szCs w:val="20"/>
      <w:lang w:eastAsia="ar-SA"/>
    </w:rPr>
  </w:style>
  <w:style w:type="paragraph" w:customStyle="1" w:styleId="References">
    <w:name w:val="References"/>
    <w:basedOn w:val="Normal"/>
    <w:next w:val="AddressTR"/>
    <w:rsid w:val="001B2D47"/>
    <w:pPr>
      <w:suppressAutoHyphens/>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1B2D47"/>
    <w:pPr>
      <w:shd w:val="clear" w:color="auto" w:fill="000080"/>
      <w:suppressAutoHyphens/>
      <w:spacing w:after="240"/>
      <w:jc w:val="both"/>
    </w:pPr>
    <w:rPr>
      <w:rFonts w:ascii="Tahoma" w:eastAsia="Calibri" w:hAnsi="Tahoma" w:cs="Times New Roman"/>
      <w:szCs w:val="20"/>
      <w:lang w:eastAsia="ar-SA"/>
    </w:rPr>
  </w:style>
  <w:style w:type="character" w:customStyle="1" w:styleId="DocumentMapChar">
    <w:name w:val="Document Map Char"/>
    <w:basedOn w:val="DefaultParagraphFont"/>
    <w:link w:val="DocumentMap"/>
    <w:uiPriority w:val="99"/>
    <w:rsid w:val="009F3158"/>
    <w:rPr>
      <w:rFonts w:ascii="Tahoma" w:eastAsia="Calibri" w:hAnsi="Tahoma" w:cs="Times New Roman"/>
      <w:szCs w:val="20"/>
      <w:shd w:val="clear" w:color="auto" w:fill="000080"/>
      <w:lang w:val="es-ES" w:eastAsia="ar-SA"/>
    </w:rPr>
  </w:style>
  <w:style w:type="paragraph" w:customStyle="1" w:styleId="DoubSign">
    <w:name w:val="DoubSign"/>
    <w:basedOn w:val="Normal"/>
    <w:next w:val="Contact"/>
    <w:rsid w:val="001B2D47"/>
    <w:pPr>
      <w:tabs>
        <w:tab w:val="left" w:pos="5103"/>
      </w:tabs>
      <w:suppressAutoHyphens/>
      <w:spacing w:before="1200"/>
    </w:pPr>
    <w:rPr>
      <w:rFonts w:ascii="Times New Roman" w:eastAsia="Calibri" w:hAnsi="Times New Roman" w:cs="Times New Roman"/>
      <w:szCs w:val="20"/>
      <w:lang w:eastAsia="ar-SA"/>
    </w:rPr>
  </w:style>
  <w:style w:type="paragraph" w:styleId="EnvelopeAddress">
    <w:name w:val="envelope address"/>
    <w:basedOn w:val="Normal"/>
    <w:uiPriority w:val="99"/>
    <w:rsid w:val="001B2D47"/>
    <w:pPr>
      <w:suppressAutoHyphens/>
      <w:jc w:val="both"/>
    </w:pPr>
    <w:rPr>
      <w:rFonts w:ascii="Times New Roman" w:eastAsia="Calibri" w:hAnsi="Times New Roman" w:cs="Times New Roman"/>
      <w:szCs w:val="20"/>
      <w:lang w:eastAsia="ar-SA"/>
    </w:rPr>
  </w:style>
  <w:style w:type="paragraph" w:styleId="EnvelopeReturn">
    <w:name w:val="envelope return"/>
    <w:basedOn w:val="Normal"/>
    <w:uiPriority w:val="99"/>
    <w:rsid w:val="001B2D47"/>
    <w:pPr>
      <w:suppressAutoHyphens/>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Index2">
    <w:name w:val="index 2"/>
    <w:basedOn w:val="Normal"/>
    <w:next w:val="Normal"/>
    <w:autoRedefine/>
    <w:uiPriority w:val="99"/>
    <w:rsid w:val="001B2D47"/>
    <w:pPr>
      <w:suppressAutoHyphens/>
      <w:spacing w:after="240"/>
      <w:ind w:left="480" w:hanging="240"/>
      <w:jc w:val="both"/>
    </w:pPr>
    <w:rPr>
      <w:rFonts w:ascii="Times New Roman" w:eastAsia="Calibri" w:hAnsi="Times New Roman" w:cs="Times New Roman"/>
      <w:szCs w:val="20"/>
      <w:lang w:eastAsia="ar-SA"/>
    </w:rPr>
  </w:style>
  <w:style w:type="paragraph" w:styleId="Index3">
    <w:name w:val="index 3"/>
    <w:basedOn w:val="Normal"/>
    <w:next w:val="Normal"/>
    <w:autoRedefine/>
    <w:uiPriority w:val="99"/>
    <w:rsid w:val="001B2D47"/>
    <w:pPr>
      <w:suppressAutoHyphens/>
      <w:spacing w:after="240"/>
      <w:ind w:left="720" w:hanging="240"/>
      <w:jc w:val="both"/>
    </w:pPr>
    <w:rPr>
      <w:rFonts w:ascii="Times New Roman" w:eastAsia="Calibri" w:hAnsi="Times New Roman" w:cs="Times New Roman"/>
      <w:szCs w:val="20"/>
      <w:lang w:eastAsia="ar-SA"/>
    </w:rPr>
  </w:style>
  <w:style w:type="paragraph" w:styleId="Index4">
    <w:name w:val="index 4"/>
    <w:basedOn w:val="Normal"/>
    <w:next w:val="Normal"/>
    <w:autoRedefine/>
    <w:uiPriority w:val="99"/>
    <w:rsid w:val="001B2D47"/>
    <w:pPr>
      <w:suppressAutoHyphens/>
      <w:spacing w:after="240"/>
      <w:ind w:left="960" w:hanging="240"/>
      <w:jc w:val="both"/>
    </w:pPr>
    <w:rPr>
      <w:rFonts w:ascii="Times New Roman" w:eastAsia="Calibri" w:hAnsi="Times New Roman" w:cs="Times New Roman"/>
      <w:szCs w:val="20"/>
      <w:lang w:eastAsia="ar-SA"/>
    </w:rPr>
  </w:style>
  <w:style w:type="paragraph" w:styleId="Index5">
    <w:name w:val="index 5"/>
    <w:basedOn w:val="Normal"/>
    <w:next w:val="Normal"/>
    <w:autoRedefine/>
    <w:uiPriority w:val="99"/>
    <w:rsid w:val="001B2D47"/>
    <w:pPr>
      <w:suppressAutoHyphens/>
      <w:spacing w:after="240"/>
      <w:ind w:left="1200" w:hanging="240"/>
      <w:jc w:val="both"/>
    </w:pPr>
    <w:rPr>
      <w:rFonts w:ascii="Times New Roman" w:eastAsia="Calibri" w:hAnsi="Times New Roman" w:cs="Times New Roman"/>
      <w:szCs w:val="20"/>
      <w:lang w:eastAsia="ar-SA"/>
    </w:rPr>
  </w:style>
  <w:style w:type="paragraph" w:styleId="Index6">
    <w:name w:val="index 6"/>
    <w:basedOn w:val="Normal"/>
    <w:next w:val="Normal"/>
    <w:autoRedefine/>
    <w:uiPriority w:val="99"/>
    <w:rsid w:val="001B2D47"/>
    <w:pPr>
      <w:suppressAutoHyphens/>
      <w:spacing w:after="240"/>
      <w:ind w:left="1440" w:hanging="240"/>
      <w:jc w:val="both"/>
    </w:pPr>
    <w:rPr>
      <w:rFonts w:ascii="Times New Roman" w:eastAsia="Calibri" w:hAnsi="Times New Roman" w:cs="Times New Roman"/>
      <w:szCs w:val="20"/>
      <w:lang w:eastAsia="ar-SA"/>
    </w:rPr>
  </w:style>
  <w:style w:type="paragraph" w:styleId="Index7">
    <w:name w:val="index 7"/>
    <w:basedOn w:val="Normal"/>
    <w:next w:val="Normal"/>
    <w:autoRedefine/>
    <w:uiPriority w:val="99"/>
    <w:rsid w:val="001B2D47"/>
    <w:pPr>
      <w:suppressAutoHyphens/>
      <w:spacing w:after="240"/>
      <w:ind w:left="1680" w:hanging="240"/>
      <w:jc w:val="both"/>
    </w:pPr>
    <w:rPr>
      <w:rFonts w:ascii="Times New Roman" w:eastAsia="Calibri" w:hAnsi="Times New Roman" w:cs="Times New Roman"/>
      <w:szCs w:val="20"/>
      <w:lang w:eastAsia="ar-SA"/>
    </w:rPr>
  </w:style>
  <w:style w:type="paragraph" w:styleId="Index8">
    <w:name w:val="index 8"/>
    <w:basedOn w:val="Normal"/>
    <w:next w:val="Normal"/>
    <w:autoRedefine/>
    <w:uiPriority w:val="99"/>
    <w:rsid w:val="001B2D47"/>
    <w:pPr>
      <w:suppressAutoHyphens/>
      <w:spacing w:after="240"/>
      <w:ind w:left="1920" w:hanging="240"/>
      <w:jc w:val="both"/>
    </w:pPr>
    <w:rPr>
      <w:rFonts w:ascii="Times New Roman" w:eastAsia="Calibri" w:hAnsi="Times New Roman" w:cs="Times New Roman"/>
      <w:szCs w:val="20"/>
      <w:lang w:eastAsia="ar-SA"/>
    </w:rPr>
  </w:style>
  <w:style w:type="paragraph" w:styleId="Index9">
    <w:name w:val="index 9"/>
    <w:basedOn w:val="Normal"/>
    <w:next w:val="Normal"/>
    <w:autoRedefine/>
    <w:uiPriority w:val="99"/>
    <w:rsid w:val="001B2D47"/>
    <w:pPr>
      <w:suppressAutoHyphens/>
      <w:spacing w:after="240"/>
      <w:ind w:left="2160" w:hanging="240"/>
      <w:jc w:val="both"/>
    </w:pPr>
    <w:rPr>
      <w:rFonts w:ascii="Times New Roman" w:eastAsia="Calibri" w:hAnsi="Times New Roman" w:cs="Times New Roman"/>
      <w:szCs w:val="20"/>
      <w:lang w:eastAsia="ar-SA"/>
    </w:rPr>
  </w:style>
  <w:style w:type="paragraph" w:styleId="IndexHeading">
    <w:name w:val="index heading"/>
    <w:basedOn w:val="Normal"/>
    <w:next w:val="Index1"/>
    <w:uiPriority w:val="99"/>
    <w:rsid w:val="001B2D47"/>
    <w:pPr>
      <w:suppressAutoHyphens/>
      <w:spacing w:after="240"/>
      <w:jc w:val="both"/>
    </w:pPr>
    <w:rPr>
      <w:rFonts w:ascii="Arial" w:eastAsia="Calibri" w:hAnsi="Arial" w:cs="Times New Roman"/>
      <w:b/>
      <w:szCs w:val="20"/>
      <w:lang w:eastAsia="ar-SA"/>
    </w:rPr>
  </w:style>
  <w:style w:type="paragraph" w:styleId="List2">
    <w:name w:val="List 2"/>
    <w:basedOn w:val="Normal"/>
    <w:uiPriority w:val="99"/>
    <w:rsid w:val="001B2D47"/>
    <w:pPr>
      <w:suppressAutoHyphens/>
      <w:spacing w:after="240"/>
      <w:ind w:left="566" w:hanging="283"/>
      <w:jc w:val="both"/>
    </w:pPr>
    <w:rPr>
      <w:rFonts w:ascii="Times New Roman" w:eastAsia="Calibri" w:hAnsi="Times New Roman" w:cs="Times New Roman"/>
      <w:szCs w:val="20"/>
      <w:lang w:eastAsia="ar-SA"/>
    </w:rPr>
  </w:style>
  <w:style w:type="paragraph" w:styleId="List3">
    <w:name w:val="List 3"/>
    <w:basedOn w:val="Normal"/>
    <w:uiPriority w:val="99"/>
    <w:rsid w:val="001B2D47"/>
    <w:pPr>
      <w:suppressAutoHyphens/>
      <w:spacing w:after="240"/>
      <w:ind w:left="849" w:hanging="283"/>
      <w:jc w:val="both"/>
    </w:pPr>
    <w:rPr>
      <w:rFonts w:ascii="Times New Roman" w:eastAsia="Calibri" w:hAnsi="Times New Roman" w:cs="Times New Roman"/>
      <w:szCs w:val="20"/>
      <w:lang w:eastAsia="ar-SA"/>
    </w:rPr>
  </w:style>
  <w:style w:type="paragraph" w:styleId="List4">
    <w:name w:val="List 4"/>
    <w:basedOn w:val="Normal"/>
    <w:uiPriority w:val="99"/>
    <w:rsid w:val="001B2D47"/>
    <w:pPr>
      <w:suppressAutoHyphens/>
      <w:spacing w:after="240"/>
      <w:ind w:left="1132" w:hanging="283"/>
      <w:jc w:val="both"/>
    </w:pPr>
    <w:rPr>
      <w:rFonts w:ascii="Times New Roman" w:eastAsia="Calibri" w:hAnsi="Times New Roman" w:cs="Times New Roman"/>
      <w:szCs w:val="20"/>
      <w:lang w:eastAsia="ar-SA"/>
    </w:rPr>
  </w:style>
  <w:style w:type="paragraph" w:styleId="List5">
    <w:name w:val="List 5"/>
    <w:basedOn w:val="Normal"/>
    <w:uiPriority w:val="99"/>
    <w:rsid w:val="001B2D47"/>
    <w:pPr>
      <w:suppressAutoHyphens/>
      <w:spacing w:after="240"/>
      <w:ind w:left="1415" w:hanging="283"/>
      <w:jc w:val="both"/>
    </w:pPr>
    <w:rPr>
      <w:rFonts w:ascii="Times New Roman" w:eastAsia="Calibri" w:hAnsi="Times New Roman" w:cs="Times New Roman"/>
      <w:szCs w:val="20"/>
      <w:lang w:eastAsia="ar-SA"/>
    </w:rPr>
  </w:style>
  <w:style w:type="paragraph" w:styleId="ListBullet2">
    <w:name w:val="List Bullet 2"/>
    <w:basedOn w:val="Text2"/>
    <w:autoRedefine/>
    <w:uiPriority w:val="99"/>
    <w:rsid w:val="009F3158"/>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9F3158"/>
    <w:pPr>
      <w:tabs>
        <w:tab w:val="clear" w:pos="2302"/>
        <w:tab w:val="num" w:pos="360"/>
      </w:tabs>
      <w:ind w:left="360" w:hanging="360"/>
    </w:pPr>
  </w:style>
  <w:style w:type="paragraph" w:styleId="ListBullet4">
    <w:name w:val="List Bullet 4"/>
    <w:basedOn w:val="Text4"/>
    <w:autoRedefine/>
    <w:uiPriority w:val="99"/>
    <w:rsid w:val="009F3158"/>
    <w:pPr>
      <w:numPr>
        <w:numId w:val="21"/>
      </w:numPr>
      <w:tabs>
        <w:tab w:val="clear" w:pos="1440"/>
        <w:tab w:val="num" w:pos="360"/>
      </w:tabs>
    </w:pPr>
  </w:style>
  <w:style w:type="paragraph" w:styleId="ListBullet5">
    <w:name w:val="List Bullet 5"/>
    <w:basedOn w:val="Normal"/>
    <w:autoRedefine/>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ListContinue">
    <w:name w:val="List Continue"/>
    <w:basedOn w:val="Normal"/>
    <w:uiPriority w:val="99"/>
    <w:rsid w:val="001B2D47"/>
    <w:pPr>
      <w:numPr>
        <w:numId w:val="23"/>
      </w:numPr>
      <w:tabs>
        <w:tab w:val="clear" w:pos="709"/>
      </w:tabs>
      <w:suppressAutoHyphens/>
      <w:spacing w:after="120"/>
      <w:jc w:val="both"/>
    </w:pPr>
    <w:rPr>
      <w:rFonts w:ascii="Times New Roman" w:eastAsia="Calibri" w:hAnsi="Times New Roman" w:cs="Times New Roman"/>
      <w:szCs w:val="20"/>
      <w:lang w:eastAsia="ar-SA"/>
    </w:rPr>
  </w:style>
  <w:style w:type="paragraph" w:styleId="ListContinue2">
    <w:name w:val="List Continue 2"/>
    <w:basedOn w:val="Normal"/>
    <w:uiPriority w:val="99"/>
    <w:rsid w:val="001B2D47"/>
    <w:pPr>
      <w:suppressAutoHyphens/>
      <w:spacing w:after="120"/>
      <w:ind w:left="566"/>
      <w:jc w:val="both"/>
    </w:pPr>
    <w:rPr>
      <w:rFonts w:ascii="Times New Roman" w:eastAsia="Calibri" w:hAnsi="Times New Roman" w:cs="Times New Roman"/>
      <w:szCs w:val="20"/>
      <w:lang w:eastAsia="ar-SA"/>
    </w:rPr>
  </w:style>
  <w:style w:type="paragraph" w:styleId="ListContinue3">
    <w:name w:val="List Continue 3"/>
    <w:basedOn w:val="Normal"/>
    <w:uiPriority w:val="99"/>
    <w:rsid w:val="001B2D47"/>
    <w:pPr>
      <w:suppressAutoHyphens/>
      <w:spacing w:after="120"/>
      <w:ind w:left="849"/>
      <w:jc w:val="both"/>
    </w:pPr>
    <w:rPr>
      <w:rFonts w:ascii="Times New Roman" w:eastAsia="Calibri" w:hAnsi="Times New Roman" w:cs="Times New Roman"/>
      <w:szCs w:val="20"/>
      <w:lang w:eastAsia="ar-SA"/>
    </w:rPr>
  </w:style>
  <w:style w:type="paragraph" w:styleId="ListContinue4">
    <w:name w:val="List Continue 4"/>
    <w:basedOn w:val="Normal"/>
    <w:uiPriority w:val="99"/>
    <w:rsid w:val="001B2D47"/>
    <w:pPr>
      <w:suppressAutoHyphens/>
      <w:spacing w:after="120"/>
      <w:ind w:left="1132"/>
      <w:jc w:val="both"/>
    </w:pPr>
    <w:rPr>
      <w:rFonts w:ascii="Times New Roman" w:eastAsia="Calibri" w:hAnsi="Times New Roman" w:cs="Times New Roman"/>
      <w:szCs w:val="20"/>
      <w:lang w:eastAsia="ar-SA"/>
    </w:rPr>
  </w:style>
  <w:style w:type="paragraph" w:styleId="ListContinue5">
    <w:name w:val="List Continue 5"/>
    <w:basedOn w:val="Normal"/>
    <w:uiPriority w:val="99"/>
    <w:rsid w:val="001B2D47"/>
    <w:pPr>
      <w:suppressAutoHyphens/>
      <w:spacing w:after="120"/>
      <w:ind w:left="1415"/>
      <w:jc w:val="both"/>
    </w:pPr>
    <w:rPr>
      <w:rFonts w:ascii="Times New Roman" w:eastAsia="Calibri" w:hAnsi="Times New Roman" w:cs="Times New Roman"/>
      <w:szCs w:val="20"/>
      <w:lang w:eastAsia="ar-SA"/>
    </w:rPr>
  </w:style>
  <w:style w:type="paragraph" w:styleId="ListNumber2">
    <w:name w:val="List Number 2"/>
    <w:basedOn w:val="Text2"/>
    <w:uiPriority w:val="99"/>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9F3158"/>
    <w:pPr>
      <w:tabs>
        <w:tab w:val="clear" w:pos="2302"/>
        <w:tab w:val="num" w:pos="360"/>
      </w:tabs>
      <w:ind w:left="360" w:hanging="360"/>
    </w:pPr>
  </w:style>
  <w:style w:type="paragraph" w:styleId="ListNumber4">
    <w:name w:val="List Number 4"/>
    <w:basedOn w:val="Text4"/>
    <w:uiPriority w:val="99"/>
    <w:rsid w:val="009F3158"/>
    <w:pPr>
      <w:tabs>
        <w:tab w:val="num" w:pos="283"/>
      </w:tabs>
      <w:ind w:left="283" w:hanging="283"/>
    </w:pPr>
  </w:style>
  <w:style w:type="paragraph" w:styleId="ListNumber5">
    <w:name w:val="List Number 5"/>
    <w:basedOn w:val="Normal"/>
    <w:uiPriority w:val="99"/>
    <w:rsid w:val="001B2D47"/>
    <w:pPr>
      <w:tabs>
        <w:tab w:val="num" w:pos="360"/>
      </w:tabs>
      <w:suppressAutoHyphens/>
      <w:spacing w:after="240"/>
      <w:ind w:left="360" w:hanging="360"/>
      <w:jc w:val="both"/>
    </w:pPr>
    <w:rPr>
      <w:rFonts w:ascii="Times New Roman" w:eastAsia="Calibri" w:hAnsi="Times New Roman" w:cs="Times New Roman"/>
      <w:szCs w:val="20"/>
      <w:lang w:eastAsia="ar-SA"/>
    </w:rPr>
  </w:style>
  <w:style w:type="paragraph" w:styleId="MacroText">
    <w:name w:val="macro"/>
    <w:link w:val="MacroTextChar"/>
    <w:uiPriority w:val="99"/>
    <w:rsid w:val="001B2D47"/>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9F3158"/>
    <w:rPr>
      <w:rFonts w:ascii="Courier New" w:eastAsia="Times New Roman" w:hAnsi="Courier New" w:cs="Times New Roman"/>
      <w:sz w:val="20"/>
      <w:szCs w:val="20"/>
      <w:lang w:val="es-ES" w:eastAsia="ar-SA"/>
    </w:rPr>
  </w:style>
  <w:style w:type="paragraph" w:styleId="MessageHeader">
    <w:name w:val="Message Header"/>
    <w:basedOn w:val="Normal"/>
    <w:link w:val="MessageHeaderChar"/>
    <w:uiPriority w:val="99"/>
    <w:rsid w:val="001B2D47"/>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cs="Times New Roman"/>
      <w:szCs w:val="20"/>
      <w:lang w:eastAsia="ar-SA"/>
    </w:rPr>
  </w:style>
  <w:style w:type="character" w:customStyle="1" w:styleId="MessageHeaderChar">
    <w:name w:val="Message Header Char"/>
    <w:basedOn w:val="DefaultParagraphFont"/>
    <w:link w:val="MessageHeader"/>
    <w:uiPriority w:val="99"/>
    <w:rsid w:val="009F3158"/>
    <w:rPr>
      <w:rFonts w:ascii="Arial" w:eastAsia="Calibri" w:hAnsi="Arial" w:cs="Times New Roman"/>
      <w:szCs w:val="20"/>
      <w:shd w:val="clear" w:color="auto" w:fill="CCCCCC"/>
      <w:lang w:val="es-ES" w:eastAsia="ar-SA"/>
    </w:rPr>
  </w:style>
  <w:style w:type="paragraph" w:styleId="NormalIndent">
    <w:name w:val="Normal Indent"/>
    <w:basedOn w:val="Normal"/>
    <w:uiPriority w:val="99"/>
    <w:rsid w:val="001B2D47"/>
    <w:pPr>
      <w:suppressAutoHyphens/>
      <w:spacing w:after="240"/>
      <w:ind w:left="720"/>
      <w:jc w:val="both"/>
    </w:pPr>
    <w:rPr>
      <w:rFonts w:ascii="Times New Roman" w:eastAsia="Calibri" w:hAnsi="Times New Roman" w:cs="Times New Roman"/>
      <w:szCs w:val="20"/>
      <w:lang w:eastAsia="ar-SA"/>
    </w:rPr>
  </w:style>
  <w:style w:type="paragraph" w:styleId="NoteHeading">
    <w:name w:val="Note Heading"/>
    <w:basedOn w:val="Normal"/>
    <w:next w:val="Normal"/>
    <w:link w:val="NoteHeading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NoteHeadingChar">
    <w:name w:val="Note Heading Char"/>
    <w:basedOn w:val="DefaultParagraphFont"/>
    <w:link w:val="NoteHeading"/>
    <w:uiPriority w:val="99"/>
    <w:rsid w:val="009F3158"/>
    <w:rPr>
      <w:rFonts w:ascii="Times New Roman" w:eastAsia="Calibri" w:hAnsi="Times New Roman" w:cs="Times New Roman"/>
      <w:szCs w:val="20"/>
      <w:lang w:val="es-ES" w:eastAsia="ar-SA"/>
    </w:rPr>
  </w:style>
  <w:style w:type="paragraph" w:customStyle="1" w:styleId="Subject">
    <w:name w:val="Subject"/>
    <w:basedOn w:val="Normal"/>
    <w:next w:val="Normal"/>
    <w:rsid w:val="001B2D47"/>
    <w:pPr>
      <w:suppressAutoHyphens/>
      <w:spacing w:after="480"/>
      <w:ind w:left="1531" w:hanging="1531"/>
    </w:pPr>
    <w:rPr>
      <w:rFonts w:ascii="Times New Roman" w:eastAsia="Calibri" w:hAnsi="Times New Roman" w:cs="Times New Roman"/>
      <w:b/>
      <w:szCs w:val="20"/>
      <w:lang w:eastAsia="ar-SA"/>
    </w:rPr>
  </w:style>
  <w:style w:type="paragraph" w:customStyle="1" w:styleId="NoteList">
    <w:name w:val="NoteList"/>
    <w:basedOn w:val="Normal"/>
    <w:next w:val="Subject"/>
    <w:rsid w:val="001B2D47"/>
    <w:pPr>
      <w:tabs>
        <w:tab w:val="left" w:pos="5823"/>
      </w:tabs>
      <w:suppressAutoHyphens/>
      <w:spacing w:before="720" w:after="720"/>
      <w:ind w:left="5104" w:hanging="3119"/>
    </w:pPr>
    <w:rPr>
      <w:rFonts w:ascii="Times New Roman" w:eastAsia="Calibri" w:hAnsi="Times New Roman" w:cs="Times New Roman"/>
      <w:b/>
      <w:smallCaps/>
      <w:szCs w:val="20"/>
      <w:lang w:eastAsia="ar-SA"/>
    </w:rPr>
  </w:style>
  <w:style w:type="paragraph" w:customStyle="1" w:styleId="NumPar2">
    <w:name w:val="NumPar 2"/>
    <w:basedOn w:val="Heading2"/>
    <w:next w:val="Text2"/>
    <w:rsid w:val="001B2D47"/>
    <w:pPr>
      <w:keepNext w:val="0"/>
      <w:keepLines w:val="0"/>
      <w:suppressAutoHyphens/>
      <w:spacing w:before="0" w:after="240" w:line="240" w:lineRule="auto"/>
      <w:jc w:val="both"/>
    </w:pPr>
    <w:rPr>
      <w:rFonts w:eastAsia="Calibri" w:cs="Times New Roman"/>
      <w:i w:val="0"/>
      <w:color w:val="auto"/>
      <w:szCs w:val="20"/>
      <w:lang w:eastAsia="ar-SA"/>
    </w:rPr>
  </w:style>
  <w:style w:type="paragraph" w:customStyle="1" w:styleId="NumPar3">
    <w:name w:val="NumPar 3"/>
    <w:basedOn w:val="Heading3"/>
    <w:next w:val="Text3"/>
    <w:rsid w:val="001B2D47"/>
    <w:pPr>
      <w:suppressAutoHyphens/>
      <w:spacing w:before="0" w:beforeAutospacing="0" w:after="240" w:afterAutospacing="0"/>
      <w:jc w:val="both"/>
    </w:pPr>
    <w:rPr>
      <w:rFonts w:eastAsia="Calibri"/>
      <w:b w:val="0"/>
      <w:bCs w:val="0"/>
      <w:sz w:val="24"/>
      <w:szCs w:val="20"/>
      <w:lang w:eastAsia="ar-SA"/>
    </w:rPr>
  </w:style>
  <w:style w:type="paragraph" w:customStyle="1" w:styleId="NumPar4">
    <w:name w:val="NumPar 4"/>
    <w:basedOn w:val="Heading4"/>
    <w:next w:val="Text4"/>
    <w:rsid w:val="009F3158"/>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1B2D47"/>
    <w:pPr>
      <w:suppressAutoHyphens/>
      <w:spacing w:after="240"/>
      <w:jc w:val="both"/>
    </w:pPr>
    <w:rPr>
      <w:rFonts w:ascii="Times New Roman" w:eastAsia="Calibri" w:hAnsi="Times New Roman" w:cs="Times New Roman"/>
      <w:szCs w:val="20"/>
      <w:lang w:eastAsia="ar-SA"/>
    </w:rPr>
  </w:style>
  <w:style w:type="character" w:customStyle="1" w:styleId="SalutationChar">
    <w:name w:val="Salutation Char"/>
    <w:basedOn w:val="DefaultParagraphFont"/>
    <w:link w:val="Salutation"/>
    <w:uiPriority w:val="99"/>
    <w:rsid w:val="009F3158"/>
    <w:rPr>
      <w:rFonts w:ascii="Times New Roman" w:eastAsia="Calibri" w:hAnsi="Times New Roman" w:cs="Times New Roman"/>
      <w:szCs w:val="20"/>
      <w:lang w:val="es-ES" w:eastAsia="ar-SA"/>
    </w:rPr>
  </w:style>
  <w:style w:type="paragraph" w:styleId="Subtitle">
    <w:name w:val="Subtitle"/>
    <w:basedOn w:val="Normal"/>
    <w:next w:val="BodyText"/>
    <w:link w:val="SubtitleChar"/>
    <w:uiPriority w:val="11"/>
    <w:qFormat/>
    <w:rsid w:val="001B2D47"/>
    <w:pPr>
      <w:suppressAutoHyphens/>
      <w:spacing w:after="60"/>
      <w:jc w:val="center"/>
    </w:pPr>
    <w:rPr>
      <w:rFonts w:ascii="Arial" w:eastAsia="Calibri" w:hAnsi="Arial" w:cs="Times New Roman"/>
      <w:szCs w:val="20"/>
      <w:lang w:eastAsia="ar-SA"/>
    </w:rPr>
  </w:style>
  <w:style w:type="character" w:customStyle="1" w:styleId="SubtitleChar">
    <w:name w:val="Subtitle Char"/>
    <w:basedOn w:val="DefaultParagraphFont"/>
    <w:link w:val="Subtitle"/>
    <w:uiPriority w:val="11"/>
    <w:rsid w:val="009F3158"/>
    <w:rPr>
      <w:rFonts w:ascii="Arial" w:eastAsia="Calibri" w:hAnsi="Arial" w:cs="Times New Roman"/>
      <w:szCs w:val="20"/>
      <w:lang w:val="es-ES" w:eastAsia="ar-SA"/>
    </w:rPr>
  </w:style>
  <w:style w:type="paragraph" w:styleId="TableofAuthorities">
    <w:name w:val="table of authorities"/>
    <w:basedOn w:val="Normal"/>
    <w:next w:val="Normal"/>
    <w:uiPriority w:val="99"/>
    <w:rsid w:val="001B2D47"/>
    <w:pPr>
      <w:suppressAutoHyphens/>
      <w:spacing w:after="240"/>
      <w:ind w:left="240" w:hanging="240"/>
      <w:jc w:val="both"/>
    </w:pPr>
    <w:rPr>
      <w:rFonts w:ascii="Times New Roman" w:eastAsia="Calibri" w:hAnsi="Times New Roman" w:cs="Times New Roman"/>
      <w:szCs w:val="20"/>
      <w:lang w:eastAsia="ar-SA"/>
    </w:rPr>
  </w:style>
  <w:style w:type="paragraph" w:styleId="TableofFigures">
    <w:name w:val="table of figures"/>
    <w:basedOn w:val="Normal"/>
    <w:next w:val="Normal"/>
    <w:uiPriority w:val="99"/>
    <w:rsid w:val="001B2D47"/>
    <w:pPr>
      <w:suppressAutoHyphens/>
      <w:spacing w:after="240"/>
      <w:ind w:left="480" w:hanging="480"/>
      <w:jc w:val="both"/>
    </w:pPr>
    <w:rPr>
      <w:rFonts w:ascii="Times New Roman" w:eastAsia="Calibri" w:hAnsi="Times New Roman" w:cs="Times New Roman"/>
      <w:szCs w:val="20"/>
      <w:lang w:eastAsia="ar-SA"/>
    </w:rPr>
  </w:style>
  <w:style w:type="paragraph" w:styleId="TOAHeading">
    <w:name w:val="toa heading"/>
    <w:basedOn w:val="Normal"/>
    <w:next w:val="Normal"/>
    <w:uiPriority w:val="99"/>
    <w:rsid w:val="001B2D47"/>
    <w:pPr>
      <w:suppressAutoHyphens/>
      <w:spacing w:before="120" w:after="240"/>
      <w:jc w:val="both"/>
    </w:pPr>
    <w:rPr>
      <w:rFonts w:ascii="Arial" w:eastAsia="Calibri" w:hAnsi="Arial" w:cs="Times New Roman"/>
      <w:b/>
      <w:szCs w:val="20"/>
      <w:lang w:eastAsia="ar-SA"/>
    </w:rPr>
  </w:style>
  <w:style w:type="paragraph" w:styleId="TOC1">
    <w:name w:val="toc 1"/>
    <w:basedOn w:val="Normal"/>
    <w:next w:val="Normal"/>
    <w:autoRedefine/>
    <w:uiPriority w:val="39"/>
    <w:rsid w:val="001B2D47"/>
    <w:pPr>
      <w:tabs>
        <w:tab w:val="right" w:leader="dot" w:pos="8640"/>
      </w:tabs>
      <w:suppressAutoHyphens/>
      <w:spacing w:before="120" w:after="120"/>
      <w:ind w:left="482" w:right="720" w:hanging="482"/>
      <w:jc w:val="both"/>
    </w:pPr>
    <w:rPr>
      <w:rFonts w:ascii="Times New Roman" w:eastAsia="Calibri" w:hAnsi="Times New Roman" w:cs="Times New Roman"/>
      <w:caps/>
      <w:szCs w:val="20"/>
      <w:lang w:eastAsia="ar-SA"/>
    </w:rPr>
  </w:style>
  <w:style w:type="paragraph" w:styleId="TOC2">
    <w:name w:val="toc 2"/>
    <w:basedOn w:val="Normal"/>
    <w:next w:val="Normal"/>
    <w:autoRedefine/>
    <w:uiPriority w:val="39"/>
    <w:rsid w:val="001B2D47"/>
    <w:pPr>
      <w:tabs>
        <w:tab w:val="right" w:leader="dot" w:pos="8640"/>
      </w:tabs>
      <w:suppressAutoHyphens/>
      <w:spacing w:before="60" w:after="60"/>
      <w:ind w:left="1077" w:right="720" w:hanging="595"/>
      <w:jc w:val="both"/>
    </w:pPr>
    <w:rPr>
      <w:rFonts w:ascii="Times New Roman" w:eastAsia="Calibri" w:hAnsi="Times New Roman" w:cs="Times New Roman"/>
      <w:szCs w:val="20"/>
      <w:lang w:eastAsia="ar-SA"/>
    </w:rPr>
  </w:style>
  <w:style w:type="paragraph" w:styleId="TOC3">
    <w:name w:val="toc 3"/>
    <w:basedOn w:val="Normal"/>
    <w:next w:val="Normal"/>
    <w:autoRedefine/>
    <w:uiPriority w:val="39"/>
    <w:rsid w:val="001B2D47"/>
    <w:pPr>
      <w:tabs>
        <w:tab w:val="right" w:leader="dot" w:pos="8640"/>
      </w:tabs>
      <w:suppressAutoHyphens/>
      <w:spacing w:before="60" w:after="60"/>
      <w:ind w:left="1916" w:right="720" w:hanging="839"/>
      <w:jc w:val="both"/>
    </w:pPr>
    <w:rPr>
      <w:rFonts w:ascii="Times New Roman" w:eastAsia="Calibri" w:hAnsi="Times New Roman" w:cs="Times New Roman"/>
      <w:szCs w:val="20"/>
      <w:lang w:eastAsia="ar-SA"/>
    </w:rPr>
  </w:style>
  <w:style w:type="paragraph" w:styleId="TOC4">
    <w:name w:val="toc 4"/>
    <w:basedOn w:val="Normal"/>
    <w:next w:val="Normal"/>
    <w:autoRedefine/>
    <w:uiPriority w:val="39"/>
    <w:rsid w:val="001B2D47"/>
    <w:pPr>
      <w:tabs>
        <w:tab w:val="right" w:leader="dot" w:pos="8641"/>
      </w:tabs>
      <w:suppressAutoHyphens/>
      <w:spacing w:before="60" w:after="60"/>
      <w:ind w:left="2880" w:right="720" w:hanging="964"/>
      <w:jc w:val="both"/>
    </w:pPr>
    <w:rPr>
      <w:rFonts w:ascii="Times New Roman" w:eastAsia="Calibri" w:hAnsi="Times New Roman" w:cs="Times New Roman"/>
      <w:szCs w:val="20"/>
      <w:lang w:eastAsia="ar-SA"/>
    </w:rPr>
  </w:style>
  <w:style w:type="paragraph" w:styleId="TOC5">
    <w:name w:val="toc 5"/>
    <w:basedOn w:val="Normal"/>
    <w:next w:val="Normal"/>
    <w:autoRedefine/>
    <w:uiPriority w:val="39"/>
    <w:rsid w:val="001B2D47"/>
    <w:pPr>
      <w:tabs>
        <w:tab w:val="right" w:leader="dot" w:pos="8641"/>
      </w:tabs>
      <w:suppressAutoHyphens/>
      <w:spacing w:before="240" w:after="120"/>
      <w:ind w:right="720"/>
      <w:jc w:val="both"/>
    </w:pPr>
    <w:rPr>
      <w:rFonts w:ascii="Times New Roman" w:eastAsia="Calibri" w:hAnsi="Times New Roman" w:cs="Times New Roman"/>
      <w:caps/>
      <w:szCs w:val="20"/>
      <w:lang w:eastAsia="ar-SA"/>
    </w:rPr>
  </w:style>
  <w:style w:type="paragraph" w:styleId="TOC6">
    <w:name w:val="toc 6"/>
    <w:basedOn w:val="Normal"/>
    <w:next w:val="Normal"/>
    <w:autoRedefine/>
    <w:uiPriority w:val="39"/>
    <w:rsid w:val="001B2D47"/>
    <w:pPr>
      <w:numPr>
        <w:numId w:val="22"/>
      </w:numPr>
      <w:tabs>
        <w:tab w:val="clear" w:pos="765"/>
      </w:tabs>
      <w:suppressAutoHyphens/>
      <w:spacing w:after="240"/>
      <w:jc w:val="both"/>
    </w:pPr>
    <w:rPr>
      <w:rFonts w:ascii="Times New Roman" w:eastAsia="Calibri" w:hAnsi="Times New Roman" w:cs="Times New Roman"/>
      <w:szCs w:val="20"/>
      <w:lang w:eastAsia="ar-SA"/>
    </w:rPr>
  </w:style>
  <w:style w:type="paragraph" w:styleId="TOC7">
    <w:name w:val="toc 7"/>
    <w:basedOn w:val="Normal"/>
    <w:next w:val="Normal"/>
    <w:autoRedefine/>
    <w:uiPriority w:val="39"/>
    <w:rsid w:val="001B2D47"/>
    <w:pPr>
      <w:suppressAutoHyphens/>
      <w:spacing w:after="240"/>
      <w:ind w:left="1440"/>
      <w:jc w:val="both"/>
    </w:pPr>
    <w:rPr>
      <w:rFonts w:ascii="Times New Roman" w:eastAsia="Calibri" w:hAnsi="Times New Roman" w:cs="Times New Roman"/>
      <w:szCs w:val="20"/>
      <w:lang w:eastAsia="ar-SA"/>
    </w:rPr>
  </w:style>
  <w:style w:type="paragraph" w:styleId="TOC8">
    <w:name w:val="toc 8"/>
    <w:basedOn w:val="Normal"/>
    <w:next w:val="Normal"/>
    <w:autoRedefine/>
    <w:uiPriority w:val="39"/>
    <w:rsid w:val="001B2D47"/>
    <w:pPr>
      <w:suppressAutoHyphens/>
      <w:spacing w:after="240"/>
      <w:ind w:left="1680"/>
      <w:jc w:val="both"/>
    </w:pPr>
    <w:rPr>
      <w:rFonts w:ascii="Times New Roman" w:eastAsia="Calibri" w:hAnsi="Times New Roman" w:cs="Times New Roman"/>
      <w:szCs w:val="20"/>
      <w:lang w:eastAsia="ar-SA"/>
    </w:rPr>
  </w:style>
  <w:style w:type="paragraph" w:styleId="TOC9">
    <w:name w:val="toc 9"/>
    <w:basedOn w:val="Normal"/>
    <w:next w:val="Normal"/>
    <w:autoRedefine/>
    <w:uiPriority w:val="39"/>
    <w:rsid w:val="001B2D47"/>
    <w:pPr>
      <w:suppressAutoHyphens/>
      <w:spacing w:after="240"/>
      <w:ind w:left="1920"/>
      <w:jc w:val="both"/>
    </w:pPr>
    <w:rPr>
      <w:rFonts w:ascii="Times New Roman" w:eastAsia="Calibri" w:hAnsi="Times New Roman" w:cs="Times New Roman"/>
      <w:szCs w:val="20"/>
      <w:lang w:eastAsia="ar-SA"/>
    </w:rPr>
  </w:style>
  <w:style w:type="paragraph" w:customStyle="1" w:styleId="YReferences">
    <w:name w:val="YReferences"/>
    <w:basedOn w:val="Normal"/>
    <w:next w:val="Normal"/>
    <w:rsid w:val="001B2D47"/>
    <w:pPr>
      <w:suppressAutoHyphens/>
      <w:spacing w:after="480"/>
      <w:ind w:left="1531" w:hanging="1531"/>
      <w:jc w:val="both"/>
    </w:pPr>
    <w:rPr>
      <w:rFonts w:ascii="Times New Roman" w:eastAsia="Calibri" w:hAnsi="Times New Roman" w:cs="Times New Roman"/>
      <w:szCs w:val="20"/>
      <w:lang w:eastAsia="ar-SA"/>
    </w:rPr>
  </w:style>
  <w:style w:type="paragraph" w:customStyle="1" w:styleId="ListDash3">
    <w:name w:val="List Dash 3"/>
    <w:basedOn w:val="Text3"/>
    <w:rsid w:val="009F3158"/>
    <w:pPr>
      <w:numPr>
        <w:numId w:val="24"/>
      </w:numPr>
      <w:tabs>
        <w:tab w:val="clear" w:pos="1191"/>
        <w:tab w:val="clear" w:pos="2302"/>
        <w:tab w:val="num" w:pos="2199"/>
      </w:tabs>
    </w:pPr>
  </w:style>
  <w:style w:type="paragraph" w:customStyle="1" w:styleId="ListDash4">
    <w:name w:val="List Dash 4"/>
    <w:basedOn w:val="Text4"/>
    <w:rsid w:val="009F3158"/>
    <w:pPr>
      <w:tabs>
        <w:tab w:val="num" w:pos="360"/>
      </w:tabs>
      <w:ind w:left="360" w:hanging="360"/>
    </w:pPr>
  </w:style>
  <w:style w:type="paragraph" w:customStyle="1" w:styleId="ListNumber1">
    <w:name w:val="List Number 1"/>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9F3158"/>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9F3158"/>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9F3158"/>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9F3158"/>
    <w:pPr>
      <w:tabs>
        <w:tab w:val="clear" w:pos="2302"/>
        <w:tab w:val="num" w:pos="360"/>
      </w:tabs>
      <w:ind w:left="360" w:hanging="360"/>
    </w:pPr>
  </w:style>
  <w:style w:type="paragraph" w:customStyle="1" w:styleId="ListNumber3Level3">
    <w:name w:val="List Number 3 (Level 3)"/>
    <w:basedOn w:val="Text3"/>
    <w:rsid w:val="009F3158"/>
    <w:pPr>
      <w:tabs>
        <w:tab w:val="clear" w:pos="2302"/>
        <w:tab w:val="num" w:pos="360"/>
      </w:tabs>
      <w:ind w:left="360" w:hanging="360"/>
    </w:pPr>
  </w:style>
  <w:style w:type="paragraph" w:customStyle="1" w:styleId="ListNumber3Level4">
    <w:name w:val="List Number 3 (Level 4)"/>
    <w:basedOn w:val="Text3"/>
    <w:rsid w:val="009F3158"/>
    <w:pPr>
      <w:tabs>
        <w:tab w:val="clear" w:pos="2302"/>
        <w:tab w:val="num" w:pos="360"/>
      </w:tabs>
      <w:ind w:left="360" w:hanging="360"/>
    </w:pPr>
  </w:style>
  <w:style w:type="paragraph" w:customStyle="1" w:styleId="ListNumber4Level2">
    <w:name w:val="List Number 4 (Level 2)"/>
    <w:basedOn w:val="Text4"/>
    <w:rsid w:val="009F3158"/>
    <w:pPr>
      <w:tabs>
        <w:tab w:val="num" w:pos="283"/>
      </w:tabs>
      <w:ind w:left="283" w:hanging="283"/>
    </w:pPr>
  </w:style>
  <w:style w:type="paragraph" w:customStyle="1" w:styleId="ListNumber4Level3">
    <w:name w:val="List Number 4 (Level 3)"/>
    <w:basedOn w:val="Text4"/>
    <w:rsid w:val="009F3158"/>
    <w:pPr>
      <w:tabs>
        <w:tab w:val="num" w:pos="283"/>
      </w:tabs>
      <w:ind w:left="283" w:hanging="283"/>
    </w:pPr>
  </w:style>
  <w:style w:type="paragraph" w:customStyle="1" w:styleId="ListNumber4Level4">
    <w:name w:val="List Number 4 (Level 4)"/>
    <w:basedOn w:val="Text4"/>
    <w:rsid w:val="009F3158"/>
    <w:pPr>
      <w:tabs>
        <w:tab w:val="num" w:pos="283"/>
      </w:tabs>
      <w:ind w:left="283" w:hanging="283"/>
    </w:pPr>
  </w:style>
  <w:style w:type="paragraph" w:styleId="TOCHeading">
    <w:name w:val="TOC Heading"/>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DisclaimerNotice">
    <w:name w:val="Disclaimer Notice"/>
    <w:basedOn w:val="Normal"/>
    <w:next w:val="AddressTR"/>
    <w:rsid w:val="001B2D47"/>
    <w:pPr>
      <w:suppressAutoHyphens/>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1B2D47"/>
    <w:pPr>
      <w:keepLines/>
      <w:pBdr>
        <w:top w:val="single" w:sz="4" w:space="1" w:color="000000"/>
      </w:pBdr>
      <w:suppressAutoHyphens/>
      <w:spacing w:before="480"/>
      <w:jc w:val="both"/>
    </w:pPr>
    <w:rPr>
      <w:rFonts w:ascii="Times New Roman" w:eastAsia="Calibri" w:hAnsi="Times New Roman" w:cs="Times New Roman"/>
      <w:i/>
      <w:szCs w:val="20"/>
      <w:lang w:eastAsia="ar-SA"/>
    </w:rPr>
  </w:style>
  <w:style w:type="paragraph" w:customStyle="1" w:styleId="DisclaimerSJ">
    <w:name w:val="Disclaimer_SJ"/>
    <w:basedOn w:val="Normal"/>
    <w:next w:val="Normal"/>
    <w:rsid w:val="001B2D47"/>
    <w:pPr>
      <w:suppressAutoHyphens/>
      <w:jc w:val="both"/>
    </w:pPr>
    <w:rPr>
      <w:rFonts w:ascii="Arial" w:eastAsia="Calibri" w:hAnsi="Arial" w:cs="Times New Roman"/>
      <w:b/>
      <w:sz w:val="16"/>
      <w:szCs w:val="20"/>
      <w:lang w:eastAsia="ar-SA"/>
    </w:rPr>
  </w:style>
  <w:style w:type="paragraph" w:customStyle="1" w:styleId="ZCom">
    <w:name w:val="Z_Com"/>
    <w:basedOn w:val="Normal"/>
    <w:next w:val="ZDGName"/>
    <w:rsid w:val="001B2D47"/>
    <w:pPr>
      <w:widowControl w:val="0"/>
      <w:suppressAutoHyphens/>
      <w:autoSpaceDE w:val="0"/>
      <w:ind w:right="85"/>
      <w:jc w:val="both"/>
    </w:pPr>
    <w:rPr>
      <w:rFonts w:ascii="Arial" w:eastAsia="Calibri" w:hAnsi="Arial" w:cs="Arial"/>
      <w:lang w:eastAsia="ar-SA"/>
    </w:rPr>
  </w:style>
  <w:style w:type="paragraph" w:customStyle="1" w:styleId="ZDGName">
    <w:name w:val="Z_DGName"/>
    <w:basedOn w:val="Normal"/>
    <w:rsid w:val="001B2D47"/>
    <w:pPr>
      <w:widowControl w:val="0"/>
      <w:suppressAutoHyphens/>
      <w:autoSpaceDE w:val="0"/>
      <w:ind w:right="85"/>
    </w:pPr>
    <w:rPr>
      <w:rFonts w:ascii="Arial" w:eastAsia="Calibri" w:hAnsi="Arial" w:cs="Arial"/>
      <w:sz w:val="16"/>
      <w:szCs w:val="16"/>
      <w:lang w:eastAsia="ar-SA"/>
    </w:rPr>
  </w:style>
  <w:style w:type="paragraph" w:customStyle="1" w:styleId="TableContents">
    <w:name w:val="Table Contents"/>
    <w:basedOn w:val="Normal"/>
    <w:rsid w:val="001B2D47"/>
    <w:pPr>
      <w:suppressLineNumbers/>
      <w:suppressAutoHyphens/>
      <w:spacing w:after="240"/>
      <w:jc w:val="both"/>
    </w:pPr>
    <w:rPr>
      <w:rFonts w:ascii="Times New Roman" w:eastAsia="Calibri" w:hAnsi="Times New Roman" w:cs="Times New Roman"/>
      <w:szCs w:val="20"/>
      <w:lang w:eastAsia="ar-SA"/>
    </w:rPr>
  </w:style>
  <w:style w:type="paragraph" w:customStyle="1" w:styleId="TableHeading">
    <w:name w:val="Table Heading"/>
    <w:basedOn w:val="TableContents"/>
    <w:rsid w:val="009F3158"/>
    <w:pPr>
      <w:jc w:val="center"/>
    </w:pPr>
    <w:rPr>
      <w:b/>
      <w:bCs/>
    </w:rPr>
  </w:style>
  <w:style w:type="paragraph" w:customStyle="1" w:styleId="CM4">
    <w:name w:val="CM4"/>
    <w:basedOn w:val="Normal"/>
    <w:next w:val="Normal"/>
    <w:rsid w:val="001B2D47"/>
    <w:pPr>
      <w:autoSpaceDE w:val="0"/>
      <w:autoSpaceDN w:val="0"/>
      <w:adjustRightInd w:val="0"/>
    </w:pPr>
    <w:rPr>
      <w:rFonts w:ascii="EUAlbertina" w:eastAsia="Calibri" w:hAnsi="EUAlbertina" w:cs="Times New Roman"/>
      <w:lang w:eastAsia="en-GB"/>
    </w:rPr>
  </w:style>
  <w:style w:type="paragraph" w:customStyle="1" w:styleId="LightGrid-Accent31">
    <w:name w:val="Light Grid - Accent 31"/>
    <w:basedOn w:val="Normal"/>
    <w:qFormat/>
    <w:rsid w:val="001B2D47"/>
    <w:pPr>
      <w:ind w:left="720"/>
    </w:pPr>
    <w:rPr>
      <w:rFonts w:ascii="Times New Roman" w:eastAsia="Calibri" w:hAnsi="Times New Roman" w:cs="Times New Roman"/>
      <w:sz w:val="20"/>
    </w:rPr>
  </w:style>
  <w:style w:type="paragraph" w:customStyle="1" w:styleId="TOCHeading1">
    <w:name w:val="TOC Heading1"/>
    <w:basedOn w:val="Normal"/>
    <w:next w:val="Normal"/>
    <w:uiPriority w:val="39"/>
    <w:qFormat/>
    <w:rsid w:val="001B2D47"/>
    <w:pPr>
      <w:keepNext/>
      <w:suppressAutoHyphens/>
      <w:spacing w:before="240" w:after="240"/>
      <w:jc w:val="center"/>
    </w:pPr>
    <w:rPr>
      <w:rFonts w:ascii="Times New Roman" w:eastAsia="Calibri" w:hAnsi="Times New Roman" w:cs="Times New Roman"/>
      <w:b/>
      <w:szCs w:val="20"/>
      <w:lang w:eastAsia="ar-SA"/>
    </w:rPr>
  </w:style>
  <w:style w:type="paragraph" w:customStyle="1" w:styleId="MediumGrid1-Accent21">
    <w:name w:val="Medium Grid 1 - Accent 21"/>
    <w:basedOn w:val="Normal"/>
    <w:uiPriority w:val="34"/>
    <w:qFormat/>
    <w:rsid w:val="001B2D47"/>
    <w:pPr>
      <w:ind w:left="708"/>
    </w:pPr>
    <w:rPr>
      <w:rFonts w:ascii="Times New Roman" w:eastAsia="Calibri" w:hAnsi="Times New Roman" w:cs="Times New Roman"/>
      <w:sz w:val="20"/>
    </w:rPr>
  </w:style>
  <w:style w:type="paragraph" w:customStyle="1" w:styleId="MediumList2-Accent21">
    <w:name w:val="Medium List 2 - Accent 21"/>
    <w:hidden/>
    <w:uiPriority w:val="71"/>
    <w:rsid w:val="001B2D47"/>
    <w:rPr>
      <w:rFonts w:ascii="Times New Roman" w:eastAsia="Calibri" w:hAnsi="Times New Roman" w:cs="Times New Roman"/>
      <w:sz w:val="20"/>
    </w:rPr>
  </w:style>
  <w:style w:type="character" w:customStyle="1" w:styleId="highlight">
    <w:name w:val="highlight"/>
    <w:basedOn w:val="DefaultParagraphFont"/>
    <w:rsid w:val="009F3158"/>
  </w:style>
  <w:style w:type="table" w:customStyle="1" w:styleId="TableauNorm">
    <w:name w:val="Tableau Norm"/>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1B2D47"/>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9F3158"/>
    <w:rPr>
      <w:rFonts w:ascii="Times New Roman" w:eastAsia="Times New Roman" w:hAnsi="Times New Roman"/>
      <w:kern w:val="0"/>
      <w:sz w:val="20"/>
      <w:szCs w:val="20"/>
      <w:lang w:val="es-ES" w:eastAsia="en-US"/>
    </w:rPr>
  </w:style>
  <w:style w:type="table" w:customStyle="1" w:styleId="LightShading1">
    <w:name w:val="Light Shading1"/>
    <w:basedOn w:val="TableNormal"/>
    <w:next w:val="LightShading"/>
    <w:uiPriority w:val="60"/>
    <w:rsid w:val="009F3158"/>
    <w:rPr>
      <w:rFonts w:eastAsia="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9F3158"/>
    <w:rPr>
      <w:rFonts w:eastAsiaTheme="minorEastAsia" w:cs="Times New Roman"/>
      <w:color w:val="000000" w:themeColor="text1" w:themeShade="BF"/>
      <w:kern w:val="2"/>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9F3158"/>
    <w:rPr>
      <w:rFonts w:ascii="Calibri" w:eastAsia="Calibri" w:hAnsi="Calibri" w:cs="Times New Roman"/>
      <w:color w:val="000000"/>
      <w:sz w:val="22"/>
      <w:szCs w:val="22"/>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1B2D47"/>
    <w:rPr>
      <w:rFonts w:ascii="Times New Roman" w:eastAsia="Times New Roman" w:hAnsi="Times New Roman" w:cs="Times New Roman"/>
      <w:lang w:eastAsia="pl-PL"/>
    </w:rPr>
  </w:style>
  <w:style w:type="paragraph" w:customStyle="1" w:styleId="Normal1">
    <w:name w:val="Normal1"/>
    <w:rsid w:val="001B2D47"/>
    <w:rPr>
      <w:rFonts w:ascii="Cambria" w:eastAsia="Cambria" w:hAnsi="Cambria" w:cs="Cambria"/>
      <w:color w:val="000000"/>
      <w:szCs w:val="20"/>
    </w:rPr>
  </w:style>
  <w:style w:type="paragraph" w:customStyle="1" w:styleId="Body">
    <w:name w:val="Body"/>
    <w:rsid w:val="001B2D4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F3158"/>
    <w:pPr>
      <w:numPr>
        <w:numId w:val="25"/>
      </w:numPr>
    </w:pPr>
  </w:style>
  <w:style w:type="numbering" w:customStyle="1" w:styleId="List1">
    <w:name w:val="List 1"/>
    <w:basedOn w:val="NoList"/>
    <w:rsid w:val="009F3158"/>
    <w:pPr>
      <w:numPr>
        <w:numId w:val="26"/>
      </w:numPr>
    </w:pPr>
  </w:style>
  <w:style w:type="numbering" w:customStyle="1" w:styleId="List21">
    <w:name w:val="List 21"/>
    <w:basedOn w:val="NoList"/>
    <w:rsid w:val="009F3158"/>
    <w:pPr>
      <w:numPr>
        <w:numId w:val="27"/>
      </w:numPr>
    </w:pPr>
  </w:style>
  <w:style w:type="paragraph" w:customStyle="1" w:styleId="TOCHeading2">
    <w:name w:val="TOC Heading2"/>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table" w:styleId="MediumShading2-Accent1">
    <w:name w:val="Medium Shading 2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1B2D47"/>
    <w:pPr>
      <w:keepNext/>
      <w:suppressAutoHyphens/>
      <w:spacing w:before="240" w:after="240"/>
      <w:jc w:val="center"/>
    </w:pPr>
    <w:rPr>
      <w:rFonts w:ascii="Times New Roman" w:eastAsia="Calibri" w:hAnsi="Times New Roman" w:cs="Times New Roman"/>
      <w:b/>
      <w:szCs w:val="20"/>
      <w:lang w:eastAsia="ar-SA"/>
    </w:rPr>
  </w:style>
  <w:style w:type="character" w:customStyle="1" w:styleId="il">
    <w:name w:val="il"/>
    <w:rsid w:val="009F3158"/>
  </w:style>
  <w:style w:type="table" w:styleId="MediumGrid3-Accent1">
    <w:name w:val="Medium Grid 3 Accent 1"/>
    <w:basedOn w:val="TableNormal"/>
    <w:uiPriority w:val="60"/>
    <w:rsid w:val="009F3158"/>
    <w:rPr>
      <w:rFonts w:ascii="Calibri" w:eastAsia="Times New Roman"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9F3158"/>
    <w:rPr>
      <w:b/>
      <w:bCs/>
      <w:smallCaps/>
      <w:spacing w:val="5"/>
    </w:rPr>
  </w:style>
  <w:style w:type="paragraph" w:customStyle="1" w:styleId="Compact">
    <w:name w:val="Compact"/>
    <w:basedOn w:val="Normal"/>
    <w:qFormat/>
    <w:rsid w:val="001B2D47"/>
    <w:pPr>
      <w:spacing w:before="36" w:after="36" w:line="276" w:lineRule="auto"/>
    </w:pPr>
    <w:rPr>
      <w:rFonts w:ascii="Calibri" w:eastAsia="Times New Roman" w:hAnsi="Calibri" w:cs="Times New Roman"/>
      <w:sz w:val="18"/>
      <w:lang w:eastAsia="fr-FR"/>
    </w:rPr>
  </w:style>
  <w:style w:type="table" w:customStyle="1" w:styleId="TableauNorm11">
    <w:name w:val="Tableau Norm1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9F3158"/>
    <w:rPr>
      <w:rFonts w:ascii="Cambria" w:eastAsia="Calibri" w:hAnsi="Cambria"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9F3158"/>
  </w:style>
  <w:style w:type="table" w:customStyle="1" w:styleId="TableauNorm12">
    <w:name w:val="Tableau Norm12"/>
    <w:uiPriority w:val="99"/>
    <w:semiHidden/>
    <w:rsid w:val="009F3158"/>
    <w:rPr>
      <w:rFonts w:ascii="Calibri" w:eastAsia="Calibri" w:hAnsi="Calibri" w:cs="Times New Roman"/>
    </w:rPr>
    <w:tblPr>
      <w:tblInd w:w="0" w:type="dxa"/>
      <w:tblCellMar>
        <w:top w:w="0" w:type="dxa"/>
        <w:left w:w="108" w:type="dxa"/>
        <w:bottom w:w="0" w:type="dxa"/>
        <w:right w:w="108" w:type="dxa"/>
      </w:tblCellMar>
    </w:tblPr>
  </w:style>
  <w:style w:type="paragraph" w:customStyle="1" w:styleId="Heading20">
    <w:name w:val="Heading #2"/>
    <w:link w:val="Heading21"/>
    <w:rsid w:val="001B2D47"/>
    <w:pPr>
      <w:widowControl w:val="0"/>
      <w:pBdr>
        <w:top w:val="nil"/>
        <w:left w:val="nil"/>
        <w:bottom w:val="nil"/>
        <w:right w:val="nil"/>
        <w:between w:val="nil"/>
        <w:bar w:val="nil"/>
      </w:pBdr>
      <w:shd w:val="clear" w:color="auto" w:fill="FFFFFF"/>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1B2D47"/>
    <w:pPr>
      <w:widowControl w:val="0"/>
      <w:pBdr>
        <w:top w:val="nil"/>
        <w:left w:val="nil"/>
        <w:bottom w:val="nil"/>
        <w:right w:val="nil"/>
        <w:between w:val="nil"/>
        <w:bar w:val="nil"/>
      </w:pBdr>
      <w:shd w:val="clear" w:color="auto" w:fill="FFFFFF"/>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1B2D47"/>
    <w:pPr>
      <w:widowControl w:val="0"/>
      <w:pBdr>
        <w:top w:val="nil"/>
        <w:left w:val="nil"/>
        <w:bottom w:val="nil"/>
        <w:right w:val="nil"/>
        <w:between w:val="nil"/>
        <w:bar w:val="nil"/>
      </w:pBdr>
      <w:shd w:val="clear" w:color="auto" w:fill="FFFFFF"/>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9F3158"/>
    <w:pPr>
      <w:numPr>
        <w:numId w:val="28"/>
      </w:numPr>
    </w:pPr>
  </w:style>
  <w:style w:type="numbering" w:customStyle="1" w:styleId="ImportedStyle2">
    <w:name w:val="Imported Style 2"/>
    <w:rsid w:val="009F3158"/>
    <w:pPr>
      <w:numPr>
        <w:numId w:val="29"/>
      </w:numPr>
    </w:pPr>
  </w:style>
  <w:style w:type="character" w:customStyle="1" w:styleId="None">
    <w:name w:val="None"/>
    <w:rsid w:val="009F3158"/>
  </w:style>
  <w:style w:type="character" w:customStyle="1" w:styleId="Hyperlink0">
    <w:name w:val="Hyperlink.0"/>
    <w:basedOn w:val="None"/>
    <w:rsid w:val="009F3158"/>
    <w:rPr>
      <w:color w:val="000000"/>
      <w:u w:color="000000"/>
      <w:lang w:val="es-ES"/>
    </w:rPr>
  </w:style>
  <w:style w:type="numbering" w:customStyle="1" w:styleId="ImportedStyle3">
    <w:name w:val="Imported Style 3"/>
    <w:rsid w:val="009F3158"/>
    <w:pPr>
      <w:numPr>
        <w:numId w:val="30"/>
      </w:numPr>
    </w:pPr>
  </w:style>
  <w:style w:type="character" w:customStyle="1" w:styleId="Hyperlink1">
    <w:name w:val="Hyperlink.1"/>
    <w:basedOn w:val="None"/>
    <w:rsid w:val="009F3158"/>
    <w:rPr>
      <w:strike/>
      <w:dstrike w:val="0"/>
      <w:color w:val="000000"/>
      <w:u w:color="000000"/>
      <w:lang w:val="es-ES"/>
    </w:rPr>
  </w:style>
  <w:style w:type="numbering" w:customStyle="1" w:styleId="ImportedStyle4">
    <w:name w:val="Imported Style 4"/>
    <w:rsid w:val="009F3158"/>
    <w:pPr>
      <w:numPr>
        <w:numId w:val="31"/>
      </w:numPr>
    </w:pPr>
  </w:style>
  <w:style w:type="numbering" w:customStyle="1" w:styleId="ImportedStyle5">
    <w:name w:val="Imported Style 5"/>
    <w:rsid w:val="009F3158"/>
    <w:pPr>
      <w:numPr>
        <w:numId w:val="32"/>
      </w:numPr>
    </w:pPr>
  </w:style>
  <w:style w:type="character" w:customStyle="1" w:styleId="Hyperlink2">
    <w:name w:val="Hyperlink.2"/>
    <w:basedOn w:val="None"/>
    <w:rsid w:val="009F3158"/>
    <w:rPr>
      <w:color w:val="000000"/>
      <w:u w:val="single" w:color="000000"/>
      <w:lang w:val="es-ES"/>
    </w:rPr>
  </w:style>
  <w:style w:type="character" w:customStyle="1" w:styleId="Hyperlink3">
    <w:name w:val="Hyperlink.3"/>
    <w:basedOn w:val="None"/>
    <w:rsid w:val="009F3158"/>
    <w:rPr>
      <w:rFonts w:ascii="Cambria" w:eastAsia="Cambria" w:hAnsi="Cambria" w:cs="Cambria"/>
      <w:color w:val="000000"/>
      <w:u w:color="000000"/>
      <w:lang w:val="es-ES"/>
    </w:rPr>
  </w:style>
  <w:style w:type="numbering" w:customStyle="1" w:styleId="ImportedStyle6">
    <w:name w:val="Imported Style 6"/>
    <w:rsid w:val="009F3158"/>
    <w:pPr>
      <w:numPr>
        <w:numId w:val="33"/>
      </w:numPr>
    </w:pPr>
  </w:style>
  <w:style w:type="paragraph" w:customStyle="1" w:styleId="Bodytext6">
    <w:name w:val="Body text (6)"/>
    <w:rsid w:val="001B2D47"/>
    <w:pPr>
      <w:widowControl w:val="0"/>
      <w:pBdr>
        <w:top w:val="nil"/>
        <w:left w:val="nil"/>
        <w:bottom w:val="nil"/>
        <w:right w:val="nil"/>
        <w:between w:val="nil"/>
        <w:bar w:val="nil"/>
      </w:pBdr>
      <w:shd w:val="clear" w:color="auto" w:fill="FFFFFF"/>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9F3158"/>
    <w:pPr>
      <w:numPr>
        <w:numId w:val="34"/>
      </w:numPr>
    </w:pPr>
  </w:style>
  <w:style w:type="numbering" w:customStyle="1" w:styleId="ImportedStyle8">
    <w:name w:val="Imported Style 8"/>
    <w:rsid w:val="009F3158"/>
    <w:pPr>
      <w:numPr>
        <w:numId w:val="35"/>
      </w:numPr>
    </w:pPr>
  </w:style>
  <w:style w:type="character" w:customStyle="1" w:styleId="Hyperlink4">
    <w:name w:val="Hyperlink.4"/>
    <w:basedOn w:val="None"/>
    <w:rsid w:val="009F3158"/>
    <w:rPr>
      <w:rFonts w:ascii="Cambria" w:eastAsia="Cambria" w:hAnsi="Cambria" w:cs="Cambria"/>
      <w:color w:val="000000"/>
      <w:sz w:val="20"/>
      <w:szCs w:val="20"/>
      <w:u w:color="000000"/>
      <w:lang w:val="es-ES"/>
    </w:rPr>
  </w:style>
  <w:style w:type="numbering" w:customStyle="1" w:styleId="ImportedStyle9">
    <w:name w:val="Imported Style 9"/>
    <w:rsid w:val="009F3158"/>
    <w:pPr>
      <w:numPr>
        <w:numId w:val="36"/>
      </w:numPr>
    </w:pPr>
  </w:style>
  <w:style w:type="numbering" w:customStyle="1" w:styleId="ImportedStyle10">
    <w:name w:val="Imported Style 10"/>
    <w:rsid w:val="009F3158"/>
    <w:pPr>
      <w:numPr>
        <w:numId w:val="37"/>
      </w:numPr>
    </w:pPr>
  </w:style>
  <w:style w:type="numbering" w:customStyle="1" w:styleId="ImportedStyle11">
    <w:name w:val="Imported Style 11"/>
    <w:rsid w:val="009F3158"/>
    <w:pPr>
      <w:numPr>
        <w:numId w:val="38"/>
      </w:numPr>
    </w:pPr>
  </w:style>
  <w:style w:type="numbering" w:customStyle="1" w:styleId="ImportedStyle12">
    <w:name w:val="Imported Style 12"/>
    <w:rsid w:val="009F3158"/>
    <w:pPr>
      <w:numPr>
        <w:numId w:val="39"/>
      </w:numPr>
    </w:pPr>
  </w:style>
  <w:style w:type="numbering" w:customStyle="1" w:styleId="ImportedStyle13">
    <w:name w:val="Imported Style 13"/>
    <w:rsid w:val="009F3158"/>
    <w:pPr>
      <w:numPr>
        <w:numId w:val="40"/>
      </w:numPr>
    </w:pPr>
  </w:style>
  <w:style w:type="numbering" w:customStyle="1" w:styleId="ImportedStyle14">
    <w:name w:val="Imported Style 14"/>
    <w:rsid w:val="009F3158"/>
    <w:pPr>
      <w:numPr>
        <w:numId w:val="41"/>
      </w:numPr>
    </w:pPr>
  </w:style>
  <w:style w:type="numbering" w:customStyle="1" w:styleId="ImportedStyle15">
    <w:name w:val="Imported Style 15"/>
    <w:rsid w:val="009F3158"/>
    <w:pPr>
      <w:numPr>
        <w:numId w:val="42"/>
      </w:numPr>
    </w:pPr>
  </w:style>
  <w:style w:type="numbering" w:customStyle="1" w:styleId="ImportedStyle16">
    <w:name w:val="Imported Style 16"/>
    <w:rsid w:val="009F3158"/>
    <w:pPr>
      <w:numPr>
        <w:numId w:val="43"/>
      </w:numPr>
    </w:pPr>
  </w:style>
  <w:style w:type="numbering" w:customStyle="1" w:styleId="ImportedStyle17">
    <w:name w:val="Imported Style 17"/>
    <w:rsid w:val="009F3158"/>
    <w:pPr>
      <w:numPr>
        <w:numId w:val="44"/>
      </w:numPr>
    </w:pPr>
  </w:style>
  <w:style w:type="numbering" w:customStyle="1" w:styleId="ImportedStyle18">
    <w:name w:val="Imported Style 18"/>
    <w:rsid w:val="009F3158"/>
    <w:pPr>
      <w:numPr>
        <w:numId w:val="45"/>
      </w:numPr>
    </w:pPr>
  </w:style>
  <w:style w:type="numbering" w:customStyle="1" w:styleId="ImportedStyle19">
    <w:name w:val="Imported Style 19"/>
    <w:rsid w:val="009F3158"/>
    <w:pPr>
      <w:numPr>
        <w:numId w:val="46"/>
      </w:numPr>
    </w:pPr>
  </w:style>
  <w:style w:type="numbering" w:customStyle="1" w:styleId="ImportedStyle20">
    <w:name w:val="Imported Style 20"/>
    <w:rsid w:val="009F3158"/>
    <w:pPr>
      <w:numPr>
        <w:numId w:val="47"/>
      </w:numPr>
    </w:pPr>
  </w:style>
  <w:style w:type="numbering" w:customStyle="1" w:styleId="ImportedStyle21">
    <w:name w:val="Imported Style 21"/>
    <w:rsid w:val="009F3158"/>
    <w:pPr>
      <w:numPr>
        <w:numId w:val="48"/>
      </w:numPr>
    </w:pPr>
  </w:style>
  <w:style w:type="numbering" w:customStyle="1" w:styleId="ImportedStyle22">
    <w:name w:val="Imported Style 22"/>
    <w:rsid w:val="009F3158"/>
    <w:pPr>
      <w:numPr>
        <w:numId w:val="49"/>
      </w:numPr>
    </w:pPr>
  </w:style>
  <w:style w:type="numbering" w:customStyle="1" w:styleId="ImportedStyle23">
    <w:name w:val="Imported Style 23"/>
    <w:rsid w:val="009F3158"/>
    <w:pPr>
      <w:numPr>
        <w:numId w:val="50"/>
      </w:numPr>
    </w:pPr>
  </w:style>
  <w:style w:type="numbering" w:customStyle="1" w:styleId="ImportedStyle24">
    <w:name w:val="Imported Style 24"/>
    <w:rsid w:val="009F3158"/>
    <w:pPr>
      <w:numPr>
        <w:numId w:val="51"/>
      </w:numPr>
    </w:pPr>
  </w:style>
  <w:style w:type="numbering" w:customStyle="1" w:styleId="ImportedStyle25">
    <w:name w:val="Imported Style 25"/>
    <w:rsid w:val="009F3158"/>
    <w:pPr>
      <w:numPr>
        <w:numId w:val="52"/>
      </w:numPr>
    </w:pPr>
  </w:style>
  <w:style w:type="numbering" w:customStyle="1" w:styleId="ImportedStyle26">
    <w:name w:val="Imported Style 26"/>
    <w:rsid w:val="009F3158"/>
    <w:pPr>
      <w:numPr>
        <w:numId w:val="53"/>
      </w:numPr>
    </w:pPr>
  </w:style>
  <w:style w:type="numbering" w:customStyle="1" w:styleId="ImportedStyle27">
    <w:name w:val="Imported Style 27"/>
    <w:rsid w:val="009F3158"/>
    <w:pPr>
      <w:numPr>
        <w:numId w:val="54"/>
      </w:numPr>
    </w:pPr>
  </w:style>
  <w:style w:type="numbering" w:customStyle="1" w:styleId="ImportedStyle28">
    <w:name w:val="Imported Style 28"/>
    <w:rsid w:val="009F3158"/>
    <w:pPr>
      <w:numPr>
        <w:numId w:val="55"/>
      </w:numPr>
    </w:pPr>
  </w:style>
  <w:style w:type="numbering" w:customStyle="1" w:styleId="ImportedStyle29">
    <w:name w:val="Imported Style 29"/>
    <w:rsid w:val="009F3158"/>
    <w:pPr>
      <w:numPr>
        <w:numId w:val="56"/>
      </w:numPr>
    </w:pPr>
  </w:style>
  <w:style w:type="numbering" w:customStyle="1" w:styleId="ImportedStyle30">
    <w:name w:val="Imported Style 30"/>
    <w:rsid w:val="009F3158"/>
    <w:pPr>
      <w:numPr>
        <w:numId w:val="57"/>
      </w:numPr>
    </w:pPr>
  </w:style>
  <w:style w:type="numbering" w:customStyle="1" w:styleId="ImportedStyle31">
    <w:name w:val="Imported Style 31"/>
    <w:rsid w:val="009F3158"/>
    <w:pPr>
      <w:numPr>
        <w:numId w:val="58"/>
      </w:numPr>
    </w:pPr>
  </w:style>
  <w:style w:type="paragraph" w:customStyle="1" w:styleId="Headerorfooter1">
    <w:name w:val="Header or footer1"/>
    <w:link w:val="Headerorfooter"/>
    <w:rsid w:val="001B2D47"/>
    <w:pPr>
      <w:widowControl w:val="0"/>
      <w:pBdr>
        <w:top w:val="nil"/>
        <w:left w:val="nil"/>
        <w:bottom w:val="nil"/>
        <w:right w:val="nil"/>
        <w:between w:val="nil"/>
        <w:bar w:val="nil"/>
      </w:pBdr>
      <w:shd w:val="clear" w:color="auto" w:fill="FFFFFF"/>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9F3158"/>
    <w:pPr>
      <w:numPr>
        <w:numId w:val="59"/>
      </w:numPr>
    </w:pPr>
  </w:style>
  <w:style w:type="numbering" w:customStyle="1" w:styleId="ImportedStyle34">
    <w:name w:val="Imported Style 34"/>
    <w:rsid w:val="009F3158"/>
    <w:pPr>
      <w:numPr>
        <w:numId w:val="60"/>
      </w:numPr>
    </w:pPr>
  </w:style>
  <w:style w:type="numbering" w:customStyle="1" w:styleId="ImportedStyle35">
    <w:name w:val="Imported Style 35"/>
    <w:rsid w:val="009F3158"/>
    <w:pPr>
      <w:numPr>
        <w:numId w:val="61"/>
      </w:numPr>
    </w:pPr>
  </w:style>
  <w:style w:type="numbering" w:customStyle="1" w:styleId="ImportedStyle36">
    <w:name w:val="Imported Style 36"/>
    <w:rsid w:val="009F3158"/>
    <w:pPr>
      <w:numPr>
        <w:numId w:val="62"/>
      </w:numPr>
    </w:pPr>
  </w:style>
  <w:style w:type="numbering" w:customStyle="1" w:styleId="ImportedStyle37">
    <w:name w:val="Imported Style 37"/>
    <w:rsid w:val="009F3158"/>
    <w:pPr>
      <w:numPr>
        <w:numId w:val="63"/>
      </w:numPr>
    </w:pPr>
  </w:style>
  <w:style w:type="numbering" w:customStyle="1" w:styleId="ImportedStyle38">
    <w:name w:val="Imported Style 38"/>
    <w:rsid w:val="009F3158"/>
    <w:pPr>
      <w:numPr>
        <w:numId w:val="64"/>
      </w:numPr>
    </w:pPr>
  </w:style>
  <w:style w:type="numbering" w:customStyle="1" w:styleId="ImportedStyle39">
    <w:name w:val="Imported Style 39"/>
    <w:rsid w:val="009F3158"/>
    <w:pPr>
      <w:numPr>
        <w:numId w:val="65"/>
      </w:numPr>
    </w:pPr>
  </w:style>
  <w:style w:type="numbering" w:customStyle="1" w:styleId="ImportedStyle40">
    <w:name w:val="Imported Style 40"/>
    <w:rsid w:val="009F3158"/>
    <w:pPr>
      <w:numPr>
        <w:numId w:val="66"/>
      </w:numPr>
    </w:pPr>
  </w:style>
  <w:style w:type="numbering" w:customStyle="1" w:styleId="ImportedStyle41">
    <w:name w:val="Imported Style 41"/>
    <w:rsid w:val="009F3158"/>
    <w:pPr>
      <w:numPr>
        <w:numId w:val="67"/>
      </w:numPr>
    </w:pPr>
  </w:style>
  <w:style w:type="numbering" w:customStyle="1" w:styleId="ImportedStyle42">
    <w:name w:val="Imported Style 42"/>
    <w:rsid w:val="009F3158"/>
    <w:pPr>
      <w:numPr>
        <w:numId w:val="68"/>
      </w:numPr>
    </w:pPr>
  </w:style>
  <w:style w:type="numbering" w:customStyle="1" w:styleId="ImportedStyle43">
    <w:name w:val="Imported Style 43"/>
    <w:rsid w:val="009F3158"/>
    <w:pPr>
      <w:numPr>
        <w:numId w:val="69"/>
      </w:numPr>
    </w:pPr>
  </w:style>
  <w:style w:type="numbering" w:customStyle="1" w:styleId="ImportedStyle44">
    <w:name w:val="Imported Style 44"/>
    <w:rsid w:val="009F3158"/>
    <w:pPr>
      <w:numPr>
        <w:numId w:val="70"/>
      </w:numPr>
    </w:pPr>
  </w:style>
  <w:style w:type="numbering" w:customStyle="1" w:styleId="ImportedStyle45">
    <w:name w:val="Imported Style 45"/>
    <w:rsid w:val="009F3158"/>
    <w:pPr>
      <w:numPr>
        <w:numId w:val="71"/>
      </w:numPr>
    </w:pPr>
  </w:style>
  <w:style w:type="numbering" w:customStyle="1" w:styleId="ImportedStyle46">
    <w:name w:val="Imported Style 46"/>
    <w:rsid w:val="009F3158"/>
    <w:pPr>
      <w:numPr>
        <w:numId w:val="72"/>
      </w:numPr>
    </w:pPr>
  </w:style>
  <w:style w:type="numbering" w:customStyle="1" w:styleId="ImportedStyle47">
    <w:name w:val="Imported Style 47"/>
    <w:rsid w:val="009F3158"/>
    <w:pPr>
      <w:numPr>
        <w:numId w:val="73"/>
      </w:numPr>
    </w:pPr>
  </w:style>
  <w:style w:type="character" w:customStyle="1" w:styleId="Bodytext28ptSmallCaps">
    <w:name w:val="Body text (2) + 8 pt.Small Caps"/>
    <w:rsid w:val="009F3158"/>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Headerorfooter10ptBold">
    <w:name w:val="Header or footer + 10 pt.Bold"/>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Headerorfooter">
    <w:name w:val="Header or footer_"/>
    <w:link w:val="Headerorfooter1"/>
    <w:rsid w:val="009F3158"/>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9F3158"/>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9F3158"/>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table" w:customStyle="1" w:styleId="TableGrid1">
    <w:name w:val="Table Grid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9F3158"/>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B2D47"/>
    <w:pPr>
      <w:spacing w:before="100" w:beforeAutospacing="1" w:after="100" w:afterAutospacing="1"/>
    </w:pPr>
    <w:rPr>
      <w:rFonts w:ascii="Times New Roman" w:eastAsia="Times New Roman" w:hAnsi="Times New Roman" w:cs="Times New Roman"/>
      <w:lang w:eastAsia="en-GB"/>
    </w:rPr>
  </w:style>
  <w:style w:type="table" w:customStyle="1" w:styleId="TableGrid12">
    <w:name w:val="Table Grid12"/>
    <w:basedOn w:val="TableNormal"/>
    <w:uiPriority w:val="59"/>
    <w:rsid w:val="009F3158"/>
    <w:rPr>
      <w:rFonts w:ascii="Cambria" w:eastAsia="Calibri" w:hAnsi="Cambria" w:cs="Times New Roman"/>
      <w:sz w:val="20"/>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9F3158"/>
    <w:pPr>
      <w:widowControl w:val="0"/>
      <w:autoSpaceDE w:val="0"/>
      <w:autoSpaceDN w:val="0"/>
    </w:pPr>
    <w:rPr>
      <w:rFonts w:ascii="Calibri" w:eastAsia="MS Mincho" w:hAnsi="Calibri" w:cs="Times New Roman"/>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9F3158"/>
    <w:rPr>
      <w:rFonts w:ascii="Yu Mincho" w:eastAsia="Yu Mincho" w:hAnsi="Yu Mincho" w:cs="Times New Roman"/>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31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3158"/>
    <w:rPr>
      <w:color w:val="605E5C"/>
      <w:shd w:val="clear" w:color="auto" w:fill="E1DFDD"/>
    </w:rPr>
  </w:style>
  <w:style w:type="character" w:customStyle="1" w:styleId="fontstyle11">
    <w:name w:val="fontstyle11"/>
    <w:basedOn w:val="DefaultParagraphFont"/>
    <w:rsid w:val="009F3158"/>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9F315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3158"/>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F3158"/>
  </w:style>
  <w:style w:type="table" w:customStyle="1" w:styleId="TableGrid5">
    <w:name w:val="Table Grid5"/>
    <w:basedOn w:val="TableNormal"/>
    <w:next w:val="TableGrid"/>
    <w:uiPriority w:val="39"/>
    <w:rsid w:val="009F3158"/>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1B2D47"/>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9F3158"/>
    <w:rPr>
      <w:rFonts w:ascii="Cambria" w:eastAsia="Cambria" w:hAnsi="Cambria" w:cs="Cambria"/>
      <w:color w:val="000000"/>
      <w:sz w:val="16"/>
      <w:szCs w:val="22"/>
    </w:rPr>
  </w:style>
  <w:style w:type="character" w:customStyle="1" w:styleId="footnotemark">
    <w:name w:val="footnote mark"/>
    <w:hidden/>
    <w:rsid w:val="009F3158"/>
    <w:rPr>
      <w:rFonts w:ascii="Times New Roman" w:eastAsia="Times New Roman" w:hAnsi="Times New Roman" w:cs="Times New Roman"/>
      <w:color w:val="000000"/>
      <w:sz w:val="20"/>
      <w:vertAlign w:val="superscript"/>
    </w:rPr>
  </w:style>
  <w:style w:type="table" w:customStyle="1" w:styleId="TableGrid0">
    <w:name w:val="TableGrid"/>
    <w:rsid w:val="009F3158"/>
    <w:rPr>
      <w:rFonts w:eastAsiaTheme="minorEastAsia"/>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1B2D47"/>
    <w:pPr>
      <w:keepNext/>
      <w:spacing w:before="360" w:after="120"/>
      <w:jc w:val="center"/>
    </w:pPr>
    <w:rPr>
      <w:rFonts w:ascii="Times New Roman" w:hAnsi="Times New Roman" w:cs="Times New Roman"/>
      <w:i/>
      <w:szCs w:val="22"/>
    </w:rPr>
  </w:style>
  <w:style w:type="paragraph" w:styleId="Bibliography">
    <w:name w:val="Bibliography"/>
    <w:basedOn w:val="Normal"/>
    <w:next w:val="Normal"/>
    <w:uiPriority w:val="37"/>
    <w:semiHidden/>
    <w:unhideWhenUsed/>
    <w:rsid w:val="001B2D47"/>
    <w:pPr>
      <w:spacing w:after="5" w:line="249" w:lineRule="auto"/>
      <w:ind w:left="227" w:right="140" w:hanging="8"/>
      <w:jc w:val="both"/>
    </w:pPr>
    <w:rPr>
      <w:rFonts w:ascii="Cambria" w:eastAsia="Cambria" w:hAnsi="Cambria" w:cs="Cambria"/>
      <w:color w:val="000000"/>
      <w:sz w:val="20"/>
      <w:szCs w:val="22"/>
    </w:rPr>
  </w:style>
  <w:style w:type="paragraph" w:styleId="E-mailSignature">
    <w:name w:val="E-mail Signature"/>
    <w:basedOn w:val="Normal"/>
    <w:link w:val="E-mailSignatureChar"/>
    <w:uiPriority w:val="99"/>
    <w:semiHidden/>
    <w:unhideWhenUsed/>
    <w:rsid w:val="001B2D47"/>
    <w:pPr>
      <w:ind w:left="227" w:right="140" w:hanging="8"/>
      <w:jc w:val="both"/>
    </w:pPr>
    <w:rPr>
      <w:rFonts w:ascii="Cambria" w:eastAsia="Cambria" w:hAnsi="Cambria" w:cs="Cambria"/>
      <w:color w:val="000000"/>
      <w:sz w:val="20"/>
      <w:szCs w:val="22"/>
    </w:rPr>
  </w:style>
  <w:style w:type="character" w:customStyle="1" w:styleId="E-mailSignatureChar">
    <w:name w:val="E-mail Signature Char"/>
    <w:basedOn w:val="DefaultParagraphFont"/>
    <w:link w:val="E-mailSignature"/>
    <w:uiPriority w:val="99"/>
    <w:semiHidden/>
    <w:rsid w:val="009F3158"/>
    <w:rPr>
      <w:rFonts w:ascii="Cambria" w:eastAsia="Cambria" w:hAnsi="Cambria" w:cs="Cambria"/>
      <w:color w:val="000000"/>
      <w:sz w:val="20"/>
      <w:szCs w:val="22"/>
    </w:rPr>
  </w:style>
  <w:style w:type="paragraph" w:styleId="HTMLAddress">
    <w:name w:val="HTML Address"/>
    <w:basedOn w:val="Normal"/>
    <w:link w:val="HTMLAddressChar"/>
    <w:uiPriority w:val="99"/>
    <w:semiHidden/>
    <w:unhideWhenUsed/>
    <w:rsid w:val="001B2D47"/>
    <w:pPr>
      <w:ind w:left="227" w:right="140" w:hanging="8"/>
      <w:jc w:val="both"/>
    </w:pPr>
    <w:rPr>
      <w:rFonts w:ascii="Cambria" w:eastAsia="Cambria" w:hAnsi="Cambria" w:cs="Cambria"/>
      <w:i/>
      <w:iCs/>
      <w:color w:val="000000"/>
      <w:sz w:val="20"/>
      <w:szCs w:val="22"/>
    </w:rPr>
  </w:style>
  <w:style w:type="character" w:customStyle="1" w:styleId="HTMLAddressChar">
    <w:name w:val="HTML Address Char"/>
    <w:basedOn w:val="DefaultParagraphFont"/>
    <w:link w:val="HTMLAddress"/>
    <w:uiPriority w:val="99"/>
    <w:semiHidden/>
    <w:rsid w:val="009F3158"/>
    <w:rPr>
      <w:rFonts w:ascii="Cambria" w:eastAsia="Cambria" w:hAnsi="Cambria" w:cs="Cambria"/>
      <w:i/>
      <w:iCs/>
      <w:color w:val="000000"/>
      <w:sz w:val="20"/>
      <w:szCs w:val="22"/>
    </w:rPr>
  </w:style>
  <w:style w:type="paragraph" w:styleId="HTMLPreformatted">
    <w:name w:val="HTML Preformatted"/>
    <w:basedOn w:val="Normal"/>
    <w:link w:val="HTMLPreformattedChar"/>
    <w:uiPriority w:val="99"/>
    <w:semiHidden/>
    <w:unhideWhenUsed/>
    <w:rsid w:val="001B2D47"/>
    <w:pPr>
      <w:ind w:left="227" w:right="140" w:hanging="8"/>
      <w:jc w:val="both"/>
    </w:pPr>
    <w:rPr>
      <w:rFonts w:ascii="Consolas" w:eastAsia="Cambria" w:hAnsi="Consolas" w:cs="Cambria"/>
      <w:color w:val="000000"/>
      <w:sz w:val="20"/>
      <w:szCs w:val="20"/>
    </w:rPr>
  </w:style>
  <w:style w:type="character" w:customStyle="1" w:styleId="HTMLPreformattedChar">
    <w:name w:val="HTML Preformatted Char"/>
    <w:basedOn w:val="DefaultParagraphFont"/>
    <w:link w:val="HTMLPreformatted"/>
    <w:uiPriority w:val="99"/>
    <w:semiHidden/>
    <w:rsid w:val="009F3158"/>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1B2D47"/>
    <w:pPr>
      <w:pBdr>
        <w:top w:val="single" w:sz="4" w:space="10" w:color="4472C4" w:themeColor="accent1"/>
        <w:bottom w:val="single" w:sz="4" w:space="10" w:color="4472C4" w:themeColor="accent1"/>
      </w:pBdr>
      <w:spacing w:before="360" w:after="360" w:line="249" w:lineRule="auto"/>
      <w:ind w:left="864" w:right="864" w:hanging="8"/>
      <w:jc w:val="center"/>
    </w:pPr>
    <w:rPr>
      <w:rFonts w:ascii="Cambria" w:eastAsia="Cambria" w:hAnsi="Cambria" w:cs="Cambria"/>
      <w:i/>
      <w:iCs/>
      <w:color w:val="4472C4" w:themeColor="accent1"/>
      <w:sz w:val="20"/>
      <w:szCs w:val="22"/>
    </w:rPr>
  </w:style>
  <w:style w:type="character" w:customStyle="1" w:styleId="IntenseQuoteChar">
    <w:name w:val="Intense Quote Char"/>
    <w:basedOn w:val="DefaultParagraphFont"/>
    <w:link w:val="IntenseQuote"/>
    <w:uiPriority w:val="30"/>
    <w:rsid w:val="009F3158"/>
    <w:rPr>
      <w:rFonts w:ascii="Cambria" w:eastAsia="Cambria" w:hAnsi="Cambria" w:cs="Cambria"/>
      <w:i/>
      <w:iCs/>
      <w:color w:val="4472C4" w:themeColor="accent1"/>
      <w:sz w:val="20"/>
      <w:szCs w:val="22"/>
    </w:rPr>
  </w:style>
  <w:style w:type="paragraph" w:styleId="NoSpacing">
    <w:name w:val="No Spacing"/>
    <w:uiPriority w:val="1"/>
    <w:qFormat/>
    <w:rsid w:val="001B2D47"/>
    <w:pPr>
      <w:ind w:left="227" w:right="140" w:hanging="8"/>
      <w:jc w:val="both"/>
    </w:pPr>
    <w:rPr>
      <w:rFonts w:ascii="Cambria" w:eastAsia="Cambria" w:hAnsi="Cambria" w:cs="Cambria"/>
      <w:color w:val="000000"/>
      <w:sz w:val="20"/>
      <w:szCs w:val="22"/>
    </w:rPr>
  </w:style>
  <w:style w:type="paragraph" w:styleId="Quote">
    <w:name w:val="Quote"/>
    <w:basedOn w:val="Normal"/>
    <w:next w:val="Normal"/>
    <w:link w:val="QuoteChar"/>
    <w:uiPriority w:val="29"/>
    <w:qFormat/>
    <w:rsid w:val="001B2D47"/>
    <w:pPr>
      <w:spacing w:before="200" w:after="160" w:line="249" w:lineRule="auto"/>
      <w:ind w:left="864" w:right="864" w:hanging="8"/>
      <w:jc w:val="center"/>
    </w:pPr>
    <w:rPr>
      <w:rFonts w:ascii="Cambria" w:eastAsia="Cambria" w:hAnsi="Cambria" w:cs="Cambria"/>
      <w:i/>
      <w:iCs/>
      <w:color w:val="404040" w:themeColor="text1" w:themeTint="BF"/>
      <w:sz w:val="20"/>
      <w:szCs w:val="22"/>
    </w:rPr>
  </w:style>
  <w:style w:type="character" w:customStyle="1" w:styleId="QuoteChar">
    <w:name w:val="Quote Char"/>
    <w:basedOn w:val="DefaultParagraphFont"/>
    <w:link w:val="Quote"/>
    <w:uiPriority w:val="29"/>
    <w:rsid w:val="009F3158"/>
    <w:rPr>
      <w:rFonts w:ascii="Cambria" w:eastAsia="Cambria" w:hAnsi="Cambria" w:cs="Cambria"/>
      <w:i/>
      <w:iCs/>
      <w:color w:val="404040" w:themeColor="text1" w:themeTint="BF"/>
      <w:sz w:val="20"/>
      <w:szCs w:val="22"/>
    </w:rPr>
  </w:style>
  <w:style w:type="table" w:customStyle="1" w:styleId="TableNormal11">
    <w:name w:val="Table Normal11"/>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B2D4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F3158"/>
  </w:style>
  <w:style w:type="character" w:customStyle="1" w:styleId="eop">
    <w:name w:val="eop"/>
    <w:basedOn w:val="DefaultParagraphFont"/>
    <w:rsid w:val="009F3158"/>
  </w:style>
  <w:style w:type="character" w:customStyle="1" w:styleId="scxw67978484">
    <w:name w:val="scxw67978484"/>
    <w:basedOn w:val="DefaultParagraphFont"/>
    <w:rsid w:val="009F3158"/>
  </w:style>
  <w:style w:type="paragraph" w:customStyle="1" w:styleId="ydp6669edc4yiv5224402921msonormal">
    <w:name w:val="ydp6669edc4yiv5224402921msonormal"/>
    <w:basedOn w:val="Normal"/>
    <w:rsid w:val="001B2D47"/>
    <w:pPr>
      <w:spacing w:before="100" w:beforeAutospacing="1" w:after="100" w:afterAutospacing="1"/>
    </w:pPr>
    <w:rPr>
      <w:rFonts w:ascii="Times New Roman" w:eastAsia="Times New Roman" w:hAnsi="Times New Roman" w:cs="Times New Roman"/>
      <w:lang w:eastAsia="tr-TR"/>
    </w:rPr>
  </w:style>
  <w:style w:type="numbering" w:customStyle="1" w:styleId="NoList1">
    <w:name w:val="No List1"/>
    <w:next w:val="NoList"/>
    <w:uiPriority w:val="99"/>
    <w:semiHidden/>
    <w:unhideWhenUsed/>
    <w:rsid w:val="009F3158"/>
  </w:style>
  <w:style w:type="table" w:customStyle="1" w:styleId="TableGrid14">
    <w:name w:val="Table Grid14"/>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9F3158"/>
  </w:style>
  <w:style w:type="character" w:customStyle="1" w:styleId="xeop">
    <w:name w:val="x_eop"/>
    <w:basedOn w:val="DefaultParagraphFont"/>
    <w:rsid w:val="009F3158"/>
  </w:style>
  <w:style w:type="numbering" w:customStyle="1" w:styleId="NoList2">
    <w:name w:val="No List2"/>
    <w:next w:val="NoList"/>
    <w:uiPriority w:val="99"/>
    <w:semiHidden/>
    <w:unhideWhenUsed/>
    <w:rsid w:val="009F3158"/>
  </w:style>
  <w:style w:type="table" w:customStyle="1" w:styleId="TableGrid8">
    <w:name w:val="Table Grid8"/>
    <w:basedOn w:val="TableNormal"/>
    <w:next w:val="TableGrid"/>
    <w:uiPriority w:val="5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F3158"/>
  </w:style>
  <w:style w:type="table" w:customStyle="1" w:styleId="TableGrid15">
    <w:name w:val="Table Grid15"/>
    <w:basedOn w:val="TableNormal"/>
    <w:next w:val="TableGrid"/>
    <w:uiPriority w:val="39"/>
    <w:rsid w:val="009F3158"/>
    <w:rPr>
      <w:rFonts w:ascii="Calibri" w:eastAsia="Yu Mincho"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F315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3158"/>
  </w:style>
  <w:style w:type="numbering" w:customStyle="1" w:styleId="ImportedStyle110">
    <w:name w:val="Imported Style 110"/>
    <w:rsid w:val="009F3158"/>
  </w:style>
  <w:style w:type="numbering" w:customStyle="1" w:styleId="ImportedStyle210">
    <w:name w:val="Imported Style 210"/>
    <w:rsid w:val="009F3158"/>
  </w:style>
  <w:style w:type="numbering" w:customStyle="1" w:styleId="ImportedStyle32">
    <w:name w:val="Imported Style 32"/>
    <w:rsid w:val="009F3158"/>
  </w:style>
  <w:style w:type="numbering" w:customStyle="1" w:styleId="ImportedStyle48">
    <w:name w:val="Imported Style 48"/>
    <w:rsid w:val="009F3158"/>
  </w:style>
  <w:style w:type="numbering" w:customStyle="1" w:styleId="ImportedStyle51">
    <w:name w:val="Imported Style 51"/>
    <w:rsid w:val="009F3158"/>
  </w:style>
  <w:style w:type="numbering" w:customStyle="1" w:styleId="ImportedStyle61">
    <w:name w:val="Imported Style 61"/>
    <w:rsid w:val="009F3158"/>
  </w:style>
  <w:style w:type="numbering" w:customStyle="1" w:styleId="ImportedStyle71">
    <w:name w:val="Imported Style 71"/>
    <w:rsid w:val="009F3158"/>
  </w:style>
  <w:style w:type="numbering" w:customStyle="1" w:styleId="ImportedStyle81">
    <w:name w:val="Imported Style 81"/>
    <w:rsid w:val="009F3158"/>
  </w:style>
  <w:style w:type="numbering" w:customStyle="1" w:styleId="ImportedStyle91">
    <w:name w:val="Imported Style 91"/>
    <w:rsid w:val="009F3158"/>
  </w:style>
  <w:style w:type="numbering" w:customStyle="1" w:styleId="ImportedStyle101">
    <w:name w:val="Imported Style 101"/>
    <w:rsid w:val="009F3158"/>
  </w:style>
  <w:style w:type="numbering" w:customStyle="1" w:styleId="ImportedStyle111">
    <w:name w:val="Imported Style 111"/>
    <w:rsid w:val="009F3158"/>
  </w:style>
  <w:style w:type="numbering" w:customStyle="1" w:styleId="ImportedStyle121">
    <w:name w:val="Imported Style 121"/>
    <w:rsid w:val="009F3158"/>
  </w:style>
  <w:style w:type="numbering" w:customStyle="1" w:styleId="ImportedStyle131">
    <w:name w:val="Imported Style 131"/>
    <w:rsid w:val="009F3158"/>
  </w:style>
  <w:style w:type="numbering" w:customStyle="1" w:styleId="ImportedStyle141">
    <w:name w:val="Imported Style 141"/>
    <w:rsid w:val="009F3158"/>
  </w:style>
  <w:style w:type="numbering" w:customStyle="1" w:styleId="ImportedStyle151">
    <w:name w:val="Imported Style 151"/>
    <w:rsid w:val="009F3158"/>
  </w:style>
  <w:style w:type="numbering" w:customStyle="1" w:styleId="ImportedStyle161">
    <w:name w:val="Imported Style 161"/>
    <w:rsid w:val="009F3158"/>
  </w:style>
  <w:style w:type="numbering" w:customStyle="1" w:styleId="ImportedStyle171">
    <w:name w:val="Imported Style 171"/>
    <w:rsid w:val="009F3158"/>
  </w:style>
  <w:style w:type="numbering" w:customStyle="1" w:styleId="ImportedStyle181">
    <w:name w:val="Imported Style 181"/>
    <w:rsid w:val="009F3158"/>
  </w:style>
  <w:style w:type="numbering" w:customStyle="1" w:styleId="ImportedStyle191">
    <w:name w:val="Imported Style 191"/>
    <w:rsid w:val="009F3158"/>
  </w:style>
  <w:style w:type="numbering" w:customStyle="1" w:styleId="ImportedStyle201">
    <w:name w:val="Imported Style 201"/>
    <w:rsid w:val="009F3158"/>
  </w:style>
  <w:style w:type="numbering" w:customStyle="1" w:styleId="ImportedStyle211">
    <w:name w:val="Imported Style 211"/>
    <w:rsid w:val="009F3158"/>
  </w:style>
  <w:style w:type="numbering" w:customStyle="1" w:styleId="ImportedStyle221">
    <w:name w:val="Imported Style 221"/>
    <w:rsid w:val="009F3158"/>
  </w:style>
  <w:style w:type="numbering" w:customStyle="1" w:styleId="ImportedStyle231">
    <w:name w:val="Imported Style 231"/>
    <w:rsid w:val="009F3158"/>
  </w:style>
  <w:style w:type="numbering" w:customStyle="1" w:styleId="ImportedStyle241">
    <w:name w:val="Imported Style 241"/>
    <w:rsid w:val="009F3158"/>
  </w:style>
  <w:style w:type="numbering" w:customStyle="1" w:styleId="ImportedStyle251">
    <w:name w:val="Imported Style 251"/>
    <w:rsid w:val="009F3158"/>
  </w:style>
  <w:style w:type="numbering" w:customStyle="1" w:styleId="ImportedStyle261">
    <w:name w:val="Imported Style 261"/>
    <w:rsid w:val="009F3158"/>
  </w:style>
  <w:style w:type="numbering" w:customStyle="1" w:styleId="ImportedStyle271">
    <w:name w:val="Imported Style 271"/>
    <w:rsid w:val="009F3158"/>
  </w:style>
  <w:style w:type="numbering" w:customStyle="1" w:styleId="ImportedStyle281">
    <w:name w:val="Imported Style 281"/>
    <w:rsid w:val="009F3158"/>
  </w:style>
  <w:style w:type="numbering" w:customStyle="1" w:styleId="ImportedStyle291">
    <w:name w:val="Imported Style 291"/>
    <w:rsid w:val="009F3158"/>
  </w:style>
  <w:style w:type="numbering" w:customStyle="1" w:styleId="ImportedStyle301">
    <w:name w:val="Imported Style 301"/>
    <w:rsid w:val="009F3158"/>
  </w:style>
  <w:style w:type="numbering" w:customStyle="1" w:styleId="ImportedStyle311">
    <w:name w:val="Imported Style 311"/>
    <w:rsid w:val="009F3158"/>
  </w:style>
  <w:style w:type="numbering" w:customStyle="1" w:styleId="ImportedStyle331">
    <w:name w:val="Imported Style 331"/>
    <w:rsid w:val="009F3158"/>
  </w:style>
  <w:style w:type="numbering" w:customStyle="1" w:styleId="ImportedStyle341">
    <w:name w:val="Imported Style 341"/>
    <w:rsid w:val="009F3158"/>
  </w:style>
  <w:style w:type="numbering" w:customStyle="1" w:styleId="ImportedStyle351">
    <w:name w:val="Imported Style 351"/>
    <w:rsid w:val="009F3158"/>
  </w:style>
  <w:style w:type="numbering" w:customStyle="1" w:styleId="ImportedStyle361">
    <w:name w:val="Imported Style 361"/>
    <w:rsid w:val="009F3158"/>
  </w:style>
  <w:style w:type="numbering" w:customStyle="1" w:styleId="ImportedStyle371">
    <w:name w:val="Imported Style 371"/>
    <w:rsid w:val="009F3158"/>
  </w:style>
  <w:style w:type="numbering" w:customStyle="1" w:styleId="ImportedStyle381">
    <w:name w:val="Imported Style 381"/>
    <w:rsid w:val="009F3158"/>
  </w:style>
  <w:style w:type="numbering" w:customStyle="1" w:styleId="ImportedStyle391">
    <w:name w:val="Imported Style 391"/>
    <w:rsid w:val="009F3158"/>
  </w:style>
  <w:style w:type="numbering" w:customStyle="1" w:styleId="ImportedStyle401">
    <w:name w:val="Imported Style 401"/>
    <w:rsid w:val="009F3158"/>
  </w:style>
  <w:style w:type="numbering" w:customStyle="1" w:styleId="ImportedStyle411">
    <w:name w:val="Imported Style 411"/>
    <w:rsid w:val="009F3158"/>
  </w:style>
  <w:style w:type="numbering" w:customStyle="1" w:styleId="ImportedStyle421">
    <w:name w:val="Imported Style 421"/>
    <w:rsid w:val="009F3158"/>
  </w:style>
  <w:style w:type="numbering" w:customStyle="1" w:styleId="ImportedStyle431">
    <w:name w:val="Imported Style 431"/>
    <w:rsid w:val="009F3158"/>
  </w:style>
  <w:style w:type="numbering" w:customStyle="1" w:styleId="ImportedStyle441">
    <w:name w:val="Imported Style 441"/>
    <w:rsid w:val="009F3158"/>
  </w:style>
  <w:style w:type="numbering" w:customStyle="1" w:styleId="ImportedStyle451">
    <w:name w:val="Imported Style 451"/>
    <w:rsid w:val="009F3158"/>
  </w:style>
  <w:style w:type="numbering" w:customStyle="1" w:styleId="ImportedStyle461">
    <w:name w:val="Imported Style 461"/>
    <w:rsid w:val="009F3158"/>
  </w:style>
  <w:style w:type="numbering" w:customStyle="1" w:styleId="ImportedStyle471">
    <w:name w:val="Imported Style 471"/>
    <w:rsid w:val="009F3158"/>
  </w:style>
  <w:style w:type="table" w:customStyle="1" w:styleId="TableGrid9">
    <w:name w:val="Table Grid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9F3158"/>
  </w:style>
  <w:style w:type="numbering" w:customStyle="1" w:styleId="NoList11">
    <w:name w:val="No List11"/>
    <w:next w:val="NoList"/>
    <w:uiPriority w:val="99"/>
    <w:semiHidden/>
    <w:unhideWhenUsed/>
    <w:rsid w:val="009F3158"/>
  </w:style>
  <w:style w:type="numbering" w:customStyle="1" w:styleId="NoList111">
    <w:name w:val="No List111"/>
    <w:next w:val="NoList"/>
    <w:uiPriority w:val="99"/>
    <w:semiHidden/>
    <w:unhideWhenUsed/>
    <w:rsid w:val="009F3158"/>
  </w:style>
  <w:style w:type="numbering" w:customStyle="1" w:styleId="ImportedStyle1111">
    <w:name w:val="Imported Style 1111"/>
    <w:rsid w:val="009F3158"/>
  </w:style>
  <w:style w:type="numbering" w:customStyle="1" w:styleId="ImportedStyle2101">
    <w:name w:val="Imported Style 2101"/>
    <w:rsid w:val="009F3158"/>
  </w:style>
  <w:style w:type="numbering" w:customStyle="1" w:styleId="ImportedStyle321">
    <w:name w:val="Imported Style 321"/>
    <w:rsid w:val="009F3158"/>
  </w:style>
  <w:style w:type="numbering" w:customStyle="1" w:styleId="ImportedStyle481">
    <w:name w:val="Imported Style 481"/>
    <w:rsid w:val="009F3158"/>
  </w:style>
  <w:style w:type="numbering" w:customStyle="1" w:styleId="ImportedStyle511">
    <w:name w:val="Imported Style 511"/>
    <w:rsid w:val="009F3158"/>
  </w:style>
  <w:style w:type="numbering" w:customStyle="1" w:styleId="ImportedStyle611">
    <w:name w:val="Imported Style 611"/>
    <w:rsid w:val="009F3158"/>
  </w:style>
  <w:style w:type="numbering" w:customStyle="1" w:styleId="ImportedStyle711">
    <w:name w:val="Imported Style 711"/>
    <w:rsid w:val="009F3158"/>
  </w:style>
  <w:style w:type="numbering" w:customStyle="1" w:styleId="ImportedStyle811">
    <w:name w:val="Imported Style 811"/>
    <w:rsid w:val="009F3158"/>
  </w:style>
  <w:style w:type="numbering" w:customStyle="1" w:styleId="ImportedStyle911">
    <w:name w:val="Imported Style 911"/>
    <w:rsid w:val="009F3158"/>
  </w:style>
  <w:style w:type="numbering" w:customStyle="1" w:styleId="ImportedStyle1011">
    <w:name w:val="Imported Style 1011"/>
    <w:rsid w:val="009F3158"/>
  </w:style>
  <w:style w:type="numbering" w:customStyle="1" w:styleId="ImportedStyle112">
    <w:name w:val="Imported Style 112"/>
    <w:rsid w:val="009F3158"/>
  </w:style>
  <w:style w:type="numbering" w:customStyle="1" w:styleId="ImportedStyle1211">
    <w:name w:val="Imported Style 1211"/>
    <w:rsid w:val="009F3158"/>
  </w:style>
  <w:style w:type="numbering" w:customStyle="1" w:styleId="ImportedStyle1311">
    <w:name w:val="Imported Style 1311"/>
    <w:rsid w:val="009F3158"/>
  </w:style>
  <w:style w:type="numbering" w:customStyle="1" w:styleId="ImportedStyle1411">
    <w:name w:val="Imported Style 1411"/>
    <w:rsid w:val="009F3158"/>
  </w:style>
  <w:style w:type="numbering" w:customStyle="1" w:styleId="ImportedStyle1511">
    <w:name w:val="Imported Style 1511"/>
    <w:rsid w:val="009F3158"/>
  </w:style>
  <w:style w:type="numbering" w:customStyle="1" w:styleId="ImportedStyle1611">
    <w:name w:val="Imported Style 1611"/>
    <w:rsid w:val="009F3158"/>
  </w:style>
  <w:style w:type="numbering" w:customStyle="1" w:styleId="ImportedStyle1711">
    <w:name w:val="Imported Style 1711"/>
    <w:rsid w:val="009F3158"/>
  </w:style>
  <w:style w:type="numbering" w:customStyle="1" w:styleId="ImportedStyle1811">
    <w:name w:val="Imported Style 1811"/>
    <w:rsid w:val="009F3158"/>
  </w:style>
  <w:style w:type="numbering" w:customStyle="1" w:styleId="ImportedStyle1911">
    <w:name w:val="Imported Style 1911"/>
    <w:rsid w:val="009F3158"/>
  </w:style>
  <w:style w:type="numbering" w:customStyle="1" w:styleId="ImportedStyle2011">
    <w:name w:val="Imported Style 2011"/>
    <w:rsid w:val="009F3158"/>
  </w:style>
  <w:style w:type="numbering" w:customStyle="1" w:styleId="ImportedStyle2111">
    <w:name w:val="Imported Style 2111"/>
    <w:rsid w:val="009F3158"/>
  </w:style>
  <w:style w:type="numbering" w:customStyle="1" w:styleId="ImportedStyle2211">
    <w:name w:val="Imported Style 2211"/>
    <w:rsid w:val="009F3158"/>
  </w:style>
  <w:style w:type="numbering" w:customStyle="1" w:styleId="ImportedStyle2311">
    <w:name w:val="Imported Style 2311"/>
    <w:rsid w:val="009F3158"/>
  </w:style>
  <w:style w:type="numbering" w:customStyle="1" w:styleId="ImportedStyle2411">
    <w:name w:val="Imported Style 2411"/>
    <w:rsid w:val="009F3158"/>
  </w:style>
  <w:style w:type="numbering" w:customStyle="1" w:styleId="ImportedStyle2511">
    <w:name w:val="Imported Style 2511"/>
    <w:rsid w:val="009F3158"/>
  </w:style>
  <w:style w:type="numbering" w:customStyle="1" w:styleId="ImportedStyle2611">
    <w:name w:val="Imported Style 2611"/>
    <w:rsid w:val="009F3158"/>
  </w:style>
  <w:style w:type="numbering" w:customStyle="1" w:styleId="ImportedStyle2711">
    <w:name w:val="Imported Style 2711"/>
    <w:rsid w:val="009F3158"/>
  </w:style>
  <w:style w:type="numbering" w:customStyle="1" w:styleId="ImportedStyle2811">
    <w:name w:val="Imported Style 2811"/>
    <w:rsid w:val="009F3158"/>
  </w:style>
  <w:style w:type="numbering" w:customStyle="1" w:styleId="ImportedStyle2911">
    <w:name w:val="Imported Style 2911"/>
    <w:rsid w:val="009F3158"/>
  </w:style>
  <w:style w:type="numbering" w:customStyle="1" w:styleId="ImportedStyle3011">
    <w:name w:val="Imported Style 3011"/>
    <w:rsid w:val="009F3158"/>
  </w:style>
  <w:style w:type="numbering" w:customStyle="1" w:styleId="ImportedStyle3111">
    <w:name w:val="Imported Style 3111"/>
    <w:rsid w:val="009F3158"/>
  </w:style>
  <w:style w:type="numbering" w:customStyle="1" w:styleId="ImportedStyle3311">
    <w:name w:val="Imported Style 3311"/>
    <w:rsid w:val="009F3158"/>
  </w:style>
  <w:style w:type="numbering" w:customStyle="1" w:styleId="ImportedStyle3411">
    <w:name w:val="Imported Style 3411"/>
    <w:rsid w:val="009F3158"/>
  </w:style>
  <w:style w:type="numbering" w:customStyle="1" w:styleId="ImportedStyle3511">
    <w:name w:val="Imported Style 3511"/>
    <w:rsid w:val="009F3158"/>
  </w:style>
  <w:style w:type="numbering" w:customStyle="1" w:styleId="ImportedStyle3611">
    <w:name w:val="Imported Style 3611"/>
    <w:rsid w:val="009F3158"/>
  </w:style>
  <w:style w:type="numbering" w:customStyle="1" w:styleId="ImportedStyle3711">
    <w:name w:val="Imported Style 3711"/>
    <w:rsid w:val="009F3158"/>
  </w:style>
  <w:style w:type="numbering" w:customStyle="1" w:styleId="ImportedStyle3811">
    <w:name w:val="Imported Style 3811"/>
    <w:rsid w:val="009F3158"/>
  </w:style>
  <w:style w:type="numbering" w:customStyle="1" w:styleId="ImportedStyle3911">
    <w:name w:val="Imported Style 3911"/>
    <w:rsid w:val="009F3158"/>
  </w:style>
  <w:style w:type="numbering" w:customStyle="1" w:styleId="ImportedStyle4011">
    <w:name w:val="Imported Style 4011"/>
    <w:rsid w:val="009F3158"/>
  </w:style>
  <w:style w:type="numbering" w:customStyle="1" w:styleId="ImportedStyle4111">
    <w:name w:val="Imported Style 4111"/>
    <w:rsid w:val="009F3158"/>
  </w:style>
  <w:style w:type="numbering" w:customStyle="1" w:styleId="ImportedStyle4211">
    <w:name w:val="Imported Style 4211"/>
    <w:rsid w:val="009F3158"/>
  </w:style>
  <w:style w:type="numbering" w:customStyle="1" w:styleId="ImportedStyle4311">
    <w:name w:val="Imported Style 4311"/>
    <w:rsid w:val="009F3158"/>
  </w:style>
  <w:style w:type="numbering" w:customStyle="1" w:styleId="ImportedStyle4411">
    <w:name w:val="Imported Style 4411"/>
    <w:rsid w:val="009F3158"/>
  </w:style>
  <w:style w:type="numbering" w:customStyle="1" w:styleId="ImportedStyle4511">
    <w:name w:val="Imported Style 4511"/>
    <w:rsid w:val="009F3158"/>
  </w:style>
  <w:style w:type="numbering" w:customStyle="1" w:styleId="ImportedStyle4611">
    <w:name w:val="Imported Style 4611"/>
    <w:rsid w:val="009F3158"/>
  </w:style>
  <w:style w:type="numbering" w:customStyle="1" w:styleId="ImportedStyle4711">
    <w:name w:val="Imported Style 4711"/>
    <w:rsid w:val="009F3158"/>
  </w:style>
  <w:style w:type="numbering" w:customStyle="1" w:styleId="NoList1111">
    <w:name w:val="No List1111"/>
    <w:next w:val="NoList"/>
    <w:uiPriority w:val="99"/>
    <w:semiHidden/>
    <w:unhideWhenUsed/>
    <w:rsid w:val="009F3158"/>
  </w:style>
  <w:style w:type="numbering" w:customStyle="1" w:styleId="NoList21">
    <w:name w:val="No List21"/>
    <w:next w:val="NoList"/>
    <w:uiPriority w:val="99"/>
    <w:semiHidden/>
    <w:unhideWhenUsed/>
    <w:rsid w:val="009F3158"/>
  </w:style>
  <w:style w:type="numbering" w:customStyle="1" w:styleId="NoList12">
    <w:name w:val="No List12"/>
    <w:next w:val="NoList"/>
    <w:uiPriority w:val="99"/>
    <w:semiHidden/>
    <w:unhideWhenUsed/>
    <w:rsid w:val="009F3158"/>
  </w:style>
  <w:style w:type="numbering" w:customStyle="1" w:styleId="NoList31">
    <w:name w:val="No List31"/>
    <w:next w:val="NoList"/>
    <w:uiPriority w:val="99"/>
    <w:semiHidden/>
    <w:unhideWhenUsed/>
    <w:rsid w:val="009F3158"/>
  </w:style>
  <w:style w:type="table" w:customStyle="1" w:styleId="TableNormal12">
    <w:name w:val="Table Normal12"/>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9F3158"/>
  </w:style>
  <w:style w:type="character" w:customStyle="1" w:styleId="UnresolvedMention2">
    <w:name w:val="Unresolved Mention2"/>
    <w:basedOn w:val="DefaultParagraphFont"/>
    <w:uiPriority w:val="99"/>
    <w:semiHidden/>
    <w:unhideWhenUsed/>
    <w:rsid w:val="009F3158"/>
    <w:rPr>
      <w:color w:val="605E5C"/>
      <w:shd w:val="clear" w:color="auto" w:fill="E1DFDD"/>
    </w:rPr>
  </w:style>
  <w:style w:type="numbering" w:customStyle="1" w:styleId="NoList5">
    <w:name w:val="No List5"/>
    <w:next w:val="NoList"/>
    <w:uiPriority w:val="99"/>
    <w:semiHidden/>
    <w:unhideWhenUsed/>
    <w:rsid w:val="009F3158"/>
  </w:style>
  <w:style w:type="numbering" w:customStyle="1" w:styleId="NoList6">
    <w:name w:val="No List6"/>
    <w:next w:val="NoList"/>
    <w:uiPriority w:val="99"/>
    <w:semiHidden/>
    <w:unhideWhenUsed/>
    <w:rsid w:val="009F3158"/>
  </w:style>
  <w:style w:type="numbering" w:customStyle="1" w:styleId="NoList7">
    <w:name w:val="No List7"/>
    <w:next w:val="NoList"/>
    <w:uiPriority w:val="99"/>
    <w:semiHidden/>
    <w:unhideWhenUsed/>
    <w:rsid w:val="009F3158"/>
  </w:style>
  <w:style w:type="numbering" w:customStyle="1" w:styleId="NoList8">
    <w:name w:val="No List8"/>
    <w:next w:val="NoList"/>
    <w:uiPriority w:val="99"/>
    <w:semiHidden/>
    <w:unhideWhenUsed/>
    <w:rsid w:val="009F3158"/>
  </w:style>
  <w:style w:type="character" w:customStyle="1" w:styleId="fontstyle01">
    <w:name w:val="fontstyle01"/>
    <w:rsid w:val="009F3158"/>
    <w:rPr>
      <w:rFonts w:ascii="Cambria-Italic" w:hAnsi="Cambria-Italic" w:hint="default"/>
      <w:b w:val="0"/>
      <w:bCs w:val="0"/>
      <w:i/>
      <w:iCs/>
      <w:color w:val="000000"/>
      <w:sz w:val="20"/>
      <w:szCs w:val="20"/>
    </w:rPr>
  </w:style>
  <w:style w:type="character" w:customStyle="1" w:styleId="fontstyle21">
    <w:name w:val="fontstyle21"/>
    <w:rsid w:val="009F3158"/>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9F3158"/>
  </w:style>
  <w:style w:type="paragraph" w:customStyle="1" w:styleId="Heading71">
    <w:name w:val="Heading 71"/>
    <w:basedOn w:val="Normal"/>
    <w:next w:val="Normal"/>
    <w:uiPriority w:val="9"/>
    <w:semiHidden/>
    <w:unhideWhenUsed/>
    <w:qFormat/>
    <w:rsid w:val="001B2D47"/>
    <w:pPr>
      <w:keepNext/>
      <w:keepLines/>
      <w:spacing w:before="40" w:line="249" w:lineRule="auto"/>
      <w:ind w:left="227" w:right="140" w:hanging="8"/>
      <w:jc w:val="both"/>
      <w:outlineLvl w:val="6"/>
    </w:pPr>
    <w:rPr>
      <w:rFonts w:ascii="Calibri Light" w:eastAsia="Yu Gothic Light" w:hAnsi="Calibri Light" w:cs="Times New Roman"/>
      <w:i/>
      <w:iCs/>
      <w:color w:val="1F4D78"/>
      <w:sz w:val="20"/>
      <w:szCs w:val="22"/>
    </w:rPr>
  </w:style>
  <w:style w:type="paragraph" w:customStyle="1" w:styleId="Heading81">
    <w:name w:val="Heading 81"/>
    <w:basedOn w:val="Normal"/>
    <w:next w:val="Normal"/>
    <w:uiPriority w:val="9"/>
    <w:semiHidden/>
    <w:unhideWhenUsed/>
    <w:qFormat/>
    <w:rsid w:val="001B2D47"/>
    <w:pPr>
      <w:keepNext/>
      <w:keepLines/>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1B2D47"/>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9F3158"/>
  </w:style>
  <w:style w:type="table" w:customStyle="1" w:styleId="TableGrid10">
    <w:name w:val="TableGrid1"/>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1B2D47"/>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szCs w:val="22"/>
    </w:rPr>
  </w:style>
  <w:style w:type="paragraph" w:customStyle="1" w:styleId="Caption1">
    <w:name w:val="Caption1"/>
    <w:basedOn w:val="Normal"/>
    <w:next w:val="Normal"/>
    <w:uiPriority w:val="35"/>
    <w:semiHidden/>
    <w:unhideWhenUsed/>
    <w:qFormat/>
    <w:rsid w:val="001B2D47"/>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1B2D47"/>
    <w:pPr>
      <w:framePr w:w="7920" w:h="1980" w:hRule="exact" w:hSpace="180" w:wrap="auto" w:hAnchor="page" w:xAlign="center" w:yAlign="bottom"/>
      <w:ind w:left="2880" w:right="140" w:hanging="8"/>
      <w:jc w:val="both"/>
    </w:pPr>
    <w:rPr>
      <w:rFonts w:ascii="Calibri Light" w:eastAsia="Yu Gothic Light" w:hAnsi="Calibri Light" w:cs="Times New Roman"/>
      <w:color w:val="000000"/>
    </w:rPr>
  </w:style>
  <w:style w:type="paragraph" w:customStyle="1" w:styleId="EnvelopeReturn1">
    <w:name w:val="Envelope Return1"/>
    <w:basedOn w:val="Normal"/>
    <w:next w:val="EnvelopeReturn"/>
    <w:uiPriority w:val="99"/>
    <w:semiHidden/>
    <w:unhideWhenUsed/>
    <w:rsid w:val="001B2D47"/>
    <w:pPr>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1B2D47"/>
    <w:pPr>
      <w:spacing w:after="5" w:line="249" w:lineRule="auto"/>
      <w:ind w:left="227" w:right="140" w:hanging="8"/>
      <w:jc w:val="both"/>
    </w:pPr>
    <w:rPr>
      <w:rFonts w:ascii="Calibri Light" w:eastAsia="Yu Gothic Light" w:hAnsi="Calibri Light" w:cs="Times New Roman"/>
      <w:b/>
      <w:bCs/>
      <w:color w:val="000000"/>
      <w:sz w:val="20"/>
      <w:szCs w:val="22"/>
    </w:rPr>
  </w:style>
  <w:style w:type="paragraph" w:customStyle="1" w:styleId="IntenseQuote1">
    <w:name w:val="Intense Quote1"/>
    <w:basedOn w:val="Normal"/>
    <w:next w:val="Normal"/>
    <w:uiPriority w:val="30"/>
    <w:qFormat/>
    <w:rsid w:val="001B2D47"/>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szCs w:val="22"/>
    </w:rPr>
  </w:style>
  <w:style w:type="paragraph" w:customStyle="1" w:styleId="MessageHeader1">
    <w:name w:val="Message Header1"/>
    <w:basedOn w:val="Normal"/>
    <w:next w:val="MessageHeader"/>
    <w:uiPriority w:val="99"/>
    <w:semiHidden/>
    <w:unhideWhenUsed/>
    <w:rsid w:val="001B2D47"/>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s="Times New Roman"/>
      <w:color w:val="000000"/>
      <w:lang w:eastAsia="en-GB"/>
    </w:rPr>
  </w:style>
  <w:style w:type="paragraph" w:customStyle="1" w:styleId="Quote1">
    <w:name w:val="Quote1"/>
    <w:basedOn w:val="Normal"/>
    <w:next w:val="Normal"/>
    <w:uiPriority w:val="29"/>
    <w:qFormat/>
    <w:rsid w:val="001B2D47"/>
    <w:pPr>
      <w:spacing w:before="200" w:after="160" w:line="249" w:lineRule="auto"/>
      <w:ind w:left="864" w:right="864" w:hanging="8"/>
      <w:jc w:val="center"/>
    </w:pPr>
    <w:rPr>
      <w:rFonts w:ascii="Cambria" w:eastAsia="Cambria" w:hAnsi="Cambria" w:cs="Cambria"/>
      <w:i/>
      <w:iCs/>
      <w:color w:val="404040"/>
      <w:sz w:val="20"/>
      <w:szCs w:val="22"/>
    </w:rPr>
  </w:style>
  <w:style w:type="paragraph" w:customStyle="1" w:styleId="TOAHeading1">
    <w:name w:val="TOA Heading1"/>
    <w:basedOn w:val="Normal"/>
    <w:next w:val="Normal"/>
    <w:uiPriority w:val="99"/>
    <w:semiHidden/>
    <w:unhideWhenUsed/>
    <w:rsid w:val="001B2D47"/>
    <w:pPr>
      <w:spacing w:before="120" w:after="5" w:line="249" w:lineRule="auto"/>
      <w:ind w:left="227" w:right="140" w:hanging="8"/>
      <w:jc w:val="both"/>
    </w:pPr>
    <w:rPr>
      <w:rFonts w:ascii="Calibri Light" w:eastAsia="Yu Gothic Light" w:hAnsi="Calibri Light" w:cs="Times New Roman"/>
      <w:b/>
      <w:bCs/>
      <w:color w:val="000000"/>
    </w:rPr>
  </w:style>
  <w:style w:type="character" w:customStyle="1" w:styleId="Heading7Char1">
    <w:name w:val="Heading 7 Char1"/>
    <w:basedOn w:val="DefaultParagraphFont"/>
    <w:uiPriority w:val="9"/>
    <w:semiHidden/>
    <w:rsid w:val="009F3158"/>
    <w:rPr>
      <w:rFonts w:asciiTheme="majorHAnsi" w:eastAsiaTheme="majorEastAsia" w:hAnsiTheme="majorHAnsi" w:cstheme="majorBidi"/>
      <w:i/>
      <w:iCs/>
      <w:color w:val="1F3763" w:themeColor="accent1" w:themeShade="7F"/>
      <w:sz w:val="24"/>
      <w:szCs w:val="24"/>
      <w:lang w:val="es-ES" w:eastAsia="en-US"/>
    </w:rPr>
  </w:style>
  <w:style w:type="character" w:customStyle="1" w:styleId="Heading8Char1">
    <w:name w:val="Heading 8 Char1"/>
    <w:basedOn w:val="DefaultParagraphFont"/>
    <w:uiPriority w:val="9"/>
    <w:semiHidden/>
    <w:rsid w:val="009F3158"/>
    <w:rPr>
      <w:rFonts w:asciiTheme="majorHAnsi" w:eastAsiaTheme="majorEastAsia" w:hAnsiTheme="majorHAnsi" w:cstheme="majorBidi"/>
      <w:color w:val="272727" w:themeColor="text1" w:themeTint="D8"/>
      <w:sz w:val="21"/>
      <w:szCs w:val="21"/>
      <w:lang w:val="es-ES" w:eastAsia="en-US"/>
    </w:rPr>
  </w:style>
  <w:style w:type="character" w:customStyle="1" w:styleId="Heading9Char1">
    <w:name w:val="Heading 9 Char1"/>
    <w:basedOn w:val="DefaultParagraphFont"/>
    <w:uiPriority w:val="9"/>
    <w:semiHidden/>
    <w:rsid w:val="009F3158"/>
    <w:rPr>
      <w:rFonts w:asciiTheme="majorHAnsi" w:eastAsiaTheme="majorEastAsia" w:hAnsiTheme="majorHAnsi" w:cstheme="majorBidi"/>
      <w:i/>
      <w:iCs/>
      <w:color w:val="272727" w:themeColor="text1" w:themeTint="D8"/>
      <w:sz w:val="21"/>
      <w:szCs w:val="21"/>
      <w:lang w:val="es-ES" w:eastAsia="en-US"/>
    </w:rPr>
  </w:style>
  <w:style w:type="character" w:customStyle="1" w:styleId="IntenseQuoteChar1">
    <w:name w:val="Intense Quote Char1"/>
    <w:basedOn w:val="DefaultParagraphFont"/>
    <w:uiPriority w:val="30"/>
    <w:rsid w:val="009F3158"/>
    <w:rPr>
      <w:i/>
      <w:iCs/>
      <w:color w:val="2F5496" w:themeColor="accent1" w:themeShade="BF"/>
      <w:sz w:val="24"/>
      <w:szCs w:val="24"/>
      <w:lang w:val="es-ES" w:eastAsia="en-US"/>
    </w:rPr>
  </w:style>
  <w:style w:type="character" w:customStyle="1" w:styleId="MessageHeaderChar1">
    <w:name w:val="Message Header Char1"/>
    <w:basedOn w:val="DefaultParagraphFont"/>
    <w:uiPriority w:val="99"/>
    <w:rsid w:val="009F3158"/>
    <w:rPr>
      <w:rFonts w:asciiTheme="majorHAnsi" w:eastAsiaTheme="majorEastAsia" w:hAnsiTheme="majorHAnsi" w:cstheme="majorBidi"/>
      <w:sz w:val="24"/>
      <w:szCs w:val="24"/>
      <w:shd w:val="pct20" w:color="auto" w:fill="auto"/>
      <w:lang w:val="es-ES" w:eastAsia="en-US"/>
    </w:rPr>
  </w:style>
  <w:style w:type="character" w:customStyle="1" w:styleId="QuoteChar1">
    <w:name w:val="Quote Char1"/>
    <w:basedOn w:val="DefaultParagraphFont"/>
    <w:uiPriority w:val="29"/>
    <w:rsid w:val="009F3158"/>
    <w:rPr>
      <w:i/>
      <w:iCs/>
      <w:color w:val="404040" w:themeColor="text1" w:themeTint="BF"/>
      <w:sz w:val="24"/>
      <w:szCs w:val="24"/>
      <w:lang w:val="es-ES" w:eastAsia="en-US"/>
    </w:rPr>
  </w:style>
  <w:style w:type="numbering" w:customStyle="1" w:styleId="NoList13">
    <w:name w:val="No List13"/>
    <w:next w:val="NoList"/>
    <w:uiPriority w:val="99"/>
    <w:semiHidden/>
    <w:unhideWhenUsed/>
    <w:rsid w:val="009F3158"/>
  </w:style>
  <w:style w:type="numbering" w:customStyle="1" w:styleId="NoList14">
    <w:name w:val="No List14"/>
    <w:next w:val="NoList"/>
    <w:uiPriority w:val="99"/>
    <w:semiHidden/>
    <w:unhideWhenUsed/>
    <w:rsid w:val="009F3158"/>
  </w:style>
  <w:style w:type="numbering" w:customStyle="1" w:styleId="NoList15">
    <w:name w:val="No List15"/>
    <w:next w:val="NoList"/>
    <w:uiPriority w:val="99"/>
    <w:semiHidden/>
    <w:unhideWhenUsed/>
    <w:rsid w:val="009F3158"/>
  </w:style>
  <w:style w:type="table" w:customStyle="1" w:styleId="TableauNorm21">
    <w:name w:val="Tableau Norm21"/>
    <w:uiPriority w:val="99"/>
    <w:semiHidden/>
    <w:rsid w:val="009F3158"/>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9F3158"/>
    <w:rPr>
      <w:rFonts w:ascii="Calibri" w:eastAsia="PMingLiU" w:hAnsi="Calibri" w:cs="Times New Roman"/>
      <w:color w:val="000000"/>
      <w:kern w:val="2"/>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9F3158"/>
  </w:style>
  <w:style w:type="table" w:customStyle="1" w:styleId="TableGrid71">
    <w:name w:val="Table Grid71"/>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9F3158"/>
  </w:style>
  <w:style w:type="numbering" w:customStyle="1" w:styleId="NoList41">
    <w:name w:val="No List41"/>
    <w:next w:val="NoList"/>
    <w:uiPriority w:val="99"/>
    <w:semiHidden/>
    <w:unhideWhenUsed/>
    <w:rsid w:val="009F3158"/>
  </w:style>
  <w:style w:type="numbering" w:customStyle="1" w:styleId="NoList51">
    <w:name w:val="No List51"/>
    <w:next w:val="NoList"/>
    <w:uiPriority w:val="99"/>
    <w:semiHidden/>
    <w:unhideWhenUsed/>
    <w:rsid w:val="009F3158"/>
  </w:style>
  <w:style w:type="table" w:customStyle="1" w:styleId="LightShading3">
    <w:name w:val="Light Shading3"/>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9F3158"/>
  </w:style>
  <w:style w:type="numbering" w:customStyle="1" w:styleId="NoList17">
    <w:name w:val="No List17"/>
    <w:next w:val="NoList"/>
    <w:uiPriority w:val="99"/>
    <w:semiHidden/>
    <w:unhideWhenUsed/>
    <w:rsid w:val="009F3158"/>
  </w:style>
  <w:style w:type="table" w:customStyle="1" w:styleId="TableGrid91">
    <w:name w:val="Table Grid91"/>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9F3158"/>
  </w:style>
  <w:style w:type="table" w:customStyle="1" w:styleId="TableGrid16">
    <w:name w:val="Table Grid16"/>
    <w:basedOn w:val="TableNormal"/>
    <w:next w:val="TableGrid"/>
    <w:uiPriority w:val="39"/>
    <w:rsid w:val="009F315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F3158"/>
    <w:rPr>
      <w:rFonts w:ascii="Meiryo UI" w:eastAsia="Meiryo UI" w:hAnsi="Meiryo UI" w:hint="eastAsia"/>
      <w:i/>
      <w:iCs/>
      <w:sz w:val="18"/>
      <w:szCs w:val="18"/>
    </w:rPr>
  </w:style>
  <w:style w:type="numbering" w:customStyle="1" w:styleId="NoList19">
    <w:name w:val="No List19"/>
    <w:next w:val="NoList"/>
    <w:uiPriority w:val="99"/>
    <w:semiHidden/>
    <w:unhideWhenUsed/>
    <w:rsid w:val="009F3158"/>
  </w:style>
  <w:style w:type="numbering" w:customStyle="1" w:styleId="NoList20">
    <w:name w:val="No List20"/>
    <w:next w:val="NoList"/>
    <w:uiPriority w:val="99"/>
    <w:semiHidden/>
    <w:unhideWhenUsed/>
    <w:rsid w:val="009F3158"/>
  </w:style>
  <w:style w:type="numbering" w:customStyle="1" w:styleId="ImportedStyle113">
    <w:name w:val="Imported Style 113"/>
    <w:rsid w:val="009F3158"/>
  </w:style>
  <w:style w:type="numbering" w:customStyle="1" w:styleId="ImportedStyle212">
    <w:name w:val="Imported Style 212"/>
    <w:rsid w:val="009F3158"/>
  </w:style>
  <w:style w:type="numbering" w:customStyle="1" w:styleId="ImportedStyle310">
    <w:name w:val="Imported Style 310"/>
    <w:rsid w:val="009F3158"/>
  </w:style>
  <w:style w:type="numbering" w:customStyle="1" w:styleId="ImportedStyle49">
    <w:name w:val="Imported Style 49"/>
    <w:rsid w:val="009F3158"/>
  </w:style>
  <w:style w:type="numbering" w:customStyle="1" w:styleId="ImportedStyle52">
    <w:name w:val="Imported Style 52"/>
    <w:rsid w:val="009F3158"/>
  </w:style>
  <w:style w:type="numbering" w:customStyle="1" w:styleId="ImportedStyle62">
    <w:name w:val="Imported Style 62"/>
    <w:rsid w:val="009F3158"/>
  </w:style>
  <w:style w:type="numbering" w:customStyle="1" w:styleId="ImportedStyle72">
    <w:name w:val="Imported Style 72"/>
    <w:rsid w:val="009F3158"/>
  </w:style>
  <w:style w:type="numbering" w:customStyle="1" w:styleId="ImportedStyle82">
    <w:name w:val="Imported Style 82"/>
    <w:rsid w:val="009F3158"/>
  </w:style>
  <w:style w:type="numbering" w:customStyle="1" w:styleId="ImportedStyle92">
    <w:name w:val="Imported Style 92"/>
    <w:rsid w:val="009F3158"/>
  </w:style>
  <w:style w:type="numbering" w:customStyle="1" w:styleId="ImportedStyle102">
    <w:name w:val="Imported Style 102"/>
    <w:rsid w:val="009F3158"/>
  </w:style>
  <w:style w:type="numbering" w:customStyle="1" w:styleId="ImportedStyle114">
    <w:name w:val="Imported Style 114"/>
    <w:rsid w:val="009F3158"/>
  </w:style>
  <w:style w:type="numbering" w:customStyle="1" w:styleId="ImportedStyle122">
    <w:name w:val="Imported Style 122"/>
    <w:rsid w:val="009F3158"/>
  </w:style>
  <w:style w:type="numbering" w:customStyle="1" w:styleId="ImportedStyle132">
    <w:name w:val="Imported Style 132"/>
    <w:rsid w:val="009F3158"/>
  </w:style>
  <w:style w:type="numbering" w:customStyle="1" w:styleId="ImportedStyle142">
    <w:name w:val="Imported Style 142"/>
    <w:rsid w:val="009F3158"/>
  </w:style>
  <w:style w:type="numbering" w:customStyle="1" w:styleId="ImportedStyle152">
    <w:name w:val="Imported Style 152"/>
    <w:rsid w:val="009F3158"/>
  </w:style>
  <w:style w:type="numbering" w:customStyle="1" w:styleId="ImportedStyle162">
    <w:name w:val="Imported Style 162"/>
    <w:rsid w:val="009F3158"/>
  </w:style>
  <w:style w:type="numbering" w:customStyle="1" w:styleId="ImportedStyle172">
    <w:name w:val="Imported Style 172"/>
    <w:rsid w:val="009F3158"/>
  </w:style>
  <w:style w:type="numbering" w:customStyle="1" w:styleId="ImportedStyle182">
    <w:name w:val="Imported Style 182"/>
    <w:rsid w:val="009F3158"/>
  </w:style>
  <w:style w:type="numbering" w:customStyle="1" w:styleId="ImportedStyle192">
    <w:name w:val="Imported Style 192"/>
    <w:rsid w:val="009F3158"/>
  </w:style>
  <w:style w:type="numbering" w:customStyle="1" w:styleId="ImportedStyle202">
    <w:name w:val="Imported Style 202"/>
    <w:rsid w:val="009F3158"/>
  </w:style>
  <w:style w:type="numbering" w:customStyle="1" w:styleId="ImportedStyle213">
    <w:name w:val="Imported Style 213"/>
    <w:rsid w:val="009F3158"/>
  </w:style>
  <w:style w:type="numbering" w:customStyle="1" w:styleId="ImportedStyle222">
    <w:name w:val="Imported Style 222"/>
    <w:rsid w:val="009F3158"/>
  </w:style>
  <w:style w:type="numbering" w:customStyle="1" w:styleId="ImportedStyle232">
    <w:name w:val="Imported Style 232"/>
    <w:rsid w:val="009F3158"/>
  </w:style>
  <w:style w:type="numbering" w:customStyle="1" w:styleId="ImportedStyle242">
    <w:name w:val="Imported Style 242"/>
    <w:rsid w:val="009F3158"/>
  </w:style>
  <w:style w:type="numbering" w:customStyle="1" w:styleId="ImportedStyle252">
    <w:name w:val="Imported Style 252"/>
    <w:rsid w:val="009F3158"/>
  </w:style>
  <w:style w:type="numbering" w:customStyle="1" w:styleId="ImportedStyle262">
    <w:name w:val="Imported Style 262"/>
    <w:rsid w:val="009F3158"/>
  </w:style>
  <w:style w:type="numbering" w:customStyle="1" w:styleId="ImportedStyle272">
    <w:name w:val="Imported Style 272"/>
    <w:rsid w:val="009F3158"/>
  </w:style>
  <w:style w:type="numbering" w:customStyle="1" w:styleId="ImportedStyle282">
    <w:name w:val="Imported Style 282"/>
    <w:rsid w:val="009F3158"/>
  </w:style>
  <w:style w:type="numbering" w:customStyle="1" w:styleId="ImportedStyle292">
    <w:name w:val="Imported Style 292"/>
    <w:rsid w:val="009F3158"/>
  </w:style>
  <w:style w:type="numbering" w:customStyle="1" w:styleId="ImportedStyle302">
    <w:name w:val="Imported Style 302"/>
    <w:rsid w:val="009F3158"/>
  </w:style>
  <w:style w:type="numbering" w:customStyle="1" w:styleId="ImportedStyle312">
    <w:name w:val="Imported Style 312"/>
    <w:rsid w:val="009F3158"/>
  </w:style>
  <w:style w:type="numbering" w:customStyle="1" w:styleId="ImportedStyle332">
    <w:name w:val="Imported Style 332"/>
    <w:rsid w:val="009F3158"/>
  </w:style>
  <w:style w:type="numbering" w:customStyle="1" w:styleId="ImportedStyle342">
    <w:name w:val="Imported Style 342"/>
    <w:rsid w:val="009F3158"/>
  </w:style>
  <w:style w:type="numbering" w:customStyle="1" w:styleId="ImportedStyle352">
    <w:name w:val="Imported Style 352"/>
    <w:rsid w:val="009F3158"/>
  </w:style>
  <w:style w:type="numbering" w:customStyle="1" w:styleId="ImportedStyle362">
    <w:name w:val="Imported Style 362"/>
    <w:rsid w:val="009F3158"/>
  </w:style>
  <w:style w:type="numbering" w:customStyle="1" w:styleId="ImportedStyle372">
    <w:name w:val="Imported Style 372"/>
    <w:rsid w:val="009F3158"/>
  </w:style>
  <w:style w:type="numbering" w:customStyle="1" w:styleId="ImportedStyle382">
    <w:name w:val="Imported Style 382"/>
    <w:rsid w:val="009F3158"/>
  </w:style>
  <w:style w:type="numbering" w:customStyle="1" w:styleId="ImportedStyle392">
    <w:name w:val="Imported Style 392"/>
    <w:rsid w:val="009F3158"/>
  </w:style>
  <w:style w:type="numbering" w:customStyle="1" w:styleId="ImportedStyle402">
    <w:name w:val="Imported Style 402"/>
    <w:rsid w:val="009F3158"/>
  </w:style>
  <w:style w:type="numbering" w:customStyle="1" w:styleId="ImportedStyle412">
    <w:name w:val="Imported Style 412"/>
    <w:rsid w:val="009F3158"/>
  </w:style>
  <w:style w:type="numbering" w:customStyle="1" w:styleId="ImportedStyle422">
    <w:name w:val="Imported Style 422"/>
    <w:rsid w:val="009F3158"/>
  </w:style>
  <w:style w:type="numbering" w:customStyle="1" w:styleId="ImportedStyle432">
    <w:name w:val="Imported Style 432"/>
    <w:rsid w:val="009F3158"/>
  </w:style>
  <w:style w:type="numbering" w:customStyle="1" w:styleId="ImportedStyle442">
    <w:name w:val="Imported Style 442"/>
    <w:rsid w:val="009F3158"/>
  </w:style>
  <w:style w:type="numbering" w:customStyle="1" w:styleId="ImportedStyle452">
    <w:name w:val="Imported Style 452"/>
    <w:rsid w:val="009F3158"/>
  </w:style>
  <w:style w:type="numbering" w:customStyle="1" w:styleId="ImportedStyle462">
    <w:name w:val="Imported Style 462"/>
    <w:rsid w:val="009F3158"/>
  </w:style>
  <w:style w:type="numbering" w:customStyle="1" w:styleId="ImportedStyle472">
    <w:name w:val="Imported Style 472"/>
    <w:rsid w:val="009F3158"/>
  </w:style>
  <w:style w:type="table" w:customStyle="1" w:styleId="TableGrid19">
    <w:name w:val="Table Grid19"/>
    <w:basedOn w:val="TableNormal"/>
    <w:next w:val="TableGrid"/>
    <w:uiPriority w:val="39"/>
    <w:rsid w:val="009F3158"/>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9F3158"/>
  </w:style>
  <w:style w:type="numbering" w:customStyle="1" w:styleId="NoList110">
    <w:name w:val="No List110"/>
    <w:next w:val="NoList"/>
    <w:uiPriority w:val="99"/>
    <w:semiHidden/>
    <w:unhideWhenUsed/>
    <w:rsid w:val="009F3158"/>
  </w:style>
  <w:style w:type="numbering" w:customStyle="1" w:styleId="NoList112">
    <w:name w:val="No List112"/>
    <w:next w:val="NoList"/>
    <w:uiPriority w:val="99"/>
    <w:semiHidden/>
    <w:unhideWhenUsed/>
    <w:rsid w:val="009F3158"/>
  </w:style>
  <w:style w:type="numbering" w:customStyle="1" w:styleId="ImportedStyle1112">
    <w:name w:val="Imported Style 1112"/>
    <w:rsid w:val="009F3158"/>
  </w:style>
  <w:style w:type="numbering" w:customStyle="1" w:styleId="ImportedStyle2102">
    <w:name w:val="Imported Style 2102"/>
    <w:rsid w:val="009F3158"/>
  </w:style>
  <w:style w:type="numbering" w:customStyle="1" w:styleId="ImportedStyle322">
    <w:name w:val="Imported Style 322"/>
    <w:rsid w:val="009F3158"/>
  </w:style>
  <w:style w:type="numbering" w:customStyle="1" w:styleId="ImportedStyle482">
    <w:name w:val="Imported Style 482"/>
    <w:rsid w:val="009F3158"/>
  </w:style>
  <w:style w:type="numbering" w:customStyle="1" w:styleId="ImportedStyle512">
    <w:name w:val="Imported Style 512"/>
    <w:rsid w:val="009F3158"/>
  </w:style>
  <w:style w:type="numbering" w:customStyle="1" w:styleId="ImportedStyle612">
    <w:name w:val="Imported Style 612"/>
    <w:rsid w:val="009F3158"/>
  </w:style>
  <w:style w:type="numbering" w:customStyle="1" w:styleId="ImportedStyle712">
    <w:name w:val="Imported Style 712"/>
    <w:rsid w:val="009F3158"/>
  </w:style>
  <w:style w:type="numbering" w:customStyle="1" w:styleId="ImportedStyle812">
    <w:name w:val="Imported Style 812"/>
    <w:rsid w:val="009F3158"/>
  </w:style>
  <w:style w:type="numbering" w:customStyle="1" w:styleId="ImportedStyle912">
    <w:name w:val="Imported Style 912"/>
    <w:rsid w:val="009F3158"/>
  </w:style>
  <w:style w:type="numbering" w:customStyle="1" w:styleId="ImportedStyle1012">
    <w:name w:val="Imported Style 1012"/>
    <w:rsid w:val="009F3158"/>
  </w:style>
  <w:style w:type="numbering" w:customStyle="1" w:styleId="ImportedStyle1121">
    <w:name w:val="Imported Style 1121"/>
    <w:rsid w:val="009F3158"/>
  </w:style>
  <w:style w:type="numbering" w:customStyle="1" w:styleId="ImportedStyle1212">
    <w:name w:val="Imported Style 1212"/>
    <w:rsid w:val="009F3158"/>
  </w:style>
  <w:style w:type="numbering" w:customStyle="1" w:styleId="ImportedStyle1312">
    <w:name w:val="Imported Style 1312"/>
    <w:rsid w:val="009F3158"/>
  </w:style>
  <w:style w:type="numbering" w:customStyle="1" w:styleId="ImportedStyle1412">
    <w:name w:val="Imported Style 1412"/>
    <w:rsid w:val="009F3158"/>
  </w:style>
  <w:style w:type="numbering" w:customStyle="1" w:styleId="ImportedStyle1512">
    <w:name w:val="Imported Style 1512"/>
    <w:rsid w:val="009F3158"/>
  </w:style>
  <w:style w:type="numbering" w:customStyle="1" w:styleId="ImportedStyle1612">
    <w:name w:val="Imported Style 1612"/>
    <w:rsid w:val="009F3158"/>
  </w:style>
  <w:style w:type="numbering" w:customStyle="1" w:styleId="ImportedStyle1712">
    <w:name w:val="Imported Style 1712"/>
    <w:rsid w:val="009F3158"/>
  </w:style>
  <w:style w:type="numbering" w:customStyle="1" w:styleId="ImportedStyle1812">
    <w:name w:val="Imported Style 1812"/>
    <w:rsid w:val="009F3158"/>
  </w:style>
  <w:style w:type="numbering" w:customStyle="1" w:styleId="ImportedStyle1912">
    <w:name w:val="Imported Style 1912"/>
    <w:rsid w:val="009F3158"/>
  </w:style>
  <w:style w:type="numbering" w:customStyle="1" w:styleId="ImportedStyle2012">
    <w:name w:val="Imported Style 2012"/>
    <w:rsid w:val="009F3158"/>
  </w:style>
  <w:style w:type="numbering" w:customStyle="1" w:styleId="ImportedStyle2112">
    <w:name w:val="Imported Style 2112"/>
    <w:rsid w:val="009F3158"/>
  </w:style>
  <w:style w:type="numbering" w:customStyle="1" w:styleId="ImportedStyle2212">
    <w:name w:val="Imported Style 2212"/>
    <w:rsid w:val="009F3158"/>
  </w:style>
  <w:style w:type="numbering" w:customStyle="1" w:styleId="ImportedStyle2312">
    <w:name w:val="Imported Style 2312"/>
    <w:rsid w:val="009F3158"/>
  </w:style>
  <w:style w:type="numbering" w:customStyle="1" w:styleId="ImportedStyle2412">
    <w:name w:val="Imported Style 2412"/>
    <w:rsid w:val="009F3158"/>
  </w:style>
  <w:style w:type="numbering" w:customStyle="1" w:styleId="ImportedStyle2512">
    <w:name w:val="Imported Style 2512"/>
    <w:rsid w:val="009F3158"/>
  </w:style>
  <w:style w:type="numbering" w:customStyle="1" w:styleId="ImportedStyle2612">
    <w:name w:val="Imported Style 2612"/>
    <w:rsid w:val="009F3158"/>
  </w:style>
  <w:style w:type="numbering" w:customStyle="1" w:styleId="ImportedStyle2712">
    <w:name w:val="Imported Style 2712"/>
    <w:rsid w:val="009F3158"/>
  </w:style>
  <w:style w:type="numbering" w:customStyle="1" w:styleId="ImportedStyle2812">
    <w:name w:val="Imported Style 2812"/>
    <w:rsid w:val="009F3158"/>
  </w:style>
  <w:style w:type="numbering" w:customStyle="1" w:styleId="ImportedStyle2912">
    <w:name w:val="Imported Style 2912"/>
    <w:rsid w:val="009F3158"/>
  </w:style>
  <w:style w:type="numbering" w:customStyle="1" w:styleId="ImportedStyle3012">
    <w:name w:val="Imported Style 3012"/>
    <w:rsid w:val="009F3158"/>
  </w:style>
  <w:style w:type="numbering" w:customStyle="1" w:styleId="ImportedStyle3112">
    <w:name w:val="Imported Style 3112"/>
    <w:rsid w:val="009F3158"/>
  </w:style>
  <w:style w:type="numbering" w:customStyle="1" w:styleId="ImportedStyle3312">
    <w:name w:val="Imported Style 3312"/>
    <w:rsid w:val="009F3158"/>
  </w:style>
  <w:style w:type="numbering" w:customStyle="1" w:styleId="ImportedStyle3412">
    <w:name w:val="Imported Style 3412"/>
    <w:rsid w:val="009F3158"/>
  </w:style>
  <w:style w:type="numbering" w:customStyle="1" w:styleId="ImportedStyle3512">
    <w:name w:val="Imported Style 3512"/>
    <w:rsid w:val="009F3158"/>
  </w:style>
  <w:style w:type="numbering" w:customStyle="1" w:styleId="ImportedStyle3612">
    <w:name w:val="Imported Style 3612"/>
    <w:rsid w:val="009F3158"/>
  </w:style>
  <w:style w:type="numbering" w:customStyle="1" w:styleId="ImportedStyle3712">
    <w:name w:val="Imported Style 3712"/>
    <w:rsid w:val="009F3158"/>
  </w:style>
  <w:style w:type="numbering" w:customStyle="1" w:styleId="ImportedStyle3812">
    <w:name w:val="Imported Style 3812"/>
    <w:rsid w:val="009F3158"/>
  </w:style>
  <w:style w:type="numbering" w:customStyle="1" w:styleId="ImportedStyle3912">
    <w:name w:val="Imported Style 3912"/>
    <w:rsid w:val="009F3158"/>
  </w:style>
  <w:style w:type="numbering" w:customStyle="1" w:styleId="ImportedStyle4012">
    <w:name w:val="Imported Style 4012"/>
    <w:rsid w:val="009F3158"/>
  </w:style>
  <w:style w:type="numbering" w:customStyle="1" w:styleId="ImportedStyle4112">
    <w:name w:val="Imported Style 4112"/>
    <w:rsid w:val="009F3158"/>
  </w:style>
  <w:style w:type="numbering" w:customStyle="1" w:styleId="ImportedStyle4212">
    <w:name w:val="Imported Style 4212"/>
    <w:rsid w:val="009F3158"/>
  </w:style>
  <w:style w:type="numbering" w:customStyle="1" w:styleId="ImportedStyle4312">
    <w:name w:val="Imported Style 4312"/>
    <w:rsid w:val="009F3158"/>
  </w:style>
  <w:style w:type="numbering" w:customStyle="1" w:styleId="ImportedStyle4412">
    <w:name w:val="Imported Style 4412"/>
    <w:rsid w:val="009F3158"/>
  </w:style>
  <w:style w:type="numbering" w:customStyle="1" w:styleId="ImportedStyle4512">
    <w:name w:val="Imported Style 4512"/>
    <w:rsid w:val="009F3158"/>
  </w:style>
  <w:style w:type="numbering" w:customStyle="1" w:styleId="ImportedStyle4612">
    <w:name w:val="Imported Style 4612"/>
    <w:rsid w:val="009F3158"/>
  </w:style>
  <w:style w:type="numbering" w:customStyle="1" w:styleId="ImportedStyle4712">
    <w:name w:val="Imported Style 4712"/>
    <w:rsid w:val="009F3158"/>
  </w:style>
  <w:style w:type="numbering" w:customStyle="1" w:styleId="NoList1112">
    <w:name w:val="No List1112"/>
    <w:next w:val="NoList"/>
    <w:uiPriority w:val="99"/>
    <w:semiHidden/>
    <w:unhideWhenUsed/>
    <w:rsid w:val="009F3158"/>
  </w:style>
  <w:style w:type="numbering" w:customStyle="1" w:styleId="NoList22">
    <w:name w:val="No List22"/>
    <w:next w:val="NoList"/>
    <w:uiPriority w:val="99"/>
    <w:semiHidden/>
    <w:unhideWhenUsed/>
    <w:rsid w:val="009F3158"/>
  </w:style>
  <w:style w:type="numbering" w:customStyle="1" w:styleId="NoList121">
    <w:name w:val="No List121"/>
    <w:next w:val="NoList"/>
    <w:uiPriority w:val="99"/>
    <w:semiHidden/>
    <w:unhideWhenUsed/>
    <w:rsid w:val="009F3158"/>
  </w:style>
  <w:style w:type="numbering" w:customStyle="1" w:styleId="NoList32">
    <w:name w:val="No List32"/>
    <w:next w:val="NoList"/>
    <w:uiPriority w:val="99"/>
    <w:semiHidden/>
    <w:unhideWhenUsed/>
    <w:rsid w:val="009F3158"/>
  </w:style>
  <w:style w:type="table" w:customStyle="1" w:styleId="TableNormal13">
    <w:name w:val="Table Normal13"/>
    <w:uiPriority w:val="2"/>
    <w:semiHidden/>
    <w:unhideWhenUsed/>
    <w:qFormat/>
    <w:rsid w:val="009F3158"/>
    <w:pPr>
      <w:widowControl w:val="0"/>
      <w:autoSpaceDE w:val="0"/>
      <w:autoSpaceDN w:val="0"/>
    </w:pPr>
    <w:rPr>
      <w:rFonts w:eastAsiaTheme="minorEastAsia"/>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F3158"/>
  </w:style>
  <w:style w:type="numbering" w:customStyle="1" w:styleId="NoList52">
    <w:name w:val="No List52"/>
    <w:next w:val="NoList"/>
    <w:uiPriority w:val="99"/>
    <w:semiHidden/>
    <w:unhideWhenUsed/>
    <w:rsid w:val="009F3158"/>
  </w:style>
  <w:style w:type="numbering" w:customStyle="1" w:styleId="NoList61">
    <w:name w:val="No List61"/>
    <w:next w:val="NoList"/>
    <w:uiPriority w:val="99"/>
    <w:semiHidden/>
    <w:unhideWhenUsed/>
    <w:rsid w:val="009F3158"/>
  </w:style>
  <w:style w:type="numbering" w:customStyle="1" w:styleId="NoList71">
    <w:name w:val="No List71"/>
    <w:next w:val="NoList"/>
    <w:uiPriority w:val="99"/>
    <w:semiHidden/>
    <w:unhideWhenUsed/>
    <w:rsid w:val="009F3158"/>
  </w:style>
  <w:style w:type="numbering" w:customStyle="1" w:styleId="NoList81">
    <w:name w:val="No List81"/>
    <w:next w:val="NoList"/>
    <w:uiPriority w:val="99"/>
    <w:semiHidden/>
    <w:unhideWhenUsed/>
    <w:rsid w:val="009F3158"/>
  </w:style>
  <w:style w:type="numbering" w:customStyle="1" w:styleId="NoList91">
    <w:name w:val="No List91"/>
    <w:next w:val="NoList"/>
    <w:uiPriority w:val="99"/>
    <w:semiHidden/>
    <w:unhideWhenUsed/>
    <w:rsid w:val="009F3158"/>
  </w:style>
  <w:style w:type="numbering" w:customStyle="1" w:styleId="NoList101">
    <w:name w:val="No List101"/>
    <w:next w:val="NoList"/>
    <w:uiPriority w:val="99"/>
    <w:semiHidden/>
    <w:unhideWhenUsed/>
    <w:rsid w:val="009F3158"/>
  </w:style>
  <w:style w:type="table" w:customStyle="1" w:styleId="TableGrid20">
    <w:name w:val="TableGrid2"/>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F3158"/>
  </w:style>
  <w:style w:type="numbering" w:customStyle="1" w:styleId="NoList141">
    <w:name w:val="No List141"/>
    <w:next w:val="NoList"/>
    <w:uiPriority w:val="99"/>
    <w:semiHidden/>
    <w:unhideWhenUsed/>
    <w:rsid w:val="009F3158"/>
  </w:style>
  <w:style w:type="numbering" w:customStyle="1" w:styleId="NoList151">
    <w:name w:val="No List151"/>
    <w:next w:val="NoList"/>
    <w:uiPriority w:val="99"/>
    <w:semiHidden/>
    <w:unhideWhenUsed/>
    <w:rsid w:val="009F3158"/>
  </w:style>
  <w:style w:type="table" w:customStyle="1" w:styleId="LightShading14">
    <w:name w:val="Light Shading14"/>
    <w:basedOn w:val="TableNormal"/>
    <w:next w:val="LightShading"/>
    <w:uiPriority w:val="60"/>
    <w:rsid w:val="009F3158"/>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F3158"/>
  </w:style>
  <w:style w:type="table" w:customStyle="1" w:styleId="TableGrid72">
    <w:name w:val="Table Grid72"/>
    <w:basedOn w:val="TableNormal"/>
    <w:next w:val="TableGrid"/>
    <w:rsid w:val="009F3158"/>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3158"/>
  </w:style>
  <w:style w:type="numbering" w:customStyle="1" w:styleId="NoList411">
    <w:name w:val="No List411"/>
    <w:next w:val="NoList"/>
    <w:uiPriority w:val="99"/>
    <w:semiHidden/>
    <w:unhideWhenUsed/>
    <w:rsid w:val="009F3158"/>
  </w:style>
  <w:style w:type="numbering" w:customStyle="1" w:styleId="NoList511">
    <w:name w:val="No List511"/>
    <w:next w:val="NoList"/>
    <w:uiPriority w:val="99"/>
    <w:semiHidden/>
    <w:unhideWhenUsed/>
    <w:rsid w:val="009F3158"/>
  </w:style>
  <w:style w:type="table" w:customStyle="1" w:styleId="LightShading4">
    <w:name w:val="Light Shading4"/>
    <w:basedOn w:val="TableNormal"/>
    <w:next w:val="LightShading"/>
    <w:uiPriority w:val="60"/>
    <w:semiHidden/>
    <w:unhideWhenUsed/>
    <w:rsid w:val="009F3158"/>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F3158"/>
  </w:style>
  <w:style w:type="numbering" w:customStyle="1" w:styleId="NoList171">
    <w:name w:val="No List171"/>
    <w:next w:val="NoList"/>
    <w:uiPriority w:val="99"/>
    <w:semiHidden/>
    <w:unhideWhenUsed/>
    <w:rsid w:val="009F3158"/>
  </w:style>
  <w:style w:type="table" w:customStyle="1" w:styleId="TableGrid92">
    <w:name w:val="Table Grid92"/>
    <w:basedOn w:val="TableNormal"/>
    <w:next w:val="TableGrid"/>
    <w:uiPriority w:val="39"/>
    <w:rsid w:val="009F315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9F3158"/>
    <w:rPr>
      <w:rFonts w:ascii="Calibri" w:eastAsia="Times New Roman" w:hAnsi="Calibri" w:cs="Times New Roman"/>
      <w:sz w:val="22"/>
      <w:szCs w:val="22"/>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F3158"/>
  </w:style>
  <w:style w:type="numbering" w:customStyle="1" w:styleId="NoList191">
    <w:name w:val="No List191"/>
    <w:next w:val="NoList"/>
    <w:uiPriority w:val="99"/>
    <w:semiHidden/>
    <w:unhideWhenUsed/>
    <w:rsid w:val="009F3158"/>
  </w:style>
  <w:style w:type="numbering" w:customStyle="1" w:styleId="NoList23">
    <w:name w:val="No List23"/>
    <w:next w:val="NoList"/>
    <w:uiPriority w:val="99"/>
    <w:semiHidden/>
    <w:unhideWhenUsed/>
    <w:rsid w:val="009F3158"/>
  </w:style>
  <w:style w:type="table" w:customStyle="1" w:styleId="5">
    <w:name w:val="5"/>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4">
    <w:name w:val="4"/>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3">
    <w:name w:val="3"/>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2">
    <w:name w:val="2"/>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table" w:customStyle="1" w:styleId="1">
    <w:name w:val="1"/>
    <w:basedOn w:val="TableNormal"/>
    <w:rsid w:val="009F3158"/>
    <w:pPr>
      <w:widowControl w:val="0"/>
    </w:pPr>
    <w:rPr>
      <w:rFonts w:ascii="Cambria" w:eastAsia="Cambria" w:hAnsi="Cambria" w:cs="Cambria"/>
      <w:sz w:val="22"/>
      <w:szCs w:val="22"/>
    </w:rPr>
    <w:tblPr>
      <w:tblStyleRowBandSize w:val="1"/>
      <w:tblStyleColBandSize w:val="1"/>
      <w:tblCellMar>
        <w:left w:w="0" w:type="dxa"/>
        <w:right w:w="0" w:type="dxa"/>
      </w:tblCellMar>
    </w:tblPr>
  </w:style>
  <w:style w:type="paragraph" w:customStyle="1" w:styleId="pf0">
    <w:name w:val="pf0"/>
    <w:basedOn w:val="Normal"/>
    <w:rsid w:val="001B2D47"/>
    <w:pPr>
      <w:spacing w:before="100" w:beforeAutospacing="1" w:after="100" w:afterAutospacing="1"/>
    </w:pPr>
    <w:rPr>
      <w:rFonts w:ascii="Times New Roman" w:eastAsia="Times New Roman" w:hAnsi="Times New Roman" w:cs="Times New Roman"/>
      <w:lang w:eastAsia="en-GB"/>
    </w:rPr>
  </w:style>
  <w:style w:type="character" w:customStyle="1" w:styleId="cf11">
    <w:name w:val="cf11"/>
    <w:basedOn w:val="DefaultParagraphFont"/>
    <w:rsid w:val="009F3158"/>
    <w:rPr>
      <w:rFonts w:ascii="Segoe UI" w:hAnsi="Segoe UI" w:cs="Segoe UI" w:hint="default"/>
      <w:i/>
      <w:iCs/>
      <w:sz w:val="18"/>
      <w:szCs w:val="18"/>
      <w:shd w:val="clear" w:color="auto" w:fill="FFFF00"/>
    </w:rPr>
  </w:style>
  <w:style w:type="character" w:customStyle="1" w:styleId="cf21">
    <w:name w:val="cf21"/>
    <w:basedOn w:val="DefaultParagraphFont"/>
    <w:rsid w:val="009F3158"/>
    <w:rPr>
      <w:rFonts w:ascii="Segoe UI" w:hAnsi="Segoe UI" w:cs="Segoe UI" w:hint="default"/>
      <w:sz w:val="18"/>
      <w:szCs w:val="18"/>
      <w:shd w:val="clear" w:color="auto" w:fill="FFFF00"/>
    </w:rPr>
  </w:style>
  <w:style w:type="character" w:customStyle="1" w:styleId="cf31">
    <w:name w:val="cf31"/>
    <w:basedOn w:val="DefaultParagraphFont"/>
    <w:rsid w:val="009F3158"/>
    <w:rPr>
      <w:rFonts w:ascii="Segoe UI" w:hAnsi="Segoe UI" w:cs="Segoe UI" w:hint="default"/>
      <w:strike/>
      <w:sz w:val="18"/>
      <w:szCs w:val="18"/>
      <w:shd w:val="clear" w:color="auto" w:fill="FFFF00"/>
    </w:rPr>
  </w:style>
  <w:style w:type="character" w:customStyle="1" w:styleId="cf41">
    <w:name w:val="cf41"/>
    <w:basedOn w:val="DefaultParagraphFont"/>
    <w:rsid w:val="009F3158"/>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9F3158"/>
    <w:rPr>
      <w:color w:val="605E5C"/>
      <w:shd w:val="clear" w:color="auto" w:fill="E1DFDD"/>
    </w:rPr>
  </w:style>
  <w:style w:type="character" w:customStyle="1" w:styleId="Mention1">
    <w:name w:val="Mention1"/>
    <w:basedOn w:val="DefaultParagraphFont"/>
    <w:uiPriority w:val="99"/>
    <w:unhideWhenUsed/>
    <w:rsid w:val="009F3158"/>
    <w:rPr>
      <w:color w:val="2B579A"/>
      <w:shd w:val="clear" w:color="auto" w:fill="E6E6E6"/>
    </w:rPr>
  </w:style>
  <w:style w:type="character" w:styleId="LineNumber">
    <w:name w:val="line number"/>
    <w:basedOn w:val="DefaultParagraphFont"/>
    <w:uiPriority w:val="99"/>
    <w:semiHidden/>
    <w:unhideWhenUsed/>
    <w:rsid w:val="009F3158"/>
  </w:style>
  <w:style w:type="character" w:customStyle="1" w:styleId="Mention2">
    <w:name w:val="Mention2"/>
    <w:basedOn w:val="DefaultParagraphFont"/>
    <w:uiPriority w:val="99"/>
    <w:unhideWhenUsed/>
    <w:rsid w:val="009F3158"/>
    <w:rPr>
      <w:color w:val="2B579A"/>
      <w:shd w:val="clear" w:color="auto" w:fill="E6E6E6"/>
    </w:rPr>
  </w:style>
  <w:style w:type="character" w:customStyle="1" w:styleId="UnresolvedMention20">
    <w:name w:val="Unresolved Mention2"/>
    <w:basedOn w:val="DefaultParagraphFont"/>
    <w:uiPriority w:val="99"/>
    <w:semiHidden/>
    <w:unhideWhenUsed/>
    <w:rsid w:val="009F3158"/>
    <w:rPr>
      <w:color w:val="605E5C"/>
      <w:shd w:val="clear" w:color="auto" w:fill="E1DFDD"/>
    </w:rPr>
  </w:style>
  <w:style w:type="table" w:customStyle="1" w:styleId="TableGrid200">
    <w:name w:val="Table Grid20"/>
    <w:basedOn w:val="TableNormal"/>
    <w:next w:val="TableGrid"/>
    <w:uiPriority w:val="39"/>
    <w:rsid w:val="009F3158"/>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9F3158"/>
  </w:style>
  <w:style w:type="numbering" w:customStyle="1" w:styleId="NoList113">
    <w:name w:val="No List113"/>
    <w:next w:val="NoList"/>
    <w:uiPriority w:val="99"/>
    <w:semiHidden/>
    <w:unhideWhenUsed/>
    <w:rsid w:val="009F3158"/>
  </w:style>
  <w:style w:type="table" w:customStyle="1" w:styleId="TableGrid30">
    <w:name w:val="TableGrid3"/>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9F3158"/>
  </w:style>
  <w:style w:type="numbering" w:customStyle="1" w:styleId="NoList114">
    <w:name w:val="No List114"/>
    <w:next w:val="NoList"/>
    <w:uiPriority w:val="99"/>
    <w:semiHidden/>
    <w:unhideWhenUsed/>
    <w:rsid w:val="009F3158"/>
  </w:style>
  <w:style w:type="table" w:customStyle="1" w:styleId="TableGrid40">
    <w:name w:val="TableGrid4"/>
    <w:rsid w:val="009F3158"/>
    <w:rPr>
      <w:rFonts w:ascii="Calibri" w:eastAsia="Yu Mincho" w:hAnsi="Calibri" w:cs="Times New Roman"/>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9F3158"/>
    <w:rPr>
      <w:rFonts w:ascii="Calibri" w:eastAsia="Yu Mincho"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9F3158"/>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F3158"/>
    <w:rPr>
      <w:rFonts w:ascii="Calibri" w:eastAsia="Yu Gothic" w:hAnsi="Calibri" w:cs="Times New Roman"/>
      <w:kern w:val="2"/>
      <w:sz w:val="22"/>
      <w:szCs w:val="2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F3158"/>
  </w:style>
  <w:style w:type="paragraph" w:customStyle="1" w:styleId="ICCATANNUALReportBody">
    <w:name w:val="ICCAT ANNUAL Report Body"/>
    <w:basedOn w:val="Normal"/>
    <w:link w:val="ICCATANNUALReportBodyChar"/>
    <w:qFormat/>
    <w:rsid w:val="001B2D47"/>
    <w:pPr>
      <w:spacing w:after="160" w:line="259" w:lineRule="auto"/>
    </w:pPr>
    <w:rPr>
      <w:rFonts w:ascii="Cambria" w:eastAsia="Calibri" w:hAnsi="Cambria" w:cs="Times New Roman"/>
      <w:sz w:val="20"/>
      <w:szCs w:val="22"/>
    </w:rPr>
  </w:style>
  <w:style w:type="character" w:customStyle="1" w:styleId="ICCATANNUALReportBodyChar">
    <w:name w:val="ICCAT ANNUAL Report Body Char"/>
    <w:basedOn w:val="DefaultParagraphFont"/>
    <w:link w:val="ICCATANNUALReportBody"/>
    <w:rsid w:val="009F3158"/>
    <w:rPr>
      <w:rFonts w:ascii="Cambria" w:eastAsia="Calibri" w:hAnsi="Cambria" w:cs="Times New Roman"/>
      <w:sz w:val="20"/>
      <w:szCs w:val="22"/>
      <w:lang w:val="es-ES"/>
    </w:rPr>
  </w:style>
  <w:style w:type="character" w:styleId="UnresolvedMention">
    <w:name w:val="Unresolved Mention"/>
    <w:basedOn w:val="DefaultParagraphFont"/>
    <w:uiPriority w:val="99"/>
    <w:semiHidden/>
    <w:unhideWhenUsed/>
    <w:rsid w:val="001B2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019734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22527875">
      <w:bodyDiv w:val="1"/>
      <w:marLeft w:val="0"/>
      <w:marRight w:val="0"/>
      <w:marTop w:val="0"/>
      <w:marBottom w:val="0"/>
      <w:divBdr>
        <w:top w:val="none" w:sz="0" w:space="0" w:color="auto"/>
        <w:left w:val="none" w:sz="0" w:space="0" w:color="auto"/>
        <w:bottom w:val="none" w:sz="0" w:space="0" w:color="auto"/>
        <w:right w:val="none" w:sz="0" w:space="0" w:color="auto"/>
      </w:divBdr>
      <w:divsChild>
        <w:div w:id="1003359579">
          <w:marLeft w:val="0"/>
          <w:marRight w:val="0"/>
          <w:marTop w:val="0"/>
          <w:marBottom w:val="0"/>
          <w:divBdr>
            <w:top w:val="none" w:sz="0" w:space="0" w:color="auto"/>
            <w:left w:val="none" w:sz="0" w:space="0" w:color="auto"/>
            <w:bottom w:val="none" w:sz="0" w:space="0" w:color="auto"/>
            <w:right w:val="none" w:sz="0" w:space="0" w:color="auto"/>
          </w:divBdr>
          <w:divsChild>
            <w:div w:id="3869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4577379">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AF27-3BCA-40DF-81EB-F1E1233D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2025-11-13T08:56:00Z</dcterms:created>
  <dcterms:modified xsi:type="dcterms:W3CDTF">2025-11-13T08:56:00Z</dcterms:modified>
</cp:coreProperties>
</file>