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14F66" w14:textId="5B65C86D" w:rsidR="004A1D59" w:rsidRPr="00E1721A" w:rsidRDefault="004A1D59" w:rsidP="001E548D">
      <w:pPr>
        <w:spacing w:after="0" w:line="240" w:lineRule="auto"/>
        <w:jc w:val="right"/>
        <w:rPr>
          <w:rFonts w:ascii="Cambria" w:hAnsi="Cambria"/>
          <w:b/>
          <w:bCs/>
          <w:sz w:val="20"/>
          <w:szCs w:val="20"/>
        </w:rPr>
      </w:pPr>
      <w:r>
        <w:rPr>
          <w:rFonts w:ascii="Cambria" w:hAnsi="Cambria"/>
          <w:b/>
          <w:sz w:val="20"/>
        </w:rPr>
        <w:t>Original: francés</w:t>
      </w:r>
    </w:p>
    <w:p w14:paraId="6868FEB1" w14:textId="77777777" w:rsidR="006C0E98" w:rsidRPr="00E1721A" w:rsidRDefault="006C0E98" w:rsidP="001E548D">
      <w:pPr>
        <w:spacing w:after="0" w:line="240" w:lineRule="auto"/>
        <w:jc w:val="right"/>
        <w:rPr>
          <w:rFonts w:ascii="Cambria" w:hAnsi="Cambria" w:cs="Times New Roman"/>
          <w:sz w:val="20"/>
          <w:szCs w:val="20"/>
        </w:rPr>
      </w:pPr>
    </w:p>
    <w:p w14:paraId="35B46F26" w14:textId="33528C1A" w:rsidR="005923B1" w:rsidRPr="00E1721A" w:rsidRDefault="005923B1" w:rsidP="001E548D">
      <w:pPr>
        <w:spacing w:after="0" w:line="240" w:lineRule="auto"/>
        <w:jc w:val="center"/>
        <w:rPr>
          <w:rFonts w:ascii="Cambria" w:hAnsi="Cambria"/>
          <w:b/>
          <w:bCs/>
          <w:sz w:val="20"/>
          <w:szCs w:val="20"/>
        </w:rPr>
      </w:pPr>
      <w:bookmarkStart w:id="0" w:name="_Hlk214357346"/>
      <w:r>
        <w:rPr>
          <w:rFonts w:ascii="Cambria" w:hAnsi="Cambria"/>
          <w:b/>
          <w:sz w:val="20"/>
        </w:rPr>
        <w:t xml:space="preserve">Declaración de Túnez a la Subcomisión 2 </w:t>
      </w:r>
    </w:p>
    <w:p w14:paraId="1D4B95D9" w14:textId="77777777" w:rsidR="000B40B6" w:rsidRPr="00136211" w:rsidRDefault="000B40B6" w:rsidP="001E548D">
      <w:pPr>
        <w:spacing w:after="0" w:line="240" w:lineRule="auto"/>
        <w:jc w:val="center"/>
        <w:rPr>
          <w:rFonts w:ascii="Cambria" w:hAnsi="Cambria" w:cs="Times New Roman"/>
          <w:sz w:val="20"/>
          <w:szCs w:val="20"/>
        </w:rPr>
      </w:pPr>
    </w:p>
    <w:p w14:paraId="12FA1D61" w14:textId="70FC3819" w:rsidR="001E548D" w:rsidRPr="00E1721A" w:rsidRDefault="001E548D" w:rsidP="001E548D">
      <w:pPr>
        <w:spacing w:after="0" w:line="240" w:lineRule="auto"/>
        <w:jc w:val="center"/>
        <w:rPr>
          <w:rFonts w:ascii="Cambria" w:hAnsi="Cambria" w:cs="Times New Roman"/>
          <w:i/>
          <w:iCs/>
          <w:sz w:val="20"/>
          <w:szCs w:val="20"/>
        </w:rPr>
      </w:pPr>
      <w:r>
        <w:rPr>
          <w:rFonts w:ascii="Cambria" w:hAnsi="Cambria"/>
          <w:i/>
          <w:sz w:val="20"/>
        </w:rPr>
        <w:t>(presentado por Túnez)</w:t>
      </w:r>
    </w:p>
    <w:bookmarkEnd w:id="0"/>
    <w:p w14:paraId="1677F241" w14:textId="77777777" w:rsidR="001E548D" w:rsidRPr="00E1721A" w:rsidRDefault="001E548D" w:rsidP="001E548D">
      <w:pPr>
        <w:spacing w:after="0" w:line="240" w:lineRule="auto"/>
        <w:jc w:val="both"/>
        <w:rPr>
          <w:rFonts w:ascii="Cambria" w:hAnsi="Cambria" w:cs="Times New Roman"/>
          <w:sz w:val="20"/>
          <w:szCs w:val="20"/>
        </w:rPr>
      </w:pPr>
    </w:p>
    <w:p w14:paraId="2064F5CB" w14:textId="77777777" w:rsidR="00B915A8" w:rsidRPr="00E1721A" w:rsidRDefault="00B915A8" w:rsidP="00B915A8">
      <w:pPr>
        <w:spacing w:after="0" w:line="240" w:lineRule="auto"/>
        <w:jc w:val="both"/>
        <w:rPr>
          <w:rFonts w:ascii="Cambria" w:hAnsi="Cambria" w:cs="Times New Roman"/>
          <w:sz w:val="20"/>
          <w:szCs w:val="20"/>
        </w:rPr>
      </w:pPr>
      <w:r>
        <w:rPr>
          <w:rFonts w:ascii="Cambria" w:hAnsi="Cambria"/>
          <w:sz w:val="20"/>
        </w:rPr>
        <w:t>La delegación tunecina desea recordar que Túnez, país costero del Mediterráneo, depende en gran medida de las actividades pesqueras, un sector que contribuye de manera significativa a nuestro PIB y constituye una fuente esencial de ingresos y estabilidad para nuestras comunidades costeras.</w:t>
      </w:r>
    </w:p>
    <w:p w14:paraId="67358889" w14:textId="77777777" w:rsidR="00E1721A" w:rsidRPr="00B915A8" w:rsidRDefault="00E1721A" w:rsidP="00B915A8">
      <w:pPr>
        <w:spacing w:after="0" w:line="240" w:lineRule="auto"/>
        <w:jc w:val="both"/>
        <w:rPr>
          <w:rFonts w:ascii="Cambria" w:hAnsi="Cambria" w:cs="Times New Roman"/>
          <w:sz w:val="20"/>
          <w:szCs w:val="20"/>
        </w:rPr>
      </w:pPr>
    </w:p>
    <w:p w14:paraId="5C361FEC" w14:textId="77777777" w:rsidR="00B915A8" w:rsidRPr="00E1721A" w:rsidRDefault="00B915A8" w:rsidP="00B915A8">
      <w:pPr>
        <w:spacing w:after="0" w:line="240" w:lineRule="auto"/>
        <w:jc w:val="both"/>
        <w:rPr>
          <w:rFonts w:ascii="Cambria" w:hAnsi="Cambria" w:cs="Times New Roman"/>
          <w:sz w:val="20"/>
          <w:szCs w:val="20"/>
        </w:rPr>
      </w:pPr>
      <w:r>
        <w:rPr>
          <w:rFonts w:ascii="Cambria" w:hAnsi="Cambria"/>
          <w:sz w:val="20"/>
        </w:rPr>
        <w:t>En el contexto de ICCAT, Túnez ha cumplido siempre con sus obligaciones y ha participado plenamente en el esfuerzo colectivo de recuperación del stock de atún rojo. Nuestro país ha hecho importantes sacrificios, en particular mediante una notable reducción del número de atuneros, con el fin de contribuir a la recuperación del stock y garantizar una explotación sostenible de este recurso. A pesar de estas restricciones, Túnez sigue pescando el 100 % de su cuota, lo que demuestra el desempeño de su flota y el rigor de su ordenación.</w:t>
      </w:r>
    </w:p>
    <w:p w14:paraId="75B1E272" w14:textId="77777777" w:rsidR="00E1721A" w:rsidRPr="00B915A8" w:rsidRDefault="00E1721A" w:rsidP="00B915A8">
      <w:pPr>
        <w:spacing w:after="0" w:line="240" w:lineRule="auto"/>
        <w:jc w:val="both"/>
        <w:rPr>
          <w:rFonts w:ascii="Cambria" w:hAnsi="Cambria" w:cs="Times New Roman"/>
          <w:sz w:val="20"/>
          <w:szCs w:val="20"/>
        </w:rPr>
      </w:pPr>
    </w:p>
    <w:p w14:paraId="23737CE6" w14:textId="77777777" w:rsidR="00B915A8" w:rsidRPr="00E1721A" w:rsidRDefault="00B915A8" w:rsidP="00B915A8">
      <w:pPr>
        <w:spacing w:after="0" w:line="240" w:lineRule="auto"/>
        <w:jc w:val="both"/>
        <w:rPr>
          <w:rFonts w:ascii="Cambria" w:hAnsi="Cambria" w:cs="Times New Roman"/>
          <w:sz w:val="20"/>
          <w:szCs w:val="20"/>
        </w:rPr>
      </w:pPr>
      <w:r>
        <w:rPr>
          <w:rFonts w:ascii="Cambria" w:hAnsi="Cambria"/>
          <w:sz w:val="20"/>
        </w:rPr>
        <w:t>Recordamos también que, de conformidad con la Recomendación 13-07, Túnez disponía de una clave de asignación histórica del 7,88 %, que reflejaba la contribución de larga data de Túnez a esta pesquería en el Mediterráneo.</w:t>
      </w:r>
    </w:p>
    <w:p w14:paraId="47022EBA" w14:textId="77777777" w:rsidR="00E1721A" w:rsidRPr="00B915A8" w:rsidRDefault="00E1721A" w:rsidP="00B915A8">
      <w:pPr>
        <w:spacing w:after="0" w:line="240" w:lineRule="auto"/>
        <w:jc w:val="both"/>
        <w:rPr>
          <w:rFonts w:ascii="Cambria" w:hAnsi="Cambria" w:cs="Times New Roman"/>
          <w:sz w:val="20"/>
          <w:szCs w:val="20"/>
        </w:rPr>
      </w:pPr>
    </w:p>
    <w:p w14:paraId="208B4711" w14:textId="77777777" w:rsidR="00B915A8" w:rsidRPr="00E1721A" w:rsidRDefault="00B915A8" w:rsidP="00B915A8">
      <w:pPr>
        <w:spacing w:after="0" w:line="240" w:lineRule="auto"/>
        <w:jc w:val="both"/>
        <w:rPr>
          <w:rFonts w:ascii="Cambria" w:hAnsi="Cambria" w:cs="Times New Roman"/>
          <w:sz w:val="20"/>
          <w:szCs w:val="20"/>
        </w:rPr>
      </w:pPr>
      <w:r>
        <w:rPr>
          <w:rFonts w:ascii="Cambria" w:hAnsi="Cambria"/>
          <w:sz w:val="20"/>
        </w:rPr>
        <w:t>Actualmente, con la recuperación confirmada del stock de atún rojo, a la que Túnez ha contribuido de manera tangible, nuestro país considera legítimo solicitar la reasignación de su clave de asignación histórica, tal y como se establece en la Recomendación 13-07.</w:t>
      </w:r>
    </w:p>
    <w:p w14:paraId="35A1E2F1" w14:textId="77777777" w:rsidR="00E1721A" w:rsidRPr="00B915A8" w:rsidRDefault="00E1721A" w:rsidP="00B915A8">
      <w:pPr>
        <w:spacing w:after="0" w:line="240" w:lineRule="auto"/>
        <w:jc w:val="both"/>
        <w:rPr>
          <w:rFonts w:ascii="Cambria" w:hAnsi="Cambria" w:cs="Times New Roman"/>
          <w:sz w:val="20"/>
          <w:szCs w:val="20"/>
        </w:rPr>
      </w:pPr>
    </w:p>
    <w:p w14:paraId="1A3223E8" w14:textId="77777777" w:rsidR="00B915A8" w:rsidRPr="00E1721A" w:rsidRDefault="00B915A8" w:rsidP="00B915A8">
      <w:pPr>
        <w:spacing w:after="0" w:line="240" w:lineRule="auto"/>
        <w:jc w:val="both"/>
        <w:rPr>
          <w:rFonts w:ascii="Cambria" w:hAnsi="Cambria" w:cs="Times New Roman"/>
          <w:sz w:val="20"/>
          <w:szCs w:val="20"/>
        </w:rPr>
      </w:pPr>
      <w:r>
        <w:rPr>
          <w:rFonts w:ascii="Cambria" w:hAnsi="Cambria"/>
          <w:sz w:val="20"/>
        </w:rPr>
        <w:t>Esta solicitud se inscribe en un espíritu de equidad, de reconocimiento de los esfuerzos realizados por Túnez y de apoyo a un sector vital para nuestra economía nacional, al tiempo que se mantiene un compromiso total con la ordenación sostenible y responsable del atún rojo.</w:t>
      </w:r>
    </w:p>
    <w:p w14:paraId="7F83CF7D" w14:textId="77777777" w:rsidR="00E1721A" w:rsidRPr="00B915A8" w:rsidRDefault="00E1721A" w:rsidP="00B915A8">
      <w:pPr>
        <w:spacing w:after="0" w:line="240" w:lineRule="auto"/>
        <w:jc w:val="both"/>
        <w:rPr>
          <w:rFonts w:ascii="Cambria" w:hAnsi="Cambria" w:cs="Times New Roman"/>
          <w:sz w:val="20"/>
          <w:szCs w:val="20"/>
        </w:rPr>
      </w:pPr>
    </w:p>
    <w:p w14:paraId="10982EC3" w14:textId="08FDA870" w:rsidR="00B915A8" w:rsidRPr="00B915A8" w:rsidRDefault="00B915A8" w:rsidP="00B915A8">
      <w:pPr>
        <w:spacing w:after="0" w:line="240" w:lineRule="auto"/>
        <w:jc w:val="both"/>
        <w:rPr>
          <w:rFonts w:ascii="Cambria" w:hAnsi="Cambria" w:cs="Times New Roman"/>
          <w:sz w:val="20"/>
          <w:szCs w:val="20"/>
        </w:rPr>
      </w:pPr>
      <w:r>
        <w:rPr>
          <w:rFonts w:ascii="Cambria" w:hAnsi="Cambria"/>
          <w:sz w:val="20"/>
        </w:rPr>
        <w:t xml:space="preserve">Túnez reafirma su voluntad de continuar un diálogo constructivo con todas las Partes para garantizar la sostenibilidad del stock y la estabilidad de las comunidades que dependen de </w:t>
      </w:r>
      <w:r w:rsidR="00136211">
        <w:rPr>
          <w:rFonts w:ascii="Cambria" w:hAnsi="Cambria"/>
          <w:sz w:val="20"/>
        </w:rPr>
        <w:t>él</w:t>
      </w:r>
      <w:r>
        <w:rPr>
          <w:rFonts w:ascii="Cambria" w:hAnsi="Cambria"/>
          <w:sz w:val="20"/>
        </w:rPr>
        <w:t>.</w:t>
      </w:r>
    </w:p>
    <w:p w14:paraId="6371B777" w14:textId="77777777" w:rsidR="00B915A8" w:rsidRPr="00E1721A" w:rsidRDefault="00B915A8" w:rsidP="001E548D">
      <w:pPr>
        <w:spacing w:after="0" w:line="240" w:lineRule="auto"/>
        <w:jc w:val="both"/>
        <w:rPr>
          <w:rFonts w:ascii="Cambria" w:hAnsi="Cambria" w:cs="Times New Roman"/>
          <w:sz w:val="20"/>
          <w:szCs w:val="20"/>
        </w:rPr>
      </w:pPr>
    </w:p>
    <w:sectPr w:rsidR="00B915A8" w:rsidRPr="00E1721A" w:rsidSect="001E548D">
      <w:headerReference w:type="default" r:id="rId6"/>
      <w:footerReference w:type="default" r:id="rId7"/>
      <w:pgSz w:w="11906" w:h="16838" w:code="9"/>
      <w:pgMar w:top="1418" w:right="1418" w:bottom="1418" w:left="1418" w:header="851"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ED6F0B" w14:textId="77777777" w:rsidR="00D70DBA" w:rsidRDefault="00D70DBA" w:rsidP="004F3C92">
      <w:pPr>
        <w:spacing w:after="0" w:line="240" w:lineRule="auto"/>
      </w:pPr>
      <w:r>
        <w:separator/>
      </w:r>
    </w:p>
  </w:endnote>
  <w:endnote w:type="continuationSeparator" w:id="0">
    <w:p w14:paraId="32461479" w14:textId="77777777" w:rsidR="00D70DBA" w:rsidRDefault="00D70DBA" w:rsidP="004F3C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904F5" w14:textId="77777777" w:rsidR="001E548D" w:rsidRPr="00FA4F73" w:rsidRDefault="001E548D" w:rsidP="001E548D">
    <w:pPr>
      <w:tabs>
        <w:tab w:val="center" w:pos="4535"/>
        <w:tab w:val="center" w:pos="4680"/>
        <w:tab w:val="left" w:pos="6150"/>
        <w:tab w:val="right" w:pos="9360"/>
      </w:tabs>
      <w:spacing w:after="0" w:line="240" w:lineRule="auto"/>
      <w:jc w:val="center"/>
      <w:rPr>
        <w:rFonts w:ascii="Cambria" w:hAnsi="Cambria"/>
        <w:sz w:val="20"/>
      </w:rPr>
    </w:pPr>
    <w:r w:rsidRPr="00FA4F73">
      <w:rPr>
        <w:rFonts w:ascii="Cambria" w:eastAsia="Calibri" w:hAnsi="Cambria" w:cs="Calibri"/>
        <w:sz w:val="20"/>
      </w:rPr>
      <w:fldChar w:fldCharType="begin"/>
    </w:r>
    <w:r w:rsidRPr="00FA4F73">
      <w:rPr>
        <w:rFonts w:ascii="Cambria" w:eastAsia="Calibri" w:hAnsi="Cambria" w:cs="Calibri"/>
        <w:sz w:val="20"/>
      </w:rPr>
      <w:instrText xml:space="preserve"> PAGE </w:instrText>
    </w:r>
    <w:r w:rsidRPr="00FA4F73">
      <w:rPr>
        <w:rFonts w:ascii="Cambria" w:eastAsia="Calibri" w:hAnsi="Cambria" w:cs="Calibri"/>
        <w:sz w:val="20"/>
      </w:rPr>
      <w:fldChar w:fldCharType="separate"/>
    </w:r>
    <w:r>
      <w:rPr>
        <w:rFonts w:ascii="Cambria" w:eastAsia="Calibri" w:hAnsi="Cambria" w:cs="Calibri"/>
        <w:sz w:val="20"/>
      </w:rPr>
      <w:t>5</w:t>
    </w:r>
    <w:r w:rsidRPr="00FA4F73">
      <w:rPr>
        <w:rFonts w:ascii="Cambria" w:eastAsia="Calibri" w:hAnsi="Cambria" w:cs="Calibri"/>
        <w:sz w:val="20"/>
      </w:rPr>
      <w:fldChar w:fldCharType="end"/>
    </w:r>
    <w:r>
      <w:rPr>
        <w:rFonts w:ascii="Cambria" w:hAnsi="Cambria"/>
        <w:sz w:val="20"/>
      </w:rPr>
      <w:t xml:space="preserve"> / </w:t>
    </w:r>
    <w:r w:rsidRPr="00FA4F73">
      <w:rPr>
        <w:rFonts w:ascii="Cambria" w:eastAsia="Calibri" w:hAnsi="Cambria" w:cs="Calibri"/>
        <w:sz w:val="20"/>
      </w:rPr>
      <w:fldChar w:fldCharType="begin"/>
    </w:r>
    <w:r w:rsidRPr="00FA4F73">
      <w:rPr>
        <w:rFonts w:ascii="Cambria" w:eastAsia="Calibri" w:hAnsi="Cambria" w:cs="Calibri"/>
        <w:sz w:val="20"/>
      </w:rPr>
      <w:instrText xml:space="preserve"> NUMPAGES  </w:instrText>
    </w:r>
    <w:r w:rsidRPr="00FA4F73">
      <w:rPr>
        <w:rFonts w:ascii="Cambria" w:eastAsia="Calibri" w:hAnsi="Cambria" w:cs="Calibri"/>
        <w:sz w:val="20"/>
      </w:rPr>
      <w:fldChar w:fldCharType="separate"/>
    </w:r>
    <w:r>
      <w:rPr>
        <w:rFonts w:ascii="Cambria" w:eastAsia="Calibri" w:hAnsi="Cambria" w:cs="Calibri"/>
        <w:sz w:val="20"/>
      </w:rPr>
      <w:t>5</w:t>
    </w:r>
    <w:r w:rsidRPr="00FA4F73">
      <w:rPr>
        <w:rFonts w:ascii="Cambria" w:eastAsia="Calibri" w:hAnsi="Cambria" w:cs="Calibr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7C6CA" w14:textId="77777777" w:rsidR="00D70DBA" w:rsidRDefault="00D70DBA" w:rsidP="004F3C92">
      <w:pPr>
        <w:spacing w:after="0" w:line="240" w:lineRule="auto"/>
      </w:pPr>
      <w:r>
        <w:separator/>
      </w:r>
    </w:p>
  </w:footnote>
  <w:footnote w:type="continuationSeparator" w:id="0">
    <w:p w14:paraId="2C764F6E" w14:textId="77777777" w:rsidR="00D70DBA" w:rsidRDefault="00D70DBA" w:rsidP="004F3C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9486C" w14:textId="55374873" w:rsidR="004A1D59" w:rsidRPr="003606AC" w:rsidRDefault="004A1D59" w:rsidP="004A1D59">
    <w:pPr>
      <w:tabs>
        <w:tab w:val="center" w:pos="4680"/>
        <w:tab w:val="left" w:pos="6520"/>
        <w:tab w:val="right" w:pos="9360"/>
        <w:tab w:val="right" w:pos="14240"/>
      </w:tabs>
      <w:spacing w:after="0" w:line="240" w:lineRule="auto"/>
      <w:jc w:val="right"/>
      <w:rPr>
        <w:rFonts w:ascii="Cambria" w:eastAsia="Calibri" w:hAnsi="Cambria"/>
        <w:b/>
        <w:bCs/>
        <w:sz w:val="20"/>
        <w:szCs w:val="20"/>
      </w:rPr>
    </w:pPr>
    <w:r>
      <w:rPr>
        <w:rFonts w:ascii="Cambria" w:hAnsi="Cambria"/>
        <w:b/>
        <w:sz w:val="20"/>
      </w:rPr>
      <w:t>PA2_628/2025</w:t>
    </w:r>
  </w:p>
  <w:p w14:paraId="53B17B00" w14:textId="403A4CD6" w:rsidR="004F3C92" w:rsidRPr="003606AC" w:rsidRDefault="004F3C92" w:rsidP="004A1D59">
    <w:pPr>
      <w:tabs>
        <w:tab w:val="left" w:pos="7320"/>
      </w:tabs>
      <w:spacing w:after="0" w:line="240" w:lineRule="auto"/>
      <w:jc w:val="right"/>
      <w:rPr>
        <w:rFonts w:ascii="Cambria" w:hAnsi="Cambria"/>
      </w:rPr>
    </w:pPr>
    <w:r w:rsidRPr="003606AC">
      <w:rPr>
        <w:rFonts w:ascii="Cambria" w:hAnsi="Cambria"/>
        <w:b/>
        <w:sz w:val="16"/>
      </w:rPr>
      <w:fldChar w:fldCharType="begin"/>
    </w:r>
    <w:r w:rsidRPr="003606AC">
      <w:rPr>
        <w:rFonts w:ascii="Cambria" w:hAnsi="Cambria"/>
        <w:b/>
        <w:sz w:val="16"/>
      </w:rPr>
      <w:instrText xml:space="preserve"> TIME \@ "dd/MM/yyyy H:mm" </w:instrText>
    </w:r>
    <w:r w:rsidRPr="003606AC">
      <w:rPr>
        <w:rFonts w:ascii="Cambria" w:hAnsi="Cambria"/>
        <w:b/>
        <w:sz w:val="16"/>
      </w:rPr>
      <w:fldChar w:fldCharType="separate"/>
    </w:r>
    <w:r w:rsidR="00136211">
      <w:rPr>
        <w:rFonts w:ascii="Cambria" w:hAnsi="Cambria"/>
        <w:b/>
        <w:noProof/>
        <w:sz w:val="16"/>
      </w:rPr>
      <w:t>18/11/2025 11:42</w:t>
    </w:r>
    <w:r w:rsidRPr="003606AC">
      <w:rPr>
        <w:rFonts w:ascii="Cambria" w:hAnsi="Cambria"/>
        <w:b/>
        <w:bCs/>
        <w:sz w:val="16"/>
        <w:szCs w:val="16"/>
        <w:lang w:val="es-ES_tradnl"/>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6E9"/>
    <w:rsid w:val="00062877"/>
    <w:rsid w:val="0007648A"/>
    <w:rsid w:val="000B40B6"/>
    <w:rsid w:val="000D6AEB"/>
    <w:rsid w:val="00113885"/>
    <w:rsid w:val="00136211"/>
    <w:rsid w:val="00143190"/>
    <w:rsid w:val="00152E6B"/>
    <w:rsid w:val="00174836"/>
    <w:rsid w:val="001B7169"/>
    <w:rsid w:val="001E548D"/>
    <w:rsid w:val="002F4A8A"/>
    <w:rsid w:val="00302509"/>
    <w:rsid w:val="00335E91"/>
    <w:rsid w:val="003606AC"/>
    <w:rsid w:val="0039300F"/>
    <w:rsid w:val="003C083A"/>
    <w:rsid w:val="003E604E"/>
    <w:rsid w:val="003F6CB1"/>
    <w:rsid w:val="004608DD"/>
    <w:rsid w:val="004825F9"/>
    <w:rsid w:val="004A1D59"/>
    <w:rsid w:val="004B34C9"/>
    <w:rsid w:val="004E6354"/>
    <w:rsid w:val="004F3C92"/>
    <w:rsid w:val="00507D01"/>
    <w:rsid w:val="005176EE"/>
    <w:rsid w:val="00537D5F"/>
    <w:rsid w:val="005419AC"/>
    <w:rsid w:val="0054407C"/>
    <w:rsid w:val="00560E29"/>
    <w:rsid w:val="00575CBF"/>
    <w:rsid w:val="0058384B"/>
    <w:rsid w:val="005923B1"/>
    <w:rsid w:val="005C2A6E"/>
    <w:rsid w:val="0061600C"/>
    <w:rsid w:val="00640BDF"/>
    <w:rsid w:val="00647621"/>
    <w:rsid w:val="00680532"/>
    <w:rsid w:val="006B3569"/>
    <w:rsid w:val="006C0E98"/>
    <w:rsid w:val="00704752"/>
    <w:rsid w:val="0075312A"/>
    <w:rsid w:val="007B317D"/>
    <w:rsid w:val="008D16E9"/>
    <w:rsid w:val="008D4A6D"/>
    <w:rsid w:val="008F7060"/>
    <w:rsid w:val="0090597B"/>
    <w:rsid w:val="00914E5E"/>
    <w:rsid w:val="0093342C"/>
    <w:rsid w:val="0096780D"/>
    <w:rsid w:val="009725FC"/>
    <w:rsid w:val="009A1436"/>
    <w:rsid w:val="009A633F"/>
    <w:rsid w:val="009E74D1"/>
    <w:rsid w:val="009F26A4"/>
    <w:rsid w:val="009F5AF2"/>
    <w:rsid w:val="00A21E7E"/>
    <w:rsid w:val="00A7197D"/>
    <w:rsid w:val="00AD3C09"/>
    <w:rsid w:val="00AE2944"/>
    <w:rsid w:val="00B77D49"/>
    <w:rsid w:val="00B915A8"/>
    <w:rsid w:val="00B967E9"/>
    <w:rsid w:val="00B97EEF"/>
    <w:rsid w:val="00BC1437"/>
    <w:rsid w:val="00C45C44"/>
    <w:rsid w:val="00C5286D"/>
    <w:rsid w:val="00C66000"/>
    <w:rsid w:val="00C82FCD"/>
    <w:rsid w:val="00CC056F"/>
    <w:rsid w:val="00CC683D"/>
    <w:rsid w:val="00CE3FB0"/>
    <w:rsid w:val="00D24C8C"/>
    <w:rsid w:val="00D50838"/>
    <w:rsid w:val="00D651AB"/>
    <w:rsid w:val="00D70DBA"/>
    <w:rsid w:val="00DA7373"/>
    <w:rsid w:val="00E1721A"/>
    <w:rsid w:val="00E460BD"/>
    <w:rsid w:val="00E656B6"/>
    <w:rsid w:val="00E739DF"/>
    <w:rsid w:val="00E7432C"/>
    <w:rsid w:val="00EE2108"/>
    <w:rsid w:val="00EF41DD"/>
    <w:rsid w:val="00F067BE"/>
  </w:rsids>
  <m:mathPr>
    <m:mathFont m:val="Cambria Math"/>
    <m:brkBin m:val="before"/>
    <m:brkBinSub m:val="--"/>
    <m:smallFrac m:val="0"/>
    <m:dispDef/>
    <m:lMargin m:val="0"/>
    <m:rMargin m:val="0"/>
    <m:defJc m:val="centerGroup"/>
    <m:wrapIndent m:val="1440"/>
    <m:intLim m:val="subSup"/>
    <m:naryLim m:val="undOvr"/>
  </m:mathPr>
  <w:themeFontLang w:val="tr-TR"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5D5BD2"/>
  <w15:chartTrackingRefBased/>
  <w15:docId w15:val="{FD1F602D-8CC8-432F-BE13-C318644E9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16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D16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16E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16E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16E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16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16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16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16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16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16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16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16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16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16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16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16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16E9"/>
    <w:rPr>
      <w:rFonts w:eastAsiaTheme="majorEastAsia" w:cstheme="majorBidi"/>
      <w:color w:val="272727" w:themeColor="text1" w:themeTint="D8"/>
    </w:rPr>
  </w:style>
  <w:style w:type="paragraph" w:styleId="Title">
    <w:name w:val="Title"/>
    <w:basedOn w:val="Normal"/>
    <w:next w:val="Normal"/>
    <w:link w:val="TitleChar"/>
    <w:uiPriority w:val="10"/>
    <w:qFormat/>
    <w:rsid w:val="008D16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16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16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16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16E9"/>
    <w:pPr>
      <w:spacing w:before="160"/>
      <w:jc w:val="center"/>
    </w:pPr>
    <w:rPr>
      <w:i/>
      <w:iCs/>
      <w:color w:val="404040" w:themeColor="text1" w:themeTint="BF"/>
    </w:rPr>
  </w:style>
  <w:style w:type="character" w:customStyle="1" w:styleId="QuoteChar">
    <w:name w:val="Quote Char"/>
    <w:basedOn w:val="DefaultParagraphFont"/>
    <w:link w:val="Quote"/>
    <w:uiPriority w:val="29"/>
    <w:rsid w:val="008D16E9"/>
    <w:rPr>
      <w:i/>
      <w:iCs/>
      <w:color w:val="404040" w:themeColor="text1" w:themeTint="BF"/>
    </w:rPr>
  </w:style>
  <w:style w:type="paragraph" w:styleId="ListParagraph">
    <w:name w:val="List Paragraph"/>
    <w:basedOn w:val="Normal"/>
    <w:uiPriority w:val="34"/>
    <w:qFormat/>
    <w:rsid w:val="008D16E9"/>
    <w:pPr>
      <w:ind w:left="720"/>
      <w:contextualSpacing/>
    </w:pPr>
  </w:style>
  <w:style w:type="character" w:styleId="IntenseEmphasis">
    <w:name w:val="Intense Emphasis"/>
    <w:basedOn w:val="DefaultParagraphFont"/>
    <w:uiPriority w:val="21"/>
    <w:qFormat/>
    <w:rsid w:val="008D16E9"/>
    <w:rPr>
      <w:i/>
      <w:iCs/>
      <w:color w:val="0F4761" w:themeColor="accent1" w:themeShade="BF"/>
    </w:rPr>
  </w:style>
  <w:style w:type="paragraph" w:styleId="IntenseQuote">
    <w:name w:val="Intense Quote"/>
    <w:basedOn w:val="Normal"/>
    <w:next w:val="Normal"/>
    <w:link w:val="IntenseQuoteChar"/>
    <w:uiPriority w:val="30"/>
    <w:qFormat/>
    <w:rsid w:val="008D16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16E9"/>
    <w:rPr>
      <w:i/>
      <w:iCs/>
      <w:color w:val="0F4761" w:themeColor="accent1" w:themeShade="BF"/>
    </w:rPr>
  </w:style>
  <w:style w:type="character" w:styleId="IntenseReference">
    <w:name w:val="Intense Reference"/>
    <w:basedOn w:val="DefaultParagraphFont"/>
    <w:uiPriority w:val="32"/>
    <w:qFormat/>
    <w:rsid w:val="008D16E9"/>
    <w:rPr>
      <w:b/>
      <w:bCs/>
      <w:smallCaps/>
      <w:color w:val="0F4761" w:themeColor="accent1" w:themeShade="BF"/>
      <w:spacing w:val="5"/>
    </w:rPr>
  </w:style>
  <w:style w:type="character" w:styleId="Hyperlink">
    <w:name w:val="Hyperlink"/>
    <w:basedOn w:val="DefaultParagraphFont"/>
    <w:uiPriority w:val="99"/>
    <w:unhideWhenUsed/>
    <w:rsid w:val="00335E91"/>
    <w:rPr>
      <w:color w:val="467886" w:themeColor="hyperlink"/>
      <w:u w:val="single"/>
    </w:rPr>
  </w:style>
  <w:style w:type="character" w:styleId="UnresolvedMention">
    <w:name w:val="Unresolved Mention"/>
    <w:basedOn w:val="DefaultParagraphFont"/>
    <w:uiPriority w:val="99"/>
    <w:semiHidden/>
    <w:unhideWhenUsed/>
    <w:rsid w:val="00335E91"/>
    <w:rPr>
      <w:color w:val="605E5C"/>
      <w:shd w:val="clear" w:color="auto" w:fill="E1DFDD"/>
    </w:rPr>
  </w:style>
  <w:style w:type="paragraph" w:styleId="NormalWeb">
    <w:name w:val="Normal (Web)"/>
    <w:basedOn w:val="Normal"/>
    <w:uiPriority w:val="99"/>
    <w:semiHidden/>
    <w:unhideWhenUsed/>
    <w:rsid w:val="0061600C"/>
    <w:rPr>
      <w:rFonts w:ascii="Times New Roman" w:hAnsi="Times New Roman" w:cs="Times New Roman"/>
    </w:rPr>
  </w:style>
  <w:style w:type="paragraph" w:styleId="Header">
    <w:name w:val="header"/>
    <w:basedOn w:val="Normal"/>
    <w:link w:val="HeaderChar"/>
    <w:uiPriority w:val="99"/>
    <w:unhideWhenUsed/>
    <w:rsid w:val="004F3C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3C92"/>
  </w:style>
  <w:style w:type="paragraph" w:styleId="Footer">
    <w:name w:val="footer"/>
    <w:basedOn w:val="Normal"/>
    <w:link w:val="FooterChar"/>
    <w:uiPriority w:val="99"/>
    <w:unhideWhenUsed/>
    <w:rsid w:val="004F3C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3C92"/>
  </w:style>
  <w:style w:type="character" w:styleId="FollowedHyperlink">
    <w:name w:val="FollowedHyperlink"/>
    <w:basedOn w:val="DefaultParagraphFont"/>
    <w:uiPriority w:val="99"/>
    <w:semiHidden/>
    <w:unhideWhenUsed/>
    <w:rsid w:val="006C0E9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34613">
      <w:bodyDiv w:val="1"/>
      <w:marLeft w:val="0"/>
      <w:marRight w:val="0"/>
      <w:marTop w:val="0"/>
      <w:marBottom w:val="0"/>
      <w:divBdr>
        <w:top w:val="none" w:sz="0" w:space="0" w:color="auto"/>
        <w:left w:val="none" w:sz="0" w:space="0" w:color="auto"/>
        <w:bottom w:val="none" w:sz="0" w:space="0" w:color="auto"/>
        <w:right w:val="none" w:sz="0" w:space="0" w:color="auto"/>
      </w:divBdr>
    </w:div>
    <w:div w:id="64963359">
      <w:bodyDiv w:val="1"/>
      <w:marLeft w:val="0"/>
      <w:marRight w:val="0"/>
      <w:marTop w:val="0"/>
      <w:marBottom w:val="0"/>
      <w:divBdr>
        <w:top w:val="none" w:sz="0" w:space="0" w:color="auto"/>
        <w:left w:val="none" w:sz="0" w:space="0" w:color="auto"/>
        <w:bottom w:val="none" w:sz="0" w:space="0" w:color="auto"/>
        <w:right w:val="none" w:sz="0" w:space="0" w:color="auto"/>
      </w:divBdr>
    </w:div>
    <w:div w:id="101995876">
      <w:bodyDiv w:val="1"/>
      <w:marLeft w:val="0"/>
      <w:marRight w:val="0"/>
      <w:marTop w:val="0"/>
      <w:marBottom w:val="0"/>
      <w:divBdr>
        <w:top w:val="none" w:sz="0" w:space="0" w:color="auto"/>
        <w:left w:val="none" w:sz="0" w:space="0" w:color="auto"/>
        <w:bottom w:val="none" w:sz="0" w:space="0" w:color="auto"/>
        <w:right w:val="none" w:sz="0" w:space="0" w:color="auto"/>
      </w:divBdr>
    </w:div>
    <w:div w:id="145711529">
      <w:bodyDiv w:val="1"/>
      <w:marLeft w:val="0"/>
      <w:marRight w:val="0"/>
      <w:marTop w:val="0"/>
      <w:marBottom w:val="0"/>
      <w:divBdr>
        <w:top w:val="none" w:sz="0" w:space="0" w:color="auto"/>
        <w:left w:val="none" w:sz="0" w:space="0" w:color="auto"/>
        <w:bottom w:val="none" w:sz="0" w:space="0" w:color="auto"/>
        <w:right w:val="none" w:sz="0" w:space="0" w:color="auto"/>
      </w:divBdr>
    </w:div>
    <w:div w:id="449478349">
      <w:bodyDiv w:val="1"/>
      <w:marLeft w:val="0"/>
      <w:marRight w:val="0"/>
      <w:marTop w:val="0"/>
      <w:marBottom w:val="0"/>
      <w:divBdr>
        <w:top w:val="none" w:sz="0" w:space="0" w:color="auto"/>
        <w:left w:val="none" w:sz="0" w:space="0" w:color="auto"/>
        <w:bottom w:val="none" w:sz="0" w:space="0" w:color="auto"/>
        <w:right w:val="none" w:sz="0" w:space="0" w:color="auto"/>
      </w:divBdr>
    </w:div>
    <w:div w:id="460349490">
      <w:bodyDiv w:val="1"/>
      <w:marLeft w:val="0"/>
      <w:marRight w:val="0"/>
      <w:marTop w:val="0"/>
      <w:marBottom w:val="0"/>
      <w:divBdr>
        <w:top w:val="none" w:sz="0" w:space="0" w:color="auto"/>
        <w:left w:val="none" w:sz="0" w:space="0" w:color="auto"/>
        <w:bottom w:val="none" w:sz="0" w:space="0" w:color="auto"/>
        <w:right w:val="none" w:sz="0" w:space="0" w:color="auto"/>
      </w:divBdr>
    </w:div>
    <w:div w:id="693337824">
      <w:bodyDiv w:val="1"/>
      <w:marLeft w:val="0"/>
      <w:marRight w:val="0"/>
      <w:marTop w:val="0"/>
      <w:marBottom w:val="0"/>
      <w:divBdr>
        <w:top w:val="none" w:sz="0" w:space="0" w:color="auto"/>
        <w:left w:val="none" w:sz="0" w:space="0" w:color="auto"/>
        <w:bottom w:val="none" w:sz="0" w:space="0" w:color="auto"/>
        <w:right w:val="none" w:sz="0" w:space="0" w:color="auto"/>
      </w:divBdr>
    </w:div>
    <w:div w:id="719785604">
      <w:bodyDiv w:val="1"/>
      <w:marLeft w:val="0"/>
      <w:marRight w:val="0"/>
      <w:marTop w:val="0"/>
      <w:marBottom w:val="0"/>
      <w:divBdr>
        <w:top w:val="none" w:sz="0" w:space="0" w:color="auto"/>
        <w:left w:val="none" w:sz="0" w:space="0" w:color="auto"/>
        <w:bottom w:val="none" w:sz="0" w:space="0" w:color="auto"/>
        <w:right w:val="none" w:sz="0" w:space="0" w:color="auto"/>
      </w:divBdr>
    </w:div>
    <w:div w:id="723724450">
      <w:bodyDiv w:val="1"/>
      <w:marLeft w:val="0"/>
      <w:marRight w:val="0"/>
      <w:marTop w:val="0"/>
      <w:marBottom w:val="0"/>
      <w:divBdr>
        <w:top w:val="none" w:sz="0" w:space="0" w:color="auto"/>
        <w:left w:val="none" w:sz="0" w:space="0" w:color="auto"/>
        <w:bottom w:val="none" w:sz="0" w:space="0" w:color="auto"/>
        <w:right w:val="none" w:sz="0" w:space="0" w:color="auto"/>
      </w:divBdr>
    </w:div>
    <w:div w:id="979460367">
      <w:bodyDiv w:val="1"/>
      <w:marLeft w:val="0"/>
      <w:marRight w:val="0"/>
      <w:marTop w:val="0"/>
      <w:marBottom w:val="0"/>
      <w:divBdr>
        <w:top w:val="none" w:sz="0" w:space="0" w:color="auto"/>
        <w:left w:val="none" w:sz="0" w:space="0" w:color="auto"/>
        <w:bottom w:val="none" w:sz="0" w:space="0" w:color="auto"/>
        <w:right w:val="none" w:sz="0" w:space="0" w:color="auto"/>
      </w:divBdr>
    </w:div>
    <w:div w:id="1146624157">
      <w:bodyDiv w:val="1"/>
      <w:marLeft w:val="0"/>
      <w:marRight w:val="0"/>
      <w:marTop w:val="0"/>
      <w:marBottom w:val="0"/>
      <w:divBdr>
        <w:top w:val="none" w:sz="0" w:space="0" w:color="auto"/>
        <w:left w:val="none" w:sz="0" w:space="0" w:color="auto"/>
        <w:bottom w:val="none" w:sz="0" w:space="0" w:color="auto"/>
        <w:right w:val="none" w:sz="0" w:space="0" w:color="auto"/>
      </w:divBdr>
    </w:div>
    <w:div w:id="1211576351">
      <w:bodyDiv w:val="1"/>
      <w:marLeft w:val="0"/>
      <w:marRight w:val="0"/>
      <w:marTop w:val="0"/>
      <w:marBottom w:val="0"/>
      <w:divBdr>
        <w:top w:val="none" w:sz="0" w:space="0" w:color="auto"/>
        <w:left w:val="none" w:sz="0" w:space="0" w:color="auto"/>
        <w:bottom w:val="none" w:sz="0" w:space="0" w:color="auto"/>
        <w:right w:val="none" w:sz="0" w:space="0" w:color="auto"/>
      </w:divBdr>
      <w:divsChild>
        <w:div w:id="48460098">
          <w:blockQuote w:val="1"/>
          <w:marLeft w:val="720"/>
          <w:marRight w:val="720"/>
          <w:marTop w:val="100"/>
          <w:marBottom w:val="100"/>
          <w:divBdr>
            <w:top w:val="none" w:sz="0" w:space="0" w:color="auto"/>
            <w:left w:val="none" w:sz="0" w:space="0" w:color="auto"/>
            <w:bottom w:val="none" w:sz="0" w:space="0" w:color="auto"/>
            <w:right w:val="none" w:sz="0" w:space="0" w:color="auto"/>
          </w:divBdr>
        </w:div>
        <w:div w:id="7024390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3845640">
      <w:bodyDiv w:val="1"/>
      <w:marLeft w:val="0"/>
      <w:marRight w:val="0"/>
      <w:marTop w:val="0"/>
      <w:marBottom w:val="0"/>
      <w:divBdr>
        <w:top w:val="none" w:sz="0" w:space="0" w:color="auto"/>
        <w:left w:val="none" w:sz="0" w:space="0" w:color="auto"/>
        <w:bottom w:val="none" w:sz="0" w:space="0" w:color="auto"/>
        <w:right w:val="none" w:sz="0" w:space="0" w:color="auto"/>
      </w:divBdr>
    </w:div>
    <w:div w:id="1422212991">
      <w:bodyDiv w:val="1"/>
      <w:marLeft w:val="0"/>
      <w:marRight w:val="0"/>
      <w:marTop w:val="0"/>
      <w:marBottom w:val="0"/>
      <w:divBdr>
        <w:top w:val="none" w:sz="0" w:space="0" w:color="auto"/>
        <w:left w:val="none" w:sz="0" w:space="0" w:color="auto"/>
        <w:bottom w:val="none" w:sz="0" w:space="0" w:color="auto"/>
        <w:right w:val="none" w:sz="0" w:space="0" w:color="auto"/>
      </w:divBdr>
      <w:divsChild>
        <w:div w:id="8724230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5602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0002013">
      <w:bodyDiv w:val="1"/>
      <w:marLeft w:val="0"/>
      <w:marRight w:val="0"/>
      <w:marTop w:val="0"/>
      <w:marBottom w:val="0"/>
      <w:divBdr>
        <w:top w:val="none" w:sz="0" w:space="0" w:color="auto"/>
        <w:left w:val="none" w:sz="0" w:space="0" w:color="auto"/>
        <w:bottom w:val="none" w:sz="0" w:space="0" w:color="auto"/>
        <w:right w:val="none" w:sz="0" w:space="0" w:color="auto"/>
      </w:divBdr>
    </w:div>
    <w:div w:id="1550847575">
      <w:bodyDiv w:val="1"/>
      <w:marLeft w:val="0"/>
      <w:marRight w:val="0"/>
      <w:marTop w:val="0"/>
      <w:marBottom w:val="0"/>
      <w:divBdr>
        <w:top w:val="none" w:sz="0" w:space="0" w:color="auto"/>
        <w:left w:val="none" w:sz="0" w:space="0" w:color="auto"/>
        <w:bottom w:val="none" w:sz="0" w:space="0" w:color="auto"/>
        <w:right w:val="none" w:sz="0" w:space="0" w:color="auto"/>
      </w:divBdr>
    </w:div>
    <w:div w:id="1592354307">
      <w:bodyDiv w:val="1"/>
      <w:marLeft w:val="0"/>
      <w:marRight w:val="0"/>
      <w:marTop w:val="0"/>
      <w:marBottom w:val="0"/>
      <w:divBdr>
        <w:top w:val="none" w:sz="0" w:space="0" w:color="auto"/>
        <w:left w:val="none" w:sz="0" w:space="0" w:color="auto"/>
        <w:bottom w:val="none" w:sz="0" w:space="0" w:color="auto"/>
        <w:right w:val="none" w:sz="0" w:space="0" w:color="auto"/>
      </w:divBdr>
    </w:div>
    <w:div w:id="1645574423">
      <w:bodyDiv w:val="1"/>
      <w:marLeft w:val="0"/>
      <w:marRight w:val="0"/>
      <w:marTop w:val="0"/>
      <w:marBottom w:val="0"/>
      <w:divBdr>
        <w:top w:val="none" w:sz="0" w:space="0" w:color="auto"/>
        <w:left w:val="none" w:sz="0" w:space="0" w:color="auto"/>
        <w:bottom w:val="none" w:sz="0" w:space="0" w:color="auto"/>
        <w:right w:val="none" w:sz="0" w:space="0" w:color="auto"/>
      </w:divBdr>
    </w:div>
    <w:div w:id="1978795176">
      <w:bodyDiv w:val="1"/>
      <w:marLeft w:val="0"/>
      <w:marRight w:val="0"/>
      <w:marTop w:val="0"/>
      <w:marBottom w:val="0"/>
      <w:divBdr>
        <w:top w:val="none" w:sz="0" w:space="0" w:color="auto"/>
        <w:left w:val="none" w:sz="0" w:space="0" w:color="auto"/>
        <w:bottom w:val="none" w:sz="0" w:space="0" w:color="auto"/>
        <w:right w:val="none" w:sz="0" w:space="0" w:color="auto"/>
      </w:divBdr>
    </w:div>
    <w:div w:id="1994407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286</Words>
  <Characters>1578</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T.C. TARIM VE ORMAN BAKANLIGI</Company>
  <LinksUpToDate>false</LinksUpToDate>
  <CharactersWithSpaces>1861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BSGM</dc:creator>
  <cp:keywords/>
  <dc:description/>
  <cp:lastModifiedBy>Author</cp:lastModifiedBy>
  <cp:revision>13</cp:revision>
  <dcterms:created xsi:type="dcterms:W3CDTF">2025-11-17T08:38:00Z</dcterms:created>
  <dcterms:modified xsi:type="dcterms:W3CDTF">2025-11-18T10:45:00Z</dcterms:modified>
</cp:coreProperties>
</file>