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F7A9" w14:textId="77777777" w:rsidR="00DB2307" w:rsidRPr="00DB2307" w:rsidRDefault="00DB2307" w:rsidP="00DB2307">
      <w:pPr>
        <w:jc w:val="center"/>
      </w:pPr>
    </w:p>
    <w:p w14:paraId="7B4ED5DF" w14:textId="40E39A5F" w:rsidR="00DB2307" w:rsidRPr="00DB2307" w:rsidRDefault="00DB2307" w:rsidP="00DB2307">
      <w:pPr>
        <w:jc w:val="center"/>
        <w:rPr>
          <w:rFonts w:ascii="Cambria" w:hAnsi="Cambria"/>
          <w:sz w:val="20"/>
          <w:szCs w:val="20"/>
        </w:rPr>
      </w:pPr>
      <w:r w:rsidRPr="00DB2307">
        <w:rPr>
          <w:rFonts w:ascii="Cambria" w:hAnsi="Cambria"/>
          <w:b/>
          <w:bCs/>
          <w:i/>
          <w:iCs/>
          <w:sz w:val="20"/>
          <w:szCs w:val="20"/>
        </w:rPr>
        <w:t xml:space="preserve">ADDENDUM </w:t>
      </w:r>
      <w:r w:rsidR="001E47E4">
        <w:rPr>
          <w:rFonts w:ascii="Cambria" w:hAnsi="Cambria"/>
          <w:b/>
          <w:bCs/>
          <w:sz w:val="20"/>
          <w:szCs w:val="20"/>
        </w:rPr>
        <w:t>5</w:t>
      </w:r>
      <w:r w:rsidRPr="00DB2307">
        <w:rPr>
          <w:rFonts w:ascii="Cambria" w:hAnsi="Cambria"/>
          <w:b/>
          <w:bCs/>
          <w:sz w:val="20"/>
          <w:szCs w:val="20"/>
        </w:rPr>
        <w:t xml:space="preserve"> to COC-314</w:t>
      </w:r>
    </w:p>
    <w:p w14:paraId="1A6FD728" w14:textId="5A30DB27" w:rsidR="00DB2307" w:rsidRPr="007901BA" w:rsidRDefault="00DB2307" w:rsidP="00DB2307">
      <w:pPr>
        <w:jc w:val="center"/>
        <w:rPr>
          <w:rFonts w:ascii="Cambria" w:hAnsi="Cambria"/>
          <w:sz w:val="20"/>
          <w:szCs w:val="20"/>
        </w:rPr>
      </w:pPr>
      <w:r w:rsidRPr="007901BA">
        <w:rPr>
          <w:rFonts w:ascii="Cambria" w:hAnsi="Cambria"/>
          <w:b/>
          <w:bCs/>
          <w:i/>
          <w:iCs/>
          <w:sz w:val="20"/>
          <w:szCs w:val="20"/>
        </w:rPr>
        <w:t xml:space="preserve">ADDENDUM </w:t>
      </w:r>
      <w:r w:rsidR="001E47E4">
        <w:rPr>
          <w:rFonts w:ascii="Cambria" w:hAnsi="Cambria"/>
          <w:b/>
          <w:bCs/>
          <w:sz w:val="20"/>
          <w:szCs w:val="20"/>
        </w:rPr>
        <w:t>5</w:t>
      </w:r>
      <w:r w:rsidRPr="007901BA">
        <w:rPr>
          <w:rFonts w:ascii="Cambria" w:hAnsi="Cambria"/>
          <w:b/>
          <w:bCs/>
          <w:sz w:val="20"/>
          <w:szCs w:val="20"/>
        </w:rPr>
        <w:t xml:space="preserve"> au COC-314</w:t>
      </w:r>
    </w:p>
    <w:p w14:paraId="4F9DD8D8" w14:textId="7E1AFDB9" w:rsidR="00DB2307" w:rsidRPr="007901BA" w:rsidRDefault="00DB2307" w:rsidP="00DB2307">
      <w:pPr>
        <w:jc w:val="center"/>
        <w:rPr>
          <w:rFonts w:ascii="Cambria" w:hAnsi="Cambria"/>
          <w:sz w:val="20"/>
          <w:szCs w:val="20"/>
        </w:rPr>
      </w:pPr>
      <w:r w:rsidRPr="007901BA">
        <w:rPr>
          <w:rFonts w:ascii="Cambria" w:hAnsi="Cambria"/>
          <w:b/>
          <w:bCs/>
          <w:i/>
          <w:iCs/>
          <w:sz w:val="20"/>
          <w:szCs w:val="20"/>
        </w:rPr>
        <w:t xml:space="preserve">ADENDA </w:t>
      </w:r>
      <w:r w:rsidR="001E47E4">
        <w:rPr>
          <w:rFonts w:ascii="Cambria" w:hAnsi="Cambria"/>
          <w:b/>
          <w:bCs/>
          <w:sz w:val="20"/>
          <w:szCs w:val="20"/>
        </w:rPr>
        <w:t>5</w:t>
      </w:r>
      <w:r w:rsidRPr="007901BA">
        <w:rPr>
          <w:rFonts w:ascii="Cambria" w:hAnsi="Cambria"/>
          <w:b/>
          <w:bCs/>
          <w:sz w:val="20"/>
          <w:szCs w:val="20"/>
        </w:rPr>
        <w:t xml:space="preserve"> al COC-314</w:t>
      </w:r>
    </w:p>
    <w:p w14:paraId="71E14563" w14:textId="77777777" w:rsidR="00DB2307" w:rsidRPr="007901BA" w:rsidRDefault="00DB2307" w:rsidP="00DB2307">
      <w:pPr>
        <w:rPr>
          <w:rFonts w:ascii="Cambria" w:hAnsi="Cambria"/>
          <w:sz w:val="20"/>
          <w:szCs w:val="20"/>
        </w:rPr>
      </w:pPr>
    </w:p>
    <w:p w14:paraId="7594C2F6" w14:textId="1328F995" w:rsidR="00DB2307" w:rsidRPr="00DB2307" w:rsidRDefault="00DB2307" w:rsidP="00DB2307">
      <w:pPr>
        <w:rPr>
          <w:rFonts w:ascii="Cambria" w:hAnsi="Cambria"/>
          <w:sz w:val="20"/>
          <w:szCs w:val="20"/>
        </w:rPr>
      </w:pPr>
      <w:r w:rsidRPr="00DB2307">
        <w:rPr>
          <w:rFonts w:ascii="Cambria" w:hAnsi="Cambria"/>
          <w:sz w:val="20"/>
          <w:szCs w:val="20"/>
        </w:rPr>
        <w:t>This addendum to COC-314/202</w:t>
      </w:r>
      <w:r w:rsidRPr="00E66DA2">
        <w:rPr>
          <w:rFonts w:ascii="Cambria" w:hAnsi="Cambria"/>
          <w:sz w:val="20"/>
          <w:szCs w:val="20"/>
        </w:rPr>
        <w:t>5</w:t>
      </w:r>
      <w:r w:rsidRPr="00DB2307">
        <w:rPr>
          <w:rFonts w:ascii="Cambria" w:hAnsi="Cambria"/>
          <w:sz w:val="20"/>
          <w:szCs w:val="20"/>
        </w:rPr>
        <w:t xml:space="preserve"> contains the Shark Check Sheets, including revisions, received after the 1</w:t>
      </w:r>
      <w:r w:rsidRPr="00E66DA2">
        <w:rPr>
          <w:rFonts w:ascii="Cambria" w:hAnsi="Cambria"/>
          <w:sz w:val="20"/>
          <w:szCs w:val="20"/>
        </w:rPr>
        <w:t>7</w:t>
      </w:r>
      <w:r w:rsidRPr="00DB2307">
        <w:rPr>
          <w:rFonts w:ascii="Cambria" w:hAnsi="Cambria"/>
          <w:sz w:val="20"/>
          <w:szCs w:val="20"/>
        </w:rPr>
        <w:t>th of October 202</w:t>
      </w:r>
      <w:r w:rsidRPr="00E66DA2">
        <w:rPr>
          <w:rFonts w:ascii="Cambria" w:hAnsi="Cambria"/>
          <w:sz w:val="20"/>
          <w:szCs w:val="20"/>
        </w:rPr>
        <w:t>5</w:t>
      </w:r>
      <w:r w:rsidRPr="00DB2307">
        <w:rPr>
          <w:rFonts w:ascii="Cambria" w:hAnsi="Cambria"/>
          <w:sz w:val="20"/>
          <w:szCs w:val="20"/>
        </w:rPr>
        <w:t xml:space="preserve">, from: </w:t>
      </w:r>
      <w:r w:rsidR="001E47E4">
        <w:rPr>
          <w:rFonts w:ascii="Cambria" w:hAnsi="Cambria"/>
          <w:sz w:val="20"/>
          <w:szCs w:val="20"/>
        </w:rPr>
        <w:t>United Kingdom</w:t>
      </w:r>
      <w:r w:rsidRPr="00E66DA2">
        <w:rPr>
          <w:rFonts w:ascii="Cambria" w:hAnsi="Cambria"/>
          <w:sz w:val="20"/>
          <w:szCs w:val="20"/>
        </w:rPr>
        <w:t>.</w:t>
      </w:r>
      <w:r w:rsidRPr="00DB2307">
        <w:rPr>
          <w:rFonts w:ascii="Cambria" w:hAnsi="Cambria"/>
          <w:sz w:val="20"/>
          <w:szCs w:val="20"/>
        </w:rPr>
        <w:t xml:space="preserve"> </w:t>
      </w:r>
    </w:p>
    <w:p w14:paraId="6708582B" w14:textId="778DD56C" w:rsidR="00DB2307" w:rsidRPr="00DB2307" w:rsidRDefault="00DB2307" w:rsidP="00DB2307">
      <w:pPr>
        <w:rPr>
          <w:rFonts w:ascii="Cambria" w:hAnsi="Cambria"/>
          <w:sz w:val="20"/>
          <w:szCs w:val="20"/>
          <w:lang w:val="fr-FR"/>
        </w:rPr>
      </w:pPr>
      <w:r w:rsidRPr="00DB2307">
        <w:rPr>
          <w:rFonts w:ascii="Cambria" w:hAnsi="Cambria"/>
          <w:sz w:val="20"/>
          <w:szCs w:val="20"/>
          <w:lang w:val="fr-FR"/>
        </w:rPr>
        <w:t>Le présent addendum au COC-314/202</w:t>
      </w:r>
      <w:r w:rsidRPr="00E66DA2">
        <w:rPr>
          <w:rFonts w:ascii="Cambria" w:hAnsi="Cambria"/>
          <w:sz w:val="20"/>
          <w:szCs w:val="20"/>
          <w:lang w:val="fr-FR"/>
        </w:rPr>
        <w:t>5</w:t>
      </w:r>
      <w:r w:rsidRPr="00DB2307">
        <w:rPr>
          <w:rFonts w:ascii="Cambria" w:hAnsi="Cambria"/>
          <w:sz w:val="20"/>
          <w:szCs w:val="20"/>
          <w:lang w:val="fr-FR"/>
        </w:rPr>
        <w:t xml:space="preserve"> contient les Feuilles de contrôle de la mise en oeuvre des mesures s'appliquant aux requins, incluant les révisons, ayant été reçues après le 1</w:t>
      </w:r>
      <w:r w:rsidRPr="00E66DA2">
        <w:rPr>
          <w:rFonts w:ascii="Cambria" w:hAnsi="Cambria"/>
          <w:sz w:val="20"/>
          <w:szCs w:val="20"/>
          <w:lang w:val="fr-FR"/>
        </w:rPr>
        <w:t>7</w:t>
      </w:r>
      <w:r w:rsidRPr="00DB2307">
        <w:rPr>
          <w:rFonts w:ascii="Cambria" w:hAnsi="Cambria"/>
          <w:sz w:val="20"/>
          <w:szCs w:val="20"/>
          <w:lang w:val="fr-FR"/>
        </w:rPr>
        <w:t xml:space="preserve"> octobre 202</w:t>
      </w:r>
      <w:r w:rsidRPr="00E66DA2">
        <w:rPr>
          <w:rFonts w:ascii="Cambria" w:hAnsi="Cambria"/>
          <w:sz w:val="20"/>
          <w:szCs w:val="20"/>
          <w:lang w:val="fr-FR"/>
        </w:rPr>
        <w:t>5</w:t>
      </w:r>
      <w:r w:rsidRPr="00DB2307">
        <w:rPr>
          <w:rFonts w:ascii="Cambria" w:hAnsi="Cambria"/>
          <w:sz w:val="20"/>
          <w:szCs w:val="20"/>
          <w:lang w:val="fr-FR"/>
        </w:rPr>
        <w:t xml:space="preserve"> de : </w:t>
      </w:r>
      <w:r w:rsidR="001E47E4" w:rsidRPr="001E47E4">
        <w:rPr>
          <w:rFonts w:ascii="Cambria" w:hAnsi="Cambria"/>
          <w:sz w:val="20"/>
          <w:szCs w:val="20"/>
          <w:lang w:val="fr-FR"/>
        </w:rPr>
        <w:t>Royaume-Uni</w:t>
      </w:r>
      <w:r w:rsidRPr="00E66DA2">
        <w:rPr>
          <w:rFonts w:ascii="Cambria" w:hAnsi="Cambria"/>
          <w:sz w:val="20"/>
          <w:szCs w:val="20"/>
          <w:lang w:val="fr-FR"/>
        </w:rPr>
        <w:t>.</w:t>
      </w:r>
    </w:p>
    <w:p w14:paraId="1E89CD00" w14:textId="2BBC62F9" w:rsidR="00963363" w:rsidRDefault="00DB2307" w:rsidP="00DB2307">
      <w:pPr>
        <w:rPr>
          <w:rFonts w:ascii="Cambria" w:hAnsi="Cambria"/>
          <w:sz w:val="20"/>
          <w:szCs w:val="20"/>
          <w:lang w:val="es-ES"/>
        </w:rPr>
      </w:pPr>
      <w:r w:rsidRPr="00E66DA2">
        <w:rPr>
          <w:rFonts w:ascii="Cambria" w:hAnsi="Cambria"/>
          <w:sz w:val="20"/>
          <w:szCs w:val="20"/>
          <w:lang w:val="es-ES"/>
        </w:rPr>
        <w:t xml:space="preserve">Esta adenda al COC-314/2025 contiene las Hoja de control del cumplimento de las medidas relacionadas con los tiburones, incluidas las revisiones, recibidas después del 17 de octubre de 2025, de: </w:t>
      </w:r>
      <w:r w:rsidR="001E47E4">
        <w:rPr>
          <w:rFonts w:ascii="Cambria" w:hAnsi="Cambria"/>
          <w:sz w:val="20"/>
          <w:szCs w:val="20"/>
          <w:lang w:val="es-ES"/>
        </w:rPr>
        <w:t>Reino Unido</w:t>
      </w:r>
      <w:r w:rsidRPr="00E66DA2">
        <w:rPr>
          <w:rFonts w:ascii="Cambria" w:hAnsi="Cambria"/>
          <w:sz w:val="20"/>
          <w:szCs w:val="20"/>
          <w:lang w:val="es-ES"/>
        </w:rPr>
        <w:t>.</w:t>
      </w:r>
    </w:p>
    <w:p w14:paraId="20BE14D5" w14:textId="3731F7D6" w:rsidR="00E66DA2" w:rsidRDefault="00E66DA2">
      <w:pPr>
        <w:rPr>
          <w:rFonts w:ascii="Cambria" w:hAnsi="Cambria"/>
          <w:sz w:val="20"/>
          <w:szCs w:val="20"/>
          <w:lang w:val="es-ES"/>
        </w:rPr>
      </w:pPr>
      <w:r>
        <w:rPr>
          <w:rFonts w:ascii="Cambria" w:hAnsi="Cambria"/>
          <w:sz w:val="20"/>
          <w:szCs w:val="20"/>
          <w:lang w:val="es-ES"/>
        </w:rPr>
        <w:br w:type="page"/>
      </w:r>
    </w:p>
    <w:p w14:paraId="782C15C9" w14:textId="77777777" w:rsidR="00945C39" w:rsidRPr="00A61D3F" w:rsidRDefault="00945C39" w:rsidP="00945C39">
      <w:pPr>
        <w:tabs>
          <w:tab w:val="left" w:pos="3611"/>
        </w:tabs>
        <w:rPr>
          <w:rFonts w:cs="Times New Roman"/>
          <w:sz w:val="20"/>
          <w:szCs w:val="20"/>
        </w:rPr>
      </w:pPr>
    </w:p>
    <w:p w14:paraId="63295120" w14:textId="2AC5F845" w:rsidR="001E47E4" w:rsidRPr="00200E4E" w:rsidRDefault="00B72CFE" w:rsidP="001E47E4">
      <w:pPr>
        <w:ind w:left="-284"/>
        <w:jc w:val="center"/>
        <w:rPr>
          <w:rFonts w:cs="Times New Roman"/>
          <w:b/>
          <w:color w:val="000000" w:themeColor="text1"/>
          <w:sz w:val="18"/>
          <w:szCs w:val="18"/>
        </w:rPr>
      </w:pPr>
      <w:r w:rsidRPr="00200E4E">
        <w:rPr>
          <w:rFonts w:cs="Times New Roman"/>
          <w:sz w:val="18"/>
          <w:szCs w:val="18"/>
        </w:rPr>
        <w:t>`</w:t>
      </w:r>
      <w:bookmarkStart w:id="0" w:name="_Hlk131578595"/>
      <w:bookmarkStart w:id="1" w:name="_Hlk131580533"/>
      <w:r w:rsidR="001E47E4" w:rsidRPr="001E47E4">
        <w:rPr>
          <w:rFonts w:cs="Times New Roman"/>
          <w:b/>
          <w:color w:val="000000" w:themeColor="text1"/>
          <w:sz w:val="18"/>
          <w:szCs w:val="18"/>
        </w:rPr>
        <w:t xml:space="preserve"> </w:t>
      </w:r>
      <w:r w:rsidR="001E47E4" w:rsidRPr="00200E4E">
        <w:rPr>
          <w:rFonts w:cs="Times New Roman"/>
          <w:b/>
          <w:color w:val="000000" w:themeColor="text1"/>
          <w:sz w:val="18"/>
          <w:szCs w:val="18"/>
        </w:rPr>
        <w:t>Shark Implementation Check Sheet</w:t>
      </w:r>
    </w:p>
    <w:p w14:paraId="431A189C" w14:textId="77777777" w:rsidR="001E47E4" w:rsidRPr="00200E4E" w:rsidRDefault="001E47E4" w:rsidP="001E47E4">
      <w:pPr>
        <w:ind w:left="-284"/>
        <w:jc w:val="center"/>
        <w:rPr>
          <w:rFonts w:cs="Times New Roman"/>
          <w:b/>
          <w:color w:val="000000" w:themeColor="text1"/>
          <w:sz w:val="18"/>
          <w:szCs w:val="18"/>
        </w:rPr>
      </w:pPr>
    </w:p>
    <w:p w14:paraId="5B2EE64C" w14:textId="77777777" w:rsidR="001E47E4" w:rsidRDefault="001E47E4" w:rsidP="001E47E4">
      <w:pPr>
        <w:ind w:left="-567"/>
        <w:rPr>
          <w:rFonts w:eastAsia="Times New Roman" w:cs="Times New Roman"/>
          <w:b/>
          <w:color w:val="000000" w:themeColor="text1"/>
          <w:sz w:val="18"/>
          <w:szCs w:val="18"/>
        </w:rPr>
      </w:pPr>
      <w:r w:rsidRPr="00200E4E">
        <w:rPr>
          <w:rFonts w:eastAsia="Times New Roman" w:cs="Times New Roman"/>
          <w:b/>
          <w:color w:val="000000" w:themeColor="text1"/>
          <w:sz w:val="18"/>
          <w:szCs w:val="18"/>
        </w:rPr>
        <w:t>Name of CPC</w:t>
      </w:r>
      <w:bookmarkStart w:id="2" w:name="_Hlk161041966"/>
      <w:r w:rsidRPr="00200E4E">
        <w:rPr>
          <w:rFonts w:eastAsia="Times New Roman" w:cs="Times New Roman"/>
          <w:b/>
          <w:color w:val="000000" w:themeColor="text1"/>
          <w:sz w:val="18"/>
          <w:szCs w:val="18"/>
        </w:rPr>
        <w:t xml:space="preserve">: </w:t>
      </w:r>
      <w:r w:rsidRPr="00200E4E">
        <w:rPr>
          <w:b/>
          <w:bCs/>
          <w:sz w:val="18"/>
          <w:szCs w:val="18"/>
        </w:rPr>
        <w:t>UNITED KINGDOM (202</w:t>
      </w:r>
      <w:r>
        <w:rPr>
          <w:b/>
          <w:bCs/>
          <w:sz w:val="18"/>
          <w:szCs w:val="18"/>
        </w:rPr>
        <w:t>5</w:t>
      </w:r>
      <w:r w:rsidRPr="00200E4E">
        <w:rPr>
          <w:b/>
          <w:bCs/>
          <w:sz w:val="18"/>
          <w:szCs w:val="18"/>
        </w:rPr>
        <w:t>)</w:t>
      </w:r>
      <w:bookmarkEnd w:id="2"/>
    </w:p>
    <w:p w14:paraId="3145D258" w14:textId="77777777" w:rsidR="001E47E4" w:rsidRDefault="001E47E4" w:rsidP="001E47E4">
      <w:pPr>
        <w:ind w:left="-567"/>
        <w:rPr>
          <w:rFonts w:cs="Times New Roman"/>
          <w:b/>
          <w:color w:val="000000" w:themeColor="text1"/>
          <w:sz w:val="18"/>
          <w:szCs w:val="18"/>
        </w:rPr>
      </w:pPr>
    </w:p>
    <w:p w14:paraId="5EA3408D" w14:textId="77777777" w:rsidR="001E47E4" w:rsidRPr="009521A6" w:rsidRDefault="001E47E4" w:rsidP="001E47E4">
      <w:pPr>
        <w:ind w:left="-284"/>
        <w:jc w:val="both"/>
        <w:rPr>
          <w:rFonts w:ascii="Cambria" w:eastAsia="Times New Roman" w:hAnsi="Cambria" w:cs="Calibri"/>
          <w:b/>
          <w:bCs/>
          <w:color w:val="000000" w:themeColor="text1"/>
          <w:sz w:val="18"/>
          <w:szCs w:val="18"/>
        </w:rPr>
      </w:pPr>
      <w:r w:rsidRPr="00F1399C">
        <w:rPr>
          <w:rFonts w:ascii="Cambria" w:eastAsia="Times New Roman" w:hAnsi="Cambria" w:cs="Calibri"/>
          <w:b/>
          <w:bCs/>
          <w:color w:val="000000" w:themeColor="text1"/>
          <w:sz w:val="18"/>
          <w:szCs w:val="18"/>
        </w:rPr>
        <w:t>Note</w:t>
      </w:r>
      <w:r w:rsidRPr="009521A6">
        <w:rPr>
          <w:rFonts w:ascii="Cambria" w:eastAsia="Times New Roman" w:hAnsi="Cambria" w:cs="Calibri"/>
          <w:color w:val="000000" w:themeColor="text1"/>
          <w:sz w:val="18"/>
          <w:szCs w:val="18"/>
        </w:rPr>
        <w:t>: Each ICCAT requirement must be implemented in a legally binding manner. Just requesting fishermen to implement measures should not be regarded as implementation</w:t>
      </w:r>
      <w:bookmarkStart w:id="3" w:name="_Hlk131580518"/>
      <w:r w:rsidRPr="009521A6">
        <w:rPr>
          <w:rFonts w:ascii="Cambria" w:eastAsia="Times New Roman" w:hAnsi="Cambria" w:cs="Calibri"/>
          <w:b/>
          <w:bCs/>
          <w:color w:val="000000" w:themeColor="text1"/>
          <w:sz w:val="18"/>
          <w:szCs w:val="18"/>
        </w:rPr>
        <w:t>, except where the ICCAT provision is non-binding.</w:t>
      </w:r>
    </w:p>
    <w:p w14:paraId="37F03F1C" w14:textId="77777777" w:rsidR="001E47E4" w:rsidRPr="009521A6" w:rsidRDefault="001E47E4" w:rsidP="001E47E4">
      <w:pPr>
        <w:ind w:left="-284"/>
        <w:jc w:val="both"/>
        <w:rPr>
          <w:rFonts w:ascii="Cambria" w:eastAsia="Times New Roman" w:hAnsi="Cambria" w:cs="Calibri"/>
          <w:b/>
          <w:bCs/>
          <w:color w:val="000000" w:themeColor="text1"/>
          <w:sz w:val="18"/>
          <w:szCs w:val="18"/>
        </w:rPr>
      </w:pPr>
    </w:p>
    <w:p w14:paraId="16B1DF81" w14:textId="77777777" w:rsidR="001E47E4" w:rsidRPr="009521A6" w:rsidRDefault="001E47E4" w:rsidP="001E47E4">
      <w:pPr>
        <w:ind w:left="-284"/>
        <w:jc w:val="both"/>
        <w:rPr>
          <w:rFonts w:ascii="Cambria" w:eastAsia="Times New Roman" w:hAnsi="Cambria" w:cs="Calibri"/>
          <w:color w:val="000000" w:themeColor="text1"/>
          <w:sz w:val="18"/>
          <w:szCs w:val="18"/>
        </w:rPr>
      </w:pPr>
      <w:r w:rsidRPr="009521A6">
        <w:rPr>
          <w:rFonts w:ascii="Cambria" w:eastAsia="Times New Roman" w:hAnsi="Cambria" w:cs="Calibri"/>
          <w:b/>
          <w:bCs/>
          <w:color w:val="000000" w:themeColor="text1"/>
          <w:sz w:val="18"/>
          <w:szCs w:val="18"/>
        </w:rPr>
        <w:t xml:space="preserve">Note that “non-applicable” or “N/A” may </w:t>
      </w:r>
      <w:bookmarkEnd w:id="3"/>
      <w:r w:rsidRPr="009521A6">
        <w:rPr>
          <w:rFonts w:ascii="Cambria" w:eastAsia="Times New Roman" w:hAnsi="Cambria" w:cs="Calibri"/>
          <w:b/>
          <w:bCs/>
          <w:color w:val="000000" w:themeColor="text1"/>
          <w:sz w:val="18"/>
          <w:szCs w:val="18"/>
        </w:rPr>
        <w:t>only be used as a response where this is provided as an option in the Status of Implementation column</w:t>
      </w:r>
      <w:r w:rsidRPr="009521A6">
        <w:rPr>
          <w:rFonts w:ascii="Cambria" w:hAnsi="Cambria"/>
          <w:color w:val="000000" w:themeColor="text1"/>
          <w:sz w:val="18"/>
        </w:rPr>
        <w:t>.</w:t>
      </w:r>
    </w:p>
    <w:bookmarkEnd w:id="0"/>
    <w:bookmarkEnd w:id="1"/>
    <w:p w14:paraId="40D81288" w14:textId="77777777" w:rsidR="001E47E4" w:rsidRPr="00200E4E" w:rsidRDefault="001E47E4" w:rsidP="001E47E4">
      <w:pPr>
        <w:ind w:left="-630" w:right="-550"/>
        <w:rPr>
          <w:rFonts w:cs="Times New Roman"/>
          <w:b/>
          <w:color w:val="000000" w:themeColor="text1"/>
          <w:sz w:val="18"/>
          <w:szCs w:val="18"/>
        </w:rPr>
      </w:pPr>
    </w:p>
    <w:tbl>
      <w:tblPr>
        <w:tblW w:w="11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50"/>
        <w:gridCol w:w="992"/>
        <w:gridCol w:w="3072"/>
        <w:gridCol w:w="1133"/>
        <w:gridCol w:w="2271"/>
        <w:gridCol w:w="2119"/>
      </w:tblGrid>
      <w:tr w:rsidR="001E47E4" w:rsidRPr="00200E4E" w14:paraId="3FA72164" w14:textId="77777777" w:rsidTr="00112EB2">
        <w:trPr>
          <w:trHeight w:val="1659"/>
          <w:tblHeader/>
          <w:jc w:val="center"/>
        </w:trPr>
        <w:tc>
          <w:tcPr>
            <w:tcW w:w="990" w:type="dxa"/>
            <w:tcBorders>
              <w:top w:val="single" w:sz="2" w:space="0" w:color="auto"/>
              <w:left w:val="single" w:sz="2" w:space="0" w:color="auto"/>
              <w:bottom w:val="single" w:sz="12" w:space="0" w:color="auto"/>
              <w:right w:val="single" w:sz="2" w:space="0" w:color="auto"/>
            </w:tcBorders>
            <w:shd w:val="clear" w:color="auto" w:fill="F2F2F2" w:themeFill="background1" w:themeFillShade="F2"/>
            <w:noWrap/>
            <w:vAlign w:val="center"/>
            <w:hideMark/>
          </w:tcPr>
          <w:p w14:paraId="3C4BCDDD" w14:textId="77777777" w:rsidR="001E47E4" w:rsidRPr="00200E4E" w:rsidRDefault="001E47E4" w:rsidP="00112EB2">
            <w:pPr>
              <w:jc w:val="center"/>
              <w:rPr>
                <w:rFonts w:eastAsia="Cambria" w:cs="Cambria"/>
                <w:b/>
                <w:i/>
                <w:iCs/>
                <w:color w:val="000000" w:themeColor="text1"/>
                <w:sz w:val="16"/>
                <w:szCs w:val="16"/>
              </w:rPr>
            </w:pPr>
            <w:r w:rsidRPr="00200E4E">
              <w:rPr>
                <w:rFonts w:eastAsia="Cambria" w:cs="Cambria"/>
                <w:b/>
                <w:i/>
                <w:iCs/>
                <w:color w:val="000000" w:themeColor="text1"/>
                <w:sz w:val="16"/>
                <w:szCs w:val="16"/>
              </w:rPr>
              <w:t>Rec. # / Species</w:t>
            </w:r>
          </w:p>
        </w:tc>
        <w:tc>
          <w:tcPr>
            <w:tcW w:w="850" w:type="dxa"/>
            <w:tcBorders>
              <w:top w:val="single" w:sz="2" w:space="0" w:color="auto"/>
              <w:left w:val="single" w:sz="2" w:space="0" w:color="auto"/>
              <w:bottom w:val="single" w:sz="12" w:space="0" w:color="auto"/>
              <w:right w:val="single" w:sz="2" w:space="0" w:color="auto"/>
            </w:tcBorders>
            <w:shd w:val="clear" w:color="auto" w:fill="F2F2F2" w:themeFill="background1" w:themeFillShade="F2"/>
            <w:noWrap/>
            <w:vAlign w:val="center"/>
            <w:hideMark/>
          </w:tcPr>
          <w:p w14:paraId="432564B0" w14:textId="77777777" w:rsidR="001E47E4" w:rsidRPr="00200E4E" w:rsidRDefault="001E47E4" w:rsidP="00112EB2">
            <w:pPr>
              <w:jc w:val="center"/>
              <w:rPr>
                <w:rFonts w:eastAsia="Cambria" w:cs="Cambria"/>
                <w:b/>
                <w:i/>
                <w:iCs/>
                <w:color w:val="000000" w:themeColor="text1"/>
                <w:sz w:val="16"/>
                <w:szCs w:val="16"/>
              </w:rPr>
            </w:pPr>
            <w:r w:rsidRPr="00200E4E">
              <w:rPr>
                <w:rFonts w:eastAsia="Cambria" w:cs="Cambria"/>
                <w:b/>
                <w:i/>
                <w:iCs/>
                <w:color w:val="000000" w:themeColor="text1"/>
                <w:sz w:val="16"/>
                <w:szCs w:val="16"/>
              </w:rPr>
              <w:t>Para #</w:t>
            </w:r>
          </w:p>
        </w:tc>
        <w:tc>
          <w:tcPr>
            <w:tcW w:w="992"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0C947FC5" w14:textId="77777777" w:rsidR="001E47E4" w:rsidRPr="00200E4E" w:rsidRDefault="001E47E4" w:rsidP="00112EB2">
            <w:pPr>
              <w:jc w:val="center"/>
              <w:rPr>
                <w:rFonts w:eastAsia="Cambria" w:cs="Cambria"/>
                <w:b/>
                <w:i/>
                <w:iCs/>
                <w:color w:val="000000" w:themeColor="text1"/>
                <w:sz w:val="16"/>
                <w:szCs w:val="16"/>
              </w:rPr>
            </w:pPr>
            <w:r w:rsidRPr="00200E4E">
              <w:rPr>
                <w:rFonts w:eastAsia="Cambria" w:cs="Cambria"/>
                <w:b/>
                <w:i/>
                <w:iCs/>
                <w:color w:val="000000" w:themeColor="text1"/>
                <w:sz w:val="16"/>
                <w:szCs w:val="16"/>
              </w:rPr>
              <w:t>Previously</w:t>
            </w:r>
          </w:p>
        </w:tc>
        <w:tc>
          <w:tcPr>
            <w:tcW w:w="3072" w:type="dxa"/>
            <w:tcBorders>
              <w:top w:val="single" w:sz="2" w:space="0" w:color="auto"/>
              <w:left w:val="single" w:sz="2" w:space="0" w:color="auto"/>
              <w:bottom w:val="single" w:sz="12" w:space="0" w:color="auto"/>
              <w:right w:val="single" w:sz="2" w:space="0" w:color="auto"/>
            </w:tcBorders>
            <w:shd w:val="clear" w:color="auto" w:fill="F2F2F2" w:themeFill="background1" w:themeFillShade="F2"/>
            <w:noWrap/>
            <w:vAlign w:val="center"/>
            <w:hideMark/>
          </w:tcPr>
          <w:p w14:paraId="37F65526" w14:textId="77777777" w:rsidR="001E47E4" w:rsidRPr="00200E4E" w:rsidRDefault="001E47E4" w:rsidP="00112EB2">
            <w:pPr>
              <w:jc w:val="center"/>
              <w:rPr>
                <w:rFonts w:eastAsia="Cambria" w:cs="Cambria"/>
                <w:b/>
                <w:i/>
                <w:iCs/>
                <w:color w:val="000000" w:themeColor="text1"/>
                <w:sz w:val="16"/>
                <w:szCs w:val="16"/>
              </w:rPr>
            </w:pPr>
            <w:r w:rsidRPr="00200E4E">
              <w:rPr>
                <w:rFonts w:eastAsia="Cambria" w:cs="Cambria"/>
                <w:b/>
                <w:i/>
                <w:iCs/>
                <w:color w:val="000000" w:themeColor="text1"/>
                <w:sz w:val="16"/>
                <w:szCs w:val="16"/>
              </w:rPr>
              <w:t>Requirement</w:t>
            </w:r>
          </w:p>
        </w:tc>
        <w:tc>
          <w:tcPr>
            <w:tcW w:w="1133"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hideMark/>
          </w:tcPr>
          <w:p w14:paraId="002D6F92" w14:textId="77777777" w:rsidR="001E47E4" w:rsidRPr="00200E4E" w:rsidRDefault="001E47E4" w:rsidP="00112EB2">
            <w:pPr>
              <w:jc w:val="center"/>
              <w:rPr>
                <w:rFonts w:eastAsia="Cambria" w:cs="Cambria"/>
                <w:b/>
                <w:i/>
                <w:iCs/>
                <w:color w:val="000000" w:themeColor="text1"/>
                <w:sz w:val="16"/>
                <w:szCs w:val="16"/>
              </w:rPr>
            </w:pPr>
            <w:r w:rsidRPr="00200E4E">
              <w:rPr>
                <w:rFonts w:eastAsia="Cambria" w:cs="Cambria"/>
                <w:b/>
                <w:i/>
                <w:iCs/>
                <w:color w:val="000000" w:themeColor="text1"/>
                <w:sz w:val="16"/>
                <w:szCs w:val="16"/>
              </w:rPr>
              <w:t>Status of Implemen</w:t>
            </w:r>
            <w:r>
              <w:rPr>
                <w:rFonts w:eastAsia="Cambria" w:cs="Cambria"/>
                <w:b/>
                <w:i/>
                <w:iCs/>
                <w:color w:val="000000" w:themeColor="text1"/>
                <w:sz w:val="16"/>
                <w:szCs w:val="16"/>
              </w:rPr>
              <w:t>-</w:t>
            </w:r>
            <w:r w:rsidRPr="00200E4E">
              <w:rPr>
                <w:rFonts w:eastAsia="Cambria" w:cs="Cambria"/>
                <w:b/>
                <w:i/>
                <w:iCs/>
                <w:color w:val="000000" w:themeColor="text1"/>
                <w:sz w:val="16"/>
                <w:szCs w:val="16"/>
              </w:rPr>
              <w:t>tation</w:t>
            </w:r>
          </w:p>
        </w:tc>
        <w:tc>
          <w:tcPr>
            <w:tcW w:w="2271"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6A1DE291" w14:textId="77777777" w:rsidR="001E47E4" w:rsidRPr="00200E4E" w:rsidRDefault="001E47E4" w:rsidP="00112EB2">
            <w:pPr>
              <w:jc w:val="center"/>
              <w:rPr>
                <w:rFonts w:eastAsia="Cambria" w:cs="Cambria"/>
                <w:b/>
                <w:i/>
                <w:iCs/>
                <w:color w:val="000000" w:themeColor="text1"/>
                <w:sz w:val="16"/>
                <w:szCs w:val="16"/>
              </w:rPr>
            </w:pPr>
            <w:r w:rsidRPr="00200E4E">
              <w:rPr>
                <w:rFonts w:eastAsia="Cambria" w:cs="Cambria"/>
                <w:b/>
                <w:i/>
                <w:iCs/>
                <w:color w:val="000000" w:themeColor="text1"/>
                <w:sz w:val="16"/>
                <w:szCs w:val="16"/>
              </w:rPr>
              <w:t>Relevant Domestic Laws or Regulations</w:t>
            </w:r>
          </w:p>
          <w:p w14:paraId="1789CD2A" w14:textId="77777777" w:rsidR="001E47E4" w:rsidRPr="00200E4E" w:rsidRDefault="001E47E4" w:rsidP="00112EB2">
            <w:pPr>
              <w:ind w:right="-30"/>
              <w:jc w:val="center"/>
              <w:rPr>
                <w:rFonts w:eastAsia="Cambria" w:cs="Cambria"/>
                <w:b/>
                <w:i/>
                <w:iCs/>
                <w:color w:val="000000" w:themeColor="text1"/>
                <w:sz w:val="16"/>
                <w:szCs w:val="16"/>
                <w:lang w:val="en-IE"/>
              </w:rPr>
            </w:pPr>
            <w:r w:rsidRPr="00200E4E">
              <w:rPr>
                <w:rFonts w:eastAsia="Cambria" w:cs="Cambria"/>
                <w:b/>
                <w:i/>
                <w:iCs/>
                <w:color w:val="000000" w:themeColor="text1"/>
                <w:sz w:val="16"/>
                <w:szCs w:val="16"/>
                <w:lang w:val="en-IE"/>
              </w:rPr>
              <w:t>(As applicable, include text, references, or</w:t>
            </w:r>
          </w:p>
          <w:p w14:paraId="1C90891F" w14:textId="77777777" w:rsidR="001E47E4" w:rsidRPr="00200E4E" w:rsidRDefault="001E47E4" w:rsidP="00112EB2">
            <w:pPr>
              <w:ind w:right="-30"/>
              <w:jc w:val="center"/>
              <w:rPr>
                <w:rFonts w:eastAsia="Cambria" w:cs="Cambria"/>
                <w:b/>
                <w:i/>
                <w:iCs/>
                <w:color w:val="000000" w:themeColor="text1"/>
                <w:sz w:val="16"/>
                <w:szCs w:val="16"/>
                <w:lang w:val="en-IE"/>
              </w:rPr>
            </w:pPr>
            <w:r w:rsidRPr="00200E4E">
              <w:rPr>
                <w:rFonts w:eastAsia="Cambria" w:cs="Cambria"/>
                <w:b/>
                <w:i/>
                <w:iCs/>
                <w:color w:val="000000" w:themeColor="text1"/>
                <w:sz w:val="16"/>
                <w:szCs w:val="16"/>
                <w:lang w:val="en-IE"/>
              </w:rPr>
              <w:t>links where this</w:t>
            </w:r>
          </w:p>
          <w:p w14:paraId="6FE91AF6" w14:textId="77777777" w:rsidR="001E47E4" w:rsidRPr="00200E4E" w:rsidRDefault="001E47E4" w:rsidP="00112EB2">
            <w:pPr>
              <w:ind w:right="-30"/>
              <w:jc w:val="center"/>
              <w:rPr>
                <w:rFonts w:eastAsia="Cambria" w:cs="Cambria"/>
                <w:b/>
                <w:i/>
                <w:iCs/>
                <w:color w:val="000000" w:themeColor="text1"/>
                <w:sz w:val="16"/>
                <w:szCs w:val="16"/>
              </w:rPr>
            </w:pPr>
            <w:r w:rsidRPr="00200E4E">
              <w:rPr>
                <w:rFonts w:eastAsia="Cambria" w:cs="Cambria"/>
                <w:b/>
                <w:i/>
                <w:iCs/>
                <w:color w:val="000000" w:themeColor="text1"/>
                <w:sz w:val="16"/>
                <w:szCs w:val="16"/>
                <w:lang w:val="en-IE"/>
              </w:rPr>
              <w:t>information is codified)</w:t>
            </w:r>
          </w:p>
        </w:tc>
        <w:tc>
          <w:tcPr>
            <w:tcW w:w="2119"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hideMark/>
          </w:tcPr>
          <w:p w14:paraId="5CBC521E" w14:textId="77777777" w:rsidR="001E47E4" w:rsidRPr="00200E4E" w:rsidRDefault="001E47E4" w:rsidP="00112EB2">
            <w:pPr>
              <w:jc w:val="center"/>
              <w:rPr>
                <w:rFonts w:eastAsia="Cambria" w:cs="Cambria"/>
                <w:b/>
                <w:i/>
                <w:iCs/>
                <w:color w:val="000000" w:themeColor="text1"/>
                <w:sz w:val="16"/>
                <w:szCs w:val="16"/>
              </w:rPr>
            </w:pPr>
            <w:r w:rsidRPr="00200E4E">
              <w:rPr>
                <w:rFonts w:eastAsia="Cambria" w:cs="Cambria"/>
                <w:b/>
                <w:i/>
                <w:iCs/>
                <w:color w:val="000000" w:themeColor="text1"/>
                <w:sz w:val="16"/>
                <w:szCs w:val="16"/>
              </w:rPr>
              <w:t>Notes</w:t>
            </w:r>
          </w:p>
        </w:tc>
      </w:tr>
      <w:tr w:rsidR="001E47E4" w:rsidRPr="00200E4E" w14:paraId="0FC3EA3D" w14:textId="77777777" w:rsidTr="00112EB2">
        <w:trPr>
          <w:trHeight w:val="57"/>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09B8C0AA" w14:textId="77777777" w:rsidR="001E47E4" w:rsidRPr="00200E4E" w:rsidRDefault="001E47E4" w:rsidP="00112EB2">
            <w:pPr>
              <w:jc w:val="both"/>
              <w:rPr>
                <w:rFonts w:eastAsia="Cambria" w:cs="Cambria"/>
                <w:b/>
                <w:color w:val="000000" w:themeColor="text1"/>
                <w:sz w:val="18"/>
                <w:szCs w:val="18"/>
              </w:rPr>
            </w:pPr>
            <w:r w:rsidRPr="00200E4E">
              <w:rPr>
                <w:rFonts w:eastAsia="Cambria" w:cs="Cambria"/>
                <w:b/>
                <w:color w:val="000000" w:themeColor="text1"/>
                <w:sz w:val="18"/>
                <w:szCs w:val="18"/>
              </w:rPr>
              <w:t>ALL SHARKS</w:t>
            </w:r>
          </w:p>
        </w:tc>
      </w:tr>
      <w:tr w:rsidR="001E47E4" w:rsidRPr="00200E4E" w14:paraId="5E0706E6" w14:textId="77777777" w:rsidTr="00112EB2">
        <w:trPr>
          <w:trHeight w:val="57"/>
          <w:jc w:val="center"/>
        </w:trPr>
        <w:tc>
          <w:tcPr>
            <w:tcW w:w="990" w:type="dxa"/>
            <w:tcBorders>
              <w:top w:val="single" w:sz="12" w:space="0" w:color="auto"/>
            </w:tcBorders>
            <w:noWrap/>
            <w:vAlign w:val="center"/>
            <w:hideMark/>
          </w:tcPr>
          <w:p w14:paraId="69FDEDA4"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04-10</w:t>
            </w:r>
          </w:p>
          <w:p w14:paraId="4D92915B"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All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tcBorders>
            <w:noWrap/>
            <w:vAlign w:val="center"/>
            <w:hideMark/>
          </w:tcPr>
          <w:p w14:paraId="0ADF35A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w:t>
            </w:r>
          </w:p>
        </w:tc>
        <w:tc>
          <w:tcPr>
            <w:tcW w:w="992" w:type="dxa"/>
            <w:tcBorders>
              <w:top w:val="single" w:sz="12" w:space="0" w:color="auto"/>
            </w:tcBorders>
            <w:vAlign w:val="center"/>
          </w:tcPr>
          <w:p w14:paraId="301A79EC"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tcBorders>
              <w:top w:val="single" w:sz="12" w:space="0" w:color="auto"/>
            </w:tcBorders>
            <w:hideMark/>
          </w:tcPr>
          <w:p w14:paraId="02C4314C"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Contracting Parties, Cooperating non-Contracting Parties, Entities or Fishing Entities (CPCs) shall annually report Task 1 and Task 2 data for catches of </w:t>
            </w:r>
            <w:r w:rsidRPr="00200E4E">
              <w:rPr>
                <w:rFonts w:eastAsia="Cambria" w:cs="Cambria"/>
                <w:b/>
                <w:color w:val="000000" w:themeColor="text1"/>
                <w:sz w:val="18"/>
                <w:szCs w:val="18"/>
              </w:rPr>
              <w:t>sharks</w:t>
            </w:r>
            <w:r w:rsidRPr="00200E4E">
              <w:rPr>
                <w:rFonts w:eastAsia="Cambria" w:cs="Cambria"/>
                <w:color w:val="000000" w:themeColor="text1"/>
                <w:sz w:val="18"/>
                <w:szCs w:val="18"/>
              </w:rPr>
              <w:t>, in accordance with ICCAT data reporting procedures, including available historical data.</w:t>
            </w:r>
          </w:p>
        </w:tc>
        <w:tc>
          <w:tcPr>
            <w:tcW w:w="1133" w:type="dxa"/>
            <w:tcBorders>
              <w:top w:val="single" w:sz="12" w:space="0" w:color="auto"/>
            </w:tcBorders>
            <w:hideMark/>
          </w:tcPr>
          <w:p w14:paraId="3BA3ECED"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 xml:space="preserve">Yes </w:t>
            </w:r>
          </w:p>
        </w:tc>
        <w:tc>
          <w:tcPr>
            <w:tcW w:w="2271" w:type="dxa"/>
            <w:tcBorders>
              <w:top w:val="single" w:sz="12" w:space="0" w:color="auto"/>
            </w:tcBorders>
          </w:tcPr>
          <w:p w14:paraId="1AC52269" w14:textId="77777777" w:rsidR="001E47E4" w:rsidRPr="008F7396" w:rsidRDefault="001E47E4" w:rsidP="00112EB2">
            <w:pPr>
              <w:jc w:val="both"/>
              <w:rPr>
                <w:rFonts w:eastAsia="Cambria" w:cs="Cambria"/>
                <w:sz w:val="18"/>
                <w:szCs w:val="18"/>
              </w:rPr>
            </w:pPr>
            <w:r w:rsidRPr="008F7396">
              <w:rPr>
                <w:rFonts w:eastAsia="Cambria" w:cs="Cambria"/>
                <w:sz w:val="18"/>
                <w:szCs w:val="18"/>
              </w:rPr>
              <w:t>Met UK – Council Regulation (EC) No 1224/2009 Article 14 (1) and (4) requires masters of fishing vessels to record catches and discards in their fishing logbooks, respectively.</w:t>
            </w:r>
          </w:p>
          <w:p w14:paraId="17C5C640" w14:textId="77777777" w:rsidR="001E47E4" w:rsidRPr="00947779" w:rsidRDefault="001E47E4" w:rsidP="00112EB2">
            <w:pPr>
              <w:jc w:val="both"/>
              <w:rPr>
                <w:rFonts w:eastAsia="Cambria" w:cs="Cambria"/>
                <w:color w:val="000000" w:themeColor="text1"/>
                <w:sz w:val="18"/>
                <w:szCs w:val="18"/>
              </w:rPr>
            </w:pPr>
          </w:p>
        </w:tc>
        <w:tc>
          <w:tcPr>
            <w:tcW w:w="2119" w:type="dxa"/>
            <w:tcBorders>
              <w:top w:val="single" w:sz="12" w:space="0" w:color="auto"/>
            </w:tcBorders>
            <w:hideMark/>
          </w:tcPr>
          <w:p w14:paraId="19535042" w14:textId="77777777" w:rsidR="001E47E4" w:rsidRDefault="001E47E4" w:rsidP="00112EB2">
            <w:pPr>
              <w:jc w:val="both"/>
              <w:rPr>
                <w:rStyle w:val="normaltextrun"/>
                <w:rFonts w:eastAsia="Cambria" w:cs="Cambria"/>
                <w:sz w:val="18"/>
                <w:szCs w:val="18"/>
              </w:rPr>
            </w:pPr>
            <w:r>
              <w:rPr>
                <w:rStyle w:val="normaltextrun"/>
                <w:rFonts w:eastAsia="Cambria" w:cs="Cambria"/>
                <w:sz w:val="18"/>
                <w:szCs w:val="18"/>
              </w:rPr>
              <w:t>The whole</w:t>
            </w:r>
            <w:r w:rsidRPr="00947779">
              <w:rPr>
                <w:rStyle w:val="normaltextrun"/>
                <w:rFonts w:eastAsia="Cambria" w:cs="Cambria"/>
                <w:sz w:val="18"/>
                <w:szCs w:val="18"/>
              </w:rPr>
              <w:t xml:space="preserve"> UK</w:t>
            </w:r>
            <w:r>
              <w:rPr>
                <w:rStyle w:val="normaltextrun"/>
                <w:rFonts w:eastAsia="Cambria" w:cs="Cambria"/>
                <w:sz w:val="18"/>
                <w:szCs w:val="18"/>
              </w:rPr>
              <w:t xml:space="preserve"> </w:t>
            </w:r>
            <w:r w:rsidRPr="00947779">
              <w:rPr>
                <w:rStyle w:val="normaltextrun"/>
                <w:rFonts w:eastAsia="Cambria" w:cs="Cambria"/>
                <w:sz w:val="18"/>
                <w:szCs w:val="18"/>
              </w:rPr>
              <w:t xml:space="preserve">reports all shark catches in its task 1 and 2 data. </w:t>
            </w:r>
          </w:p>
          <w:p w14:paraId="2C3AA0A3" w14:textId="77777777" w:rsidR="001E47E4" w:rsidRDefault="001E47E4" w:rsidP="00112EB2">
            <w:pPr>
              <w:jc w:val="both"/>
              <w:rPr>
                <w:rStyle w:val="normaltextrun"/>
                <w:rFonts w:eastAsia="Cambria" w:cs="Cambria"/>
                <w:sz w:val="18"/>
                <w:szCs w:val="18"/>
              </w:rPr>
            </w:pPr>
          </w:p>
          <w:p w14:paraId="60314A94" w14:textId="77777777" w:rsidR="001E47E4" w:rsidRPr="00947779" w:rsidRDefault="001E47E4" w:rsidP="00112EB2">
            <w:pPr>
              <w:jc w:val="both"/>
              <w:rPr>
                <w:rStyle w:val="normaltextrun"/>
                <w:rFonts w:eastAsia="Cambria" w:cs="Cambria"/>
                <w:sz w:val="18"/>
                <w:szCs w:val="18"/>
              </w:rPr>
            </w:pPr>
            <w:r w:rsidRPr="00947779">
              <w:rPr>
                <w:rStyle w:val="normaltextrun"/>
                <w:rFonts w:eastAsia="Cambria" w:cs="Cambria"/>
                <w:sz w:val="18"/>
                <w:szCs w:val="18"/>
              </w:rPr>
              <w:t xml:space="preserve">The latest submission of task 1 and 2 data was on </w:t>
            </w:r>
            <w:r>
              <w:rPr>
                <w:rStyle w:val="normaltextrun"/>
                <w:rFonts w:eastAsia="Cambria" w:cs="Cambria"/>
                <w:sz w:val="18"/>
                <w:szCs w:val="18"/>
              </w:rPr>
              <w:t>15</w:t>
            </w:r>
            <w:r w:rsidRPr="3907C404">
              <w:rPr>
                <w:rStyle w:val="normaltextrun"/>
                <w:rFonts w:eastAsia="Cambria" w:cs="Cambria"/>
                <w:sz w:val="18"/>
                <w:szCs w:val="18"/>
              </w:rPr>
              <w:t>/</w:t>
            </w:r>
            <w:r>
              <w:rPr>
                <w:rStyle w:val="normaltextrun"/>
                <w:rFonts w:eastAsia="Cambria" w:cs="Cambria"/>
                <w:sz w:val="18"/>
                <w:szCs w:val="18"/>
              </w:rPr>
              <w:t>07</w:t>
            </w:r>
            <w:r w:rsidRPr="3907C404">
              <w:rPr>
                <w:rStyle w:val="normaltextrun"/>
                <w:rFonts w:eastAsia="Cambria" w:cs="Cambria"/>
                <w:sz w:val="18"/>
                <w:szCs w:val="18"/>
              </w:rPr>
              <w:t>/202</w:t>
            </w:r>
            <w:r>
              <w:rPr>
                <w:rStyle w:val="normaltextrun"/>
                <w:rFonts w:eastAsia="Cambria" w:cs="Cambria"/>
                <w:sz w:val="18"/>
                <w:szCs w:val="18"/>
              </w:rPr>
              <w:t>5.</w:t>
            </w:r>
          </w:p>
        </w:tc>
      </w:tr>
      <w:tr w:rsidR="001E47E4" w:rsidRPr="00200E4E" w14:paraId="53521A43" w14:textId="77777777" w:rsidTr="00112EB2">
        <w:trPr>
          <w:trHeight w:val="57"/>
          <w:jc w:val="center"/>
        </w:trPr>
        <w:tc>
          <w:tcPr>
            <w:tcW w:w="990" w:type="dxa"/>
            <w:noWrap/>
            <w:vAlign w:val="center"/>
            <w:hideMark/>
          </w:tcPr>
          <w:p w14:paraId="4EA09E6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04-10</w:t>
            </w:r>
          </w:p>
          <w:p w14:paraId="02EA21D4"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All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6B2062E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w:t>
            </w:r>
          </w:p>
        </w:tc>
        <w:tc>
          <w:tcPr>
            <w:tcW w:w="992" w:type="dxa"/>
            <w:vAlign w:val="center"/>
          </w:tcPr>
          <w:p w14:paraId="547F5485"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hideMark/>
          </w:tcPr>
          <w:p w14:paraId="33DA54FF"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CPCs shall take the necessary measures to require that their fishermen fully utilize their entire catches of </w:t>
            </w:r>
            <w:r w:rsidRPr="00200E4E">
              <w:rPr>
                <w:rFonts w:eastAsia="Cambria" w:cs="Cambria"/>
                <w:b/>
                <w:color w:val="000000" w:themeColor="text1"/>
                <w:sz w:val="18"/>
                <w:szCs w:val="18"/>
              </w:rPr>
              <w:t>sharks</w:t>
            </w:r>
            <w:r w:rsidRPr="00200E4E">
              <w:rPr>
                <w:rFonts w:eastAsia="Cambria" w:cs="Cambria"/>
                <w:color w:val="000000" w:themeColor="text1"/>
                <w:sz w:val="18"/>
                <w:szCs w:val="18"/>
              </w:rPr>
              <w:t>. Full utilization is defined as retention by the fishing vessel of all parts of the shark except head, guts and skins, to the point of first landing.</w:t>
            </w:r>
          </w:p>
        </w:tc>
        <w:tc>
          <w:tcPr>
            <w:tcW w:w="1133" w:type="dxa"/>
            <w:hideMark/>
          </w:tcPr>
          <w:p w14:paraId="59FB9CF1"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Yes</w:t>
            </w:r>
          </w:p>
        </w:tc>
        <w:tc>
          <w:tcPr>
            <w:tcW w:w="2271" w:type="dxa"/>
          </w:tcPr>
          <w:p w14:paraId="24C0AF61" w14:textId="77777777" w:rsidR="001E47E4" w:rsidRDefault="001E47E4" w:rsidP="00112EB2">
            <w:pPr>
              <w:jc w:val="both"/>
              <w:rPr>
                <w:rFonts w:eastAsia="Cambria" w:cs="Cambria"/>
                <w:sz w:val="18"/>
                <w:szCs w:val="18"/>
              </w:rPr>
            </w:pPr>
            <w:r w:rsidRPr="008F7396">
              <w:rPr>
                <w:rFonts w:eastAsia="Cambria" w:cs="Cambria"/>
                <w:sz w:val="18"/>
                <w:szCs w:val="18"/>
              </w:rPr>
              <w:t>Met UK – Council Regulation (EC) No 1185/2003, as amended by the Shark Fins Act 2023, prohibits the removal of shark fins, retention on board, transshipment and landing of shark fins.</w:t>
            </w:r>
          </w:p>
          <w:p w14:paraId="0F14F050" w14:textId="77777777" w:rsidR="001E47E4" w:rsidRDefault="001E47E4" w:rsidP="00112EB2">
            <w:pPr>
              <w:jc w:val="both"/>
              <w:rPr>
                <w:rFonts w:eastAsia="Cambria" w:cs="Cambria"/>
                <w:sz w:val="18"/>
                <w:szCs w:val="18"/>
              </w:rPr>
            </w:pPr>
          </w:p>
          <w:p w14:paraId="3153D8E6" w14:textId="77777777" w:rsidR="001E47E4" w:rsidRDefault="001E47E4" w:rsidP="00112EB2">
            <w:pPr>
              <w:jc w:val="both"/>
              <w:rPr>
                <w:rFonts w:eastAsia="Cambria" w:cs="Cambria"/>
                <w:sz w:val="18"/>
                <w:szCs w:val="18"/>
              </w:rPr>
            </w:pPr>
            <w:r w:rsidRPr="00947779">
              <w:rPr>
                <w:rFonts w:eastAsia="Cambria" w:cs="Cambria"/>
                <w:sz w:val="18"/>
                <w:szCs w:val="18"/>
              </w:rPr>
              <w:t xml:space="preserve">Ascension </w:t>
            </w:r>
          </w:p>
          <w:p w14:paraId="78B4ACFE" w14:textId="77777777" w:rsidR="001E47E4" w:rsidRDefault="001E47E4" w:rsidP="00112EB2">
            <w:pPr>
              <w:jc w:val="both"/>
              <w:rPr>
                <w:rFonts w:eastAsia="Cambria" w:cs="Cambria"/>
                <w:sz w:val="18"/>
                <w:szCs w:val="18"/>
              </w:rPr>
            </w:pPr>
            <w:r w:rsidRPr="00947779">
              <w:rPr>
                <w:rFonts w:eastAsia="Cambria" w:cs="Cambria"/>
                <w:sz w:val="18"/>
                <w:szCs w:val="18"/>
              </w:rPr>
              <w:lastRenderedPageBreak/>
              <w:t>Wildlife Protection Ordinance 2013 (as amended 2016) prohibits the taking of any shark.</w:t>
            </w:r>
          </w:p>
          <w:p w14:paraId="465D8A61" w14:textId="77777777" w:rsidR="001E47E4" w:rsidRPr="00947779" w:rsidRDefault="001E47E4" w:rsidP="00112EB2">
            <w:pPr>
              <w:jc w:val="both"/>
              <w:rPr>
                <w:rFonts w:eastAsia="Cambria" w:cs="Cambria"/>
                <w:sz w:val="18"/>
                <w:szCs w:val="18"/>
              </w:rPr>
            </w:pPr>
          </w:p>
          <w:p w14:paraId="0D9279B1"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Bermuda </w:t>
            </w:r>
          </w:p>
          <w:p w14:paraId="47533598"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the tak</w:t>
            </w:r>
            <w:r>
              <w:rPr>
                <w:rFonts w:eastAsia="Cambria" w:cs="Cambria"/>
                <w:sz w:val="18"/>
                <w:szCs w:val="18"/>
              </w:rPr>
              <w:t xml:space="preserve">ing </w:t>
            </w:r>
            <w:r w:rsidRPr="00947779">
              <w:rPr>
                <w:rFonts w:eastAsia="Cambria" w:cs="Cambria"/>
                <w:sz w:val="18"/>
                <w:szCs w:val="18"/>
              </w:rPr>
              <w:t>of all sharks, except Galapagos shark, Smooth dogfish and Six-gill shark.</w:t>
            </w:r>
          </w:p>
          <w:p w14:paraId="5E3BEE32" w14:textId="77777777" w:rsidR="001E47E4" w:rsidRPr="00947779" w:rsidRDefault="001E47E4" w:rsidP="00112EB2">
            <w:pPr>
              <w:jc w:val="both"/>
              <w:rPr>
                <w:rFonts w:eastAsia="Cambria" w:cs="Cambria"/>
                <w:sz w:val="18"/>
                <w:szCs w:val="18"/>
              </w:rPr>
            </w:pPr>
          </w:p>
          <w:p w14:paraId="3C2DD62C"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Regulations 2010 (as amended 2022) prohibit taking any shark, or parts of shark without a licence.  Sharks landed under licence must have fins naturally attached.</w:t>
            </w:r>
          </w:p>
          <w:p w14:paraId="457E1FF0" w14:textId="77777777" w:rsidR="001E47E4" w:rsidRPr="00947779" w:rsidRDefault="001E47E4" w:rsidP="00112EB2">
            <w:pPr>
              <w:jc w:val="both"/>
              <w:rPr>
                <w:rFonts w:eastAsia="Cambria" w:cs="Cambria"/>
                <w:sz w:val="18"/>
                <w:szCs w:val="18"/>
              </w:rPr>
            </w:pPr>
          </w:p>
          <w:p w14:paraId="129C1EBF"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0A542FBA" w14:textId="77777777" w:rsidR="001E47E4" w:rsidRPr="00947779" w:rsidRDefault="001E47E4" w:rsidP="00112EB2">
            <w:pPr>
              <w:jc w:val="both"/>
              <w:rPr>
                <w:rFonts w:eastAsia="Cambria" w:cs="Cambria"/>
                <w:sz w:val="18"/>
                <w:szCs w:val="18"/>
              </w:rPr>
            </w:pPr>
          </w:p>
          <w:p w14:paraId="5AB797BC" w14:textId="77777777" w:rsidR="001E47E4" w:rsidRPr="00947779" w:rsidRDefault="001E47E4" w:rsidP="00112EB2">
            <w:pPr>
              <w:jc w:val="both"/>
              <w:rPr>
                <w:rFonts w:eastAsia="Cambria" w:cs="Cambria"/>
                <w:sz w:val="18"/>
                <w:szCs w:val="18"/>
              </w:rPr>
            </w:pPr>
            <w:r w:rsidRPr="3A33C2C6">
              <w:rPr>
                <w:rFonts w:eastAsia="Cambria" w:cs="Cambria"/>
                <w:sz w:val="18"/>
                <w:szCs w:val="18"/>
              </w:rPr>
              <w:t>UK</w:t>
            </w:r>
            <w:r>
              <w:rPr>
                <w:rFonts w:eastAsia="Cambria" w:cs="Cambria"/>
                <w:sz w:val="18"/>
                <w:szCs w:val="18"/>
              </w:rPr>
              <w:t xml:space="preserve"> </w:t>
            </w:r>
            <w:r w:rsidRPr="3A33C2C6">
              <w:rPr>
                <w:rFonts w:eastAsia="Cambria" w:cs="Cambria"/>
                <w:sz w:val="18"/>
                <w:szCs w:val="18"/>
              </w:rPr>
              <w:t>V</w:t>
            </w:r>
            <w:r>
              <w:rPr>
                <w:rFonts w:eastAsia="Cambria" w:cs="Cambria"/>
                <w:sz w:val="18"/>
                <w:szCs w:val="18"/>
              </w:rPr>
              <w:t xml:space="preserve">irgin Islands </w:t>
            </w:r>
            <w:r w:rsidRPr="00947779">
              <w:rPr>
                <w:rFonts w:eastAsia="Cambria" w:cs="Cambria"/>
                <w:sz w:val="18"/>
                <w:szCs w:val="18"/>
              </w:rPr>
              <w:t xml:space="preserve"> </w:t>
            </w:r>
          </w:p>
          <w:p w14:paraId="5044E4BB" w14:textId="77777777" w:rsidR="001E47E4" w:rsidRPr="00947779" w:rsidRDefault="001E47E4" w:rsidP="00112EB2">
            <w:pPr>
              <w:jc w:val="both"/>
              <w:rPr>
                <w:rFonts w:eastAsia="Cambria" w:cs="Cambria"/>
                <w:sz w:val="18"/>
                <w:szCs w:val="18"/>
              </w:rPr>
            </w:pPr>
            <w:r w:rsidRPr="00947779">
              <w:rPr>
                <w:rFonts w:eastAsia="Cambria" w:cs="Cambria"/>
                <w:sz w:val="18"/>
                <w:szCs w:val="18"/>
              </w:rPr>
              <w:t>The Fisheries Order (SI28 of 2014) prohibits any removal/sale of all or part of any shark species</w:t>
            </w:r>
          </w:p>
          <w:p w14:paraId="7E07C72D" w14:textId="77777777" w:rsidR="001E47E4" w:rsidRPr="00947779" w:rsidRDefault="001E47E4" w:rsidP="00112EB2">
            <w:pPr>
              <w:jc w:val="both"/>
              <w:rPr>
                <w:rFonts w:eastAsia="Cambria" w:cs="Cambria"/>
                <w:sz w:val="18"/>
                <w:szCs w:val="18"/>
              </w:rPr>
            </w:pPr>
          </w:p>
          <w:p w14:paraId="0B71031C"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St Helena </w:t>
            </w:r>
          </w:p>
          <w:p w14:paraId="09910318" w14:textId="77777777" w:rsidR="001E47E4" w:rsidRDefault="001E47E4" w:rsidP="00112EB2">
            <w:pPr>
              <w:jc w:val="both"/>
              <w:rPr>
                <w:rFonts w:eastAsia="Cambria" w:cs="Cambria"/>
                <w:sz w:val="18"/>
                <w:szCs w:val="18"/>
              </w:rPr>
            </w:pPr>
            <w:r w:rsidRPr="00947779">
              <w:rPr>
                <w:rFonts w:eastAsia="Cambria" w:cs="Cambria"/>
                <w:sz w:val="18"/>
                <w:szCs w:val="18"/>
              </w:rPr>
              <w:lastRenderedPageBreak/>
              <w:t xml:space="preserve">Environmental Protection Ordinance prohibits taking any part of shark species. </w:t>
            </w:r>
          </w:p>
          <w:p w14:paraId="1B3072DB" w14:textId="77777777" w:rsidR="001E47E4" w:rsidRPr="00947779" w:rsidRDefault="001E47E4" w:rsidP="00112EB2">
            <w:pPr>
              <w:jc w:val="both"/>
              <w:rPr>
                <w:rFonts w:eastAsia="Cambria" w:cs="Cambria"/>
                <w:sz w:val="18"/>
                <w:szCs w:val="18"/>
              </w:rPr>
            </w:pPr>
            <w:r w:rsidRPr="00947779">
              <w:rPr>
                <w:rFonts w:eastAsia="Cambria" w:cs="Cambria"/>
                <w:sz w:val="18"/>
                <w:szCs w:val="18"/>
              </w:rPr>
              <w:t>All sharks are catch release under licences issued under the Fisheries Ordinance 2021.</w:t>
            </w:r>
          </w:p>
          <w:p w14:paraId="2CB30BCF" w14:textId="77777777" w:rsidR="001E47E4" w:rsidRPr="00947779" w:rsidRDefault="001E47E4" w:rsidP="00112EB2">
            <w:pPr>
              <w:jc w:val="both"/>
              <w:rPr>
                <w:rFonts w:eastAsia="Cambria" w:cs="Cambria"/>
                <w:sz w:val="18"/>
                <w:szCs w:val="18"/>
              </w:rPr>
            </w:pPr>
          </w:p>
          <w:p w14:paraId="6BD8CC47" w14:textId="77777777" w:rsidR="001E47E4" w:rsidRPr="00947779" w:rsidRDefault="001E47E4" w:rsidP="00112EB2">
            <w:pPr>
              <w:jc w:val="both"/>
              <w:rPr>
                <w:rFonts w:eastAsia="Cambria" w:cs="Cambria"/>
                <w:sz w:val="18"/>
                <w:szCs w:val="18"/>
              </w:rPr>
            </w:pPr>
            <w:r w:rsidRPr="00947779">
              <w:rPr>
                <w:rFonts w:eastAsia="Cambria" w:cs="Cambria"/>
                <w:sz w:val="18"/>
                <w:szCs w:val="18"/>
              </w:rPr>
              <w:t>Tristan da Cunha</w:t>
            </w:r>
          </w:p>
          <w:p w14:paraId="7721B5F4" w14:textId="77777777" w:rsidR="001E47E4" w:rsidRPr="00947779" w:rsidRDefault="001E47E4" w:rsidP="00112EB2">
            <w:pPr>
              <w:jc w:val="both"/>
              <w:rPr>
                <w:rFonts w:eastAsia="Cambria" w:cs="Cambria"/>
                <w:sz w:val="18"/>
                <w:szCs w:val="18"/>
              </w:rPr>
            </w:pPr>
            <w:r>
              <w:rPr>
                <w:rFonts w:eastAsia="Cambria" w:cs="Cambria"/>
                <w:sz w:val="18"/>
                <w:szCs w:val="18"/>
              </w:rPr>
              <w:t xml:space="preserve">The Marine Protection Zone Ordinance 2021 (and  Marine Management Plan) have closed the EEZ to commercial activity for ICCAT species.  Recreational activity is very low.  . </w:t>
            </w:r>
          </w:p>
          <w:p w14:paraId="634E3CB6" w14:textId="77777777" w:rsidR="001E47E4" w:rsidRPr="00947779" w:rsidRDefault="001E47E4" w:rsidP="00112EB2">
            <w:pPr>
              <w:jc w:val="both"/>
              <w:rPr>
                <w:rFonts w:eastAsia="Cambria" w:cs="Cambria"/>
                <w:sz w:val="18"/>
                <w:szCs w:val="18"/>
              </w:rPr>
            </w:pPr>
          </w:p>
          <w:p w14:paraId="4B7C01AF" w14:textId="77777777" w:rsidR="001E47E4" w:rsidRDefault="001E47E4" w:rsidP="00112EB2">
            <w:pPr>
              <w:jc w:val="both"/>
              <w:rPr>
                <w:rFonts w:eastAsia="Cambria" w:cs="Cambria"/>
                <w:sz w:val="18"/>
                <w:szCs w:val="18"/>
              </w:rPr>
            </w:pPr>
            <w:r w:rsidRPr="00947779">
              <w:rPr>
                <w:rFonts w:eastAsia="Cambria" w:cs="Cambria"/>
                <w:sz w:val="18"/>
                <w:szCs w:val="18"/>
              </w:rPr>
              <w:t>Turks and Caicos</w:t>
            </w:r>
            <w:r>
              <w:rPr>
                <w:rFonts w:eastAsia="Cambria" w:cs="Cambria"/>
                <w:sz w:val="18"/>
                <w:szCs w:val="18"/>
              </w:rPr>
              <w:t xml:space="preserve"> Islands </w:t>
            </w:r>
          </w:p>
          <w:p w14:paraId="6F59822B" w14:textId="77777777" w:rsidR="001E47E4" w:rsidRPr="00947779" w:rsidRDefault="001E47E4" w:rsidP="00112EB2">
            <w:pPr>
              <w:jc w:val="both"/>
              <w:rPr>
                <w:rFonts w:eastAsia="Cambria" w:cs="Cambria"/>
                <w:color w:val="000000" w:themeColor="text1"/>
                <w:sz w:val="18"/>
                <w:szCs w:val="18"/>
              </w:rPr>
            </w:pPr>
            <w:r w:rsidRPr="00406026">
              <w:rPr>
                <w:rFonts w:eastAsia="Cambria" w:cs="Cambria"/>
                <w:sz w:val="18"/>
                <w:szCs w:val="18"/>
              </w:rPr>
              <w:t>Turks and Caicos Islands</w:t>
            </w:r>
            <w:r w:rsidRPr="00406026" w:rsidDel="00406026">
              <w:rPr>
                <w:rFonts w:eastAsia="Cambria" w:cs="Cambria"/>
                <w:sz w:val="18"/>
                <w:szCs w:val="18"/>
              </w:rPr>
              <w:t xml:space="preserve"> </w:t>
            </w:r>
            <w:r>
              <w:rPr>
                <w:rFonts w:eastAsia="Cambria" w:cs="Cambria"/>
                <w:sz w:val="18"/>
                <w:szCs w:val="18"/>
              </w:rPr>
              <w:t xml:space="preserve">Government have drafted new Fisheries Protection Regulations (ICCAT Compliance) to fully implement this requirement – the draft is progressing through the legislative process </w:t>
            </w:r>
          </w:p>
        </w:tc>
        <w:tc>
          <w:tcPr>
            <w:tcW w:w="2119" w:type="dxa"/>
            <w:hideMark/>
          </w:tcPr>
          <w:p w14:paraId="57E3A587" w14:textId="77777777" w:rsidR="001E47E4" w:rsidRPr="002926BD" w:rsidRDefault="001E47E4" w:rsidP="00112EB2">
            <w:pPr>
              <w:jc w:val="both"/>
              <w:rPr>
                <w:rFonts w:eastAsia="Cambria" w:cs="Cambria"/>
                <w:sz w:val="18"/>
                <w:szCs w:val="18"/>
              </w:rPr>
            </w:pPr>
          </w:p>
        </w:tc>
      </w:tr>
      <w:tr w:rsidR="001E47E4" w:rsidRPr="00200E4E" w14:paraId="2563E5E8" w14:textId="77777777" w:rsidTr="00112EB2">
        <w:trPr>
          <w:trHeight w:val="43"/>
          <w:jc w:val="center"/>
        </w:trPr>
        <w:tc>
          <w:tcPr>
            <w:tcW w:w="990" w:type="dxa"/>
            <w:noWrap/>
            <w:vAlign w:val="center"/>
            <w:hideMark/>
          </w:tcPr>
          <w:p w14:paraId="0FC65D9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04-10</w:t>
            </w:r>
          </w:p>
          <w:p w14:paraId="48018794"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All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7DBB202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tc>
        <w:tc>
          <w:tcPr>
            <w:tcW w:w="992" w:type="dxa"/>
            <w:vAlign w:val="center"/>
          </w:tcPr>
          <w:p w14:paraId="0ECDDE93"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hideMark/>
          </w:tcPr>
          <w:p w14:paraId="0AE075DD"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(1) CPCs shall require their vessels to not have onboard fins that total more than 5% of the weight of </w:t>
            </w:r>
            <w:r w:rsidRPr="00200E4E">
              <w:rPr>
                <w:rFonts w:eastAsia="Cambria" w:cs="Cambria"/>
                <w:b/>
                <w:color w:val="000000" w:themeColor="text1"/>
                <w:sz w:val="18"/>
                <w:szCs w:val="18"/>
              </w:rPr>
              <w:t>sharks</w:t>
            </w:r>
            <w:r w:rsidRPr="00200E4E">
              <w:rPr>
                <w:rFonts w:eastAsia="Cambria" w:cs="Cambria"/>
                <w:color w:val="000000" w:themeColor="text1"/>
                <w:sz w:val="18"/>
                <w:szCs w:val="18"/>
              </w:rPr>
              <w:t xml:space="preserve"> onboard, up to the first point of landing.</w:t>
            </w:r>
          </w:p>
        </w:tc>
        <w:tc>
          <w:tcPr>
            <w:tcW w:w="1133" w:type="dxa"/>
            <w:hideMark/>
          </w:tcPr>
          <w:p w14:paraId="60164532"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Yes</w:t>
            </w:r>
          </w:p>
        </w:tc>
        <w:tc>
          <w:tcPr>
            <w:tcW w:w="2271" w:type="dxa"/>
          </w:tcPr>
          <w:p w14:paraId="51698BEB" w14:textId="77777777" w:rsidR="001E47E4" w:rsidRDefault="001E47E4" w:rsidP="00112EB2">
            <w:pPr>
              <w:jc w:val="both"/>
              <w:rPr>
                <w:rFonts w:eastAsia="Cambria" w:cs="Cambria"/>
                <w:sz w:val="18"/>
                <w:szCs w:val="18"/>
              </w:rPr>
            </w:pPr>
            <w:r w:rsidRPr="008F7396">
              <w:rPr>
                <w:rFonts w:eastAsia="Cambria" w:cs="Cambria"/>
                <w:sz w:val="18"/>
                <w:szCs w:val="18"/>
              </w:rPr>
              <w:t>Met UK – Council Regulation (EC) No 1185/2003, as amended by Shark Fins Act 2023, prohibits the removal of shark fins, retention on board, transhipment and landing of shark fins.</w:t>
            </w:r>
          </w:p>
          <w:p w14:paraId="5929A0C5" w14:textId="77777777" w:rsidR="001E47E4" w:rsidRDefault="001E47E4" w:rsidP="00112EB2">
            <w:pPr>
              <w:jc w:val="both"/>
              <w:rPr>
                <w:rFonts w:eastAsia="Cambria" w:cs="Cambria"/>
                <w:sz w:val="18"/>
                <w:szCs w:val="18"/>
              </w:rPr>
            </w:pPr>
          </w:p>
          <w:p w14:paraId="2D097CB6" w14:textId="77777777" w:rsidR="001E47E4" w:rsidRDefault="001E47E4" w:rsidP="00112EB2">
            <w:pPr>
              <w:jc w:val="both"/>
              <w:rPr>
                <w:rFonts w:eastAsia="Cambria" w:cs="Cambria"/>
                <w:sz w:val="18"/>
                <w:szCs w:val="18"/>
              </w:rPr>
            </w:pPr>
            <w:r>
              <w:rPr>
                <w:rFonts w:eastAsia="Cambria" w:cs="Cambria"/>
                <w:sz w:val="18"/>
                <w:szCs w:val="18"/>
              </w:rPr>
              <w:t xml:space="preserve">Ascension </w:t>
            </w:r>
          </w:p>
          <w:p w14:paraId="60020F1B" w14:textId="77777777" w:rsidR="001E47E4" w:rsidRDefault="001E47E4" w:rsidP="00112EB2">
            <w:pPr>
              <w:jc w:val="both"/>
              <w:rPr>
                <w:rFonts w:eastAsia="Cambria" w:cs="Cambria"/>
                <w:sz w:val="18"/>
                <w:szCs w:val="18"/>
              </w:rPr>
            </w:pPr>
            <w:r w:rsidRPr="00947779">
              <w:rPr>
                <w:rFonts w:eastAsia="Cambria" w:cs="Cambria"/>
                <w:sz w:val="18"/>
                <w:szCs w:val="18"/>
              </w:rPr>
              <w:t>Wildlife Protection Ordinance 2013 (as amended 2016) prohibits the taking of any shark.</w:t>
            </w:r>
          </w:p>
          <w:p w14:paraId="4A0A7977" w14:textId="77777777" w:rsidR="001E47E4" w:rsidRDefault="001E47E4" w:rsidP="00112EB2">
            <w:pPr>
              <w:jc w:val="both"/>
              <w:rPr>
                <w:rFonts w:eastAsia="Cambria" w:cs="Cambria"/>
                <w:sz w:val="18"/>
                <w:szCs w:val="18"/>
              </w:rPr>
            </w:pPr>
          </w:p>
          <w:p w14:paraId="0EE2B156" w14:textId="77777777" w:rsidR="001E47E4" w:rsidRDefault="001E47E4" w:rsidP="00112EB2">
            <w:pPr>
              <w:jc w:val="both"/>
              <w:rPr>
                <w:rFonts w:eastAsia="Cambria" w:cs="Cambria"/>
                <w:sz w:val="18"/>
                <w:szCs w:val="18"/>
              </w:rPr>
            </w:pPr>
            <w:r>
              <w:rPr>
                <w:rFonts w:eastAsia="Cambria" w:cs="Cambria"/>
                <w:sz w:val="18"/>
                <w:szCs w:val="18"/>
              </w:rPr>
              <w:t xml:space="preserve">Bermuda </w:t>
            </w:r>
          </w:p>
          <w:p w14:paraId="29B9E152"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the take of all sharks, except Galapagos shark, Smooth dogfish and Six-gill shark.</w:t>
            </w:r>
          </w:p>
          <w:p w14:paraId="5B05DFA7" w14:textId="77777777" w:rsidR="001E47E4" w:rsidRPr="00947779" w:rsidRDefault="001E47E4" w:rsidP="00112EB2">
            <w:pPr>
              <w:jc w:val="both"/>
              <w:rPr>
                <w:rFonts w:eastAsia="Cambria" w:cs="Cambria"/>
                <w:sz w:val="18"/>
                <w:szCs w:val="18"/>
              </w:rPr>
            </w:pPr>
          </w:p>
          <w:p w14:paraId="0B61F3D8" w14:textId="77777777" w:rsidR="001E47E4" w:rsidRDefault="001E47E4" w:rsidP="00112EB2">
            <w:pPr>
              <w:jc w:val="both"/>
              <w:rPr>
                <w:rFonts w:eastAsia="Cambria" w:cs="Cambria"/>
                <w:sz w:val="18"/>
                <w:szCs w:val="18"/>
              </w:rPr>
            </w:pPr>
            <w:r w:rsidRPr="00947779">
              <w:rPr>
                <w:rFonts w:eastAsia="Cambria" w:cs="Cambria"/>
                <w:sz w:val="18"/>
                <w:szCs w:val="18"/>
              </w:rPr>
              <w:t>Fisheries Regulations 2010 (as amended 2022) prohibit</w:t>
            </w:r>
            <w:r>
              <w:rPr>
                <w:rFonts w:eastAsia="Cambria" w:cs="Cambria"/>
                <w:sz w:val="18"/>
                <w:szCs w:val="18"/>
              </w:rPr>
              <w:t>s</w:t>
            </w:r>
            <w:r w:rsidRPr="00947779">
              <w:rPr>
                <w:rFonts w:eastAsia="Cambria" w:cs="Cambria"/>
                <w:sz w:val="18"/>
                <w:szCs w:val="18"/>
              </w:rPr>
              <w:t xml:space="preserve"> taking any shark, or parts of shark without a licence.  Sharks landed under licence must have fins naturally attached.</w:t>
            </w:r>
            <w:r>
              <w:rPr>
                <w:rFonts w:eastAsia="Cambria" w:cs="Cambria"/>
                <w:sz w:val="18"/>
                <w:szCs w:val="18"/>
              </w:rPr>
              <w:t xml:space="preserve"> </w:t>
            </w:r>
          </w:p>
          <w:p w14:paraId="47D467B5" w14:textId="77777777" w:rsidR="001E47E4" w:rsidRDefault="001E47E4" w:rsidP="00112EB2">
            <w:pPr>
              <w:jc w:val="both"/>
              <w:rPr>
                <w:rFonts w:eastAsia="Cambria" w:cs="Cambria"/>
                <w:sz w:val="18"/>
                <w:szCs w:val="18"/>
              </w:rPr>
            </w:pPr>
          </w:p>
          <w:p w14:paraId="3A9B541C" w14:textId="77777777" w:rsidR="001E47E4" w:rsidRPr="00947779" w:rsidRDefault="001E47E4" w:rsidP="00112EB2">
            <w:pPr>
              <w:jc w:val="both"/>
              <w:rPr>
                <w:rFonts w:eastAsia="Cambria" w:cs="Cambria"/>
                <w:sz w:val="18"/>
                <w:szCs w:val="18"/>
              </w:rPr>
            </w:pPr>
            <w:r>
              <w:rPr>
                <w:rFonts w:eastAsia="Cambria" w:cs="Cambria"/>
                <w:sz w:val="18"/>
                <w:szCs w:val="18"/>
              </w:rPr>
              <w:t xml:space="preserve">Finning any shark at sea is a specific offence. </w:t>
            </w:r>
          </w:p>
          <w:p w14:paraId="73F68957" w14:textId="77777777" w:rsidR="001E47E4" w:rsidRPr="00947779" w:rsidRDefault="001E47E4" w:rsidP="00112EB2">
            <w:pPr>
              <w:jc w:val="both"/>
              <w:rPr>
                <w:rFonts w:eastAsia="Cambria" w:cs="Cambria"/>
                <w:sz w:val="18"/>
                <w:szCs w:val="18"/>
              </w:rPr>
            </w:pPr>
          </w:p>
          <w:p w14:paraId="53FFC045"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1580060A" w14:textId="77777777" w:rsidR="001E47E4" w:rsidRPr="00947779" w:rsidRDefault="001E47E4" w:rsidP="00112EB2">
            <w:pPr>
              <w:jc w:val="both"/>
              <w:rPr>
                <w:rFonts w:eastAsia="Cambria" w:cs="Cambria"/>
                <w:sz w:val="18"/>
                <w:szCs w:val="18"/>
              </w:rPr>
            </w:pPr>
          </w:p>
          <w:p w14:paraId="6B74617B" w14:textId="77777777" w:rsidR="001E47E4" w:rsidRPr="00947779" w:rsidRDefault="001E47E4" w:rsidP="00112EB2">
            <w:pPr>
              <w:jc w:val="both"/>
              <w:rPr>
                <w:rFonts w:eastAsia="Cambria" w:cs="Cambria"/>
                <w:sz w:val="18"/>
                <w:szCs w:val="18"/>
              </w:rPr>
            </w:pPr>
            <w:r>
              <w:rPr>
                <w:rFonts w:eastAsia="Cambria" w:cs="Cambria"/>
                <w:sz w:val="18"/>
                <w:szCs w:val="18"/>
              </w:rPr>
              <w:t xml:space="preserve">Tristan da Cunha </w:t>
            </w:r>
          </w:p>
          <w:p w14:paraId="6ACCA032" w14:textId="77777777" w:rsidR="001E47E4" w:rsidRPr="00947779" w:rsidRDefault="001E47E4" w:rsidP="00112EB2">
            <w:pPr>
              <w:jc w:val="both"/>
              <w:rPr>
                <w:rFonts w:eastAsia="Cambria" w:cs="Cambria"/>
                <w:sz w:val="18"/>
                <w:szCs w:val="18"/>
              </w:rPr>
            </w:pPr>
            <w:r>
              <w:rPr>
                <w:rFonts w:eastAsia="Cambria" w:cs="Cambria"/>
                <w:sz w:val="18"/>
                <w:szCs w:val="18"/>
              </w:rPr>
              <w:lastRenderedPageBreak/>
              <w:t xml:space="preserve">The Marine Protection Zone Ordinance 2021 (and Marine Management Plan) have closed the EEZ to commercial activity for ICCAT species. Recreational activity is very low.  </w:t>
            </w:r>
          </w:p>
          <w:p w14:paraId="472A8963" w14:textId="77777777" w:rsidR="001E47E4" w:rsidRPr="00947779" w:rsidRDefault="001E47E4" w:rsidP="00112EB2">
            <w:pPr>
              <w:jc w:val="both"/>
              <w:rPr>
                <w:rFonts w:eastAsia="Cambria" w:cs="Cambria"/>
                <w:sz w:val="18"/>
                <w:szCs w:val="18"/>
              </w:rPr>
            </w:pPr>
          </w:p>
          <w:p w14:paraId="45E5721B" w14:textId="77777777" w:rsidR="001E47E4" w:rsidRPr="00947779" w:rsidRDefault="001E47E4" w:rsidP="00112EB2">
            <w:pPr>
              <w:jc w:val="both"/>
              <w:rPr>
                <w:rFonts w:eastAsia="Cambria" w:cs="Cambria"/>
                <w:sz w:val="18"/>
                <w:szCs w:val="18"/>
              </w:rPr>
            </w:pPr>
            <w:r w:rsidRPr="00947779">
              <w:rPr>
                <w:rFonts w:eastAsia="Cambria" w:cs="Cambria"/>
                <w:sz w:val="18"/>
                <w:szCs w:val="18"/>
              </w:rPr>
              <w:t>Turks and Caicos</w:t>
            </w:r>
            <w:r>
              <w:rPr>
                <w:rFonts w:eastAsia="Cambria" w:cs="Cambria"/>
                <w:sz w:val="18"/>
                <w:szCs w:val="18"/>
              </w:rPr>
              <w:t xml:space="preserve"> Islands </w:t>
            </w:r>
          </w:p>
          <w:p w14:paraId="0E57592B" w14:textId="77777777" w:rsidR="001E47E4" w:rsidRPr="00947779" w:rsidRDefault="001E47E4" w:rsidP="00112EB2">
            <w:pPr>
              <w:jc w:val="both"/>
              <w:rPr>
                <w:rFonts w:eastAsia="Cambria" w:cs="Cambria"/>
                <w:sz w:val="18"/>
                <w:szCs w:val="18"/>
              </w:rPr>
            </w:pPr>
            <w:r w:rsidRPr="00406026">
              <w:rPr>
                <w:rFonts w:eastAsia="Cambria" w:cs="Cambria"/>
                <w:sz w:val="18"/>
                <w:szCs w:val="18"/>
              </w:rPr>
              <w:t>Turks and Caicos Islands</w:t>
            </w:r>
            <w:r w:rsidRPr="00406026" w:rsidDel="00406026">
              <w:rPr>
                <w:rFonts w:eastAsia="Cambria" w:cs="Cambria"/>
                <w:sz w:val="18"/>
                <w:szCs w:val="18"/>
              </w:rPr>
              <w:t xml:space="preserve"> </w:t>
            </w:r>
            <w:r>
              <w:rPr>
                <w:rFonts w:eastAsia="Cambria" w:cs="Cambria"/>
                <w:sz w:val="18"/>
                <w:szCs w:val="18"/>
              </w:rPr>
              <w:t xml:space="preserve">Government have drafted new Fisheries Protection Regulations (ICCAT Compliance) to fully implement this requirement – the draft is progressing through the legislative process </w:t>
            </w:r>
          </w:p>
          <w:p w14:paraId="4804748D" w14:textId="77777777" w:rsidR="001E47E4" w:rsidRPr="00947779" w:rsidRDefault="001E47E4" w:rsidP="00112EB2">
            <w:pPr>
              <w:jc w:val="both"/>
              <w:rPr>
                <w:rFonts w:eastAsia="Cambria" w:cs="Cambria"/>
                <w:sz w:val="18"/>
                <w:szCs w:val="18"/>
              </w:rPr>
            </w:pPr>
          </w:p>
          <w:p w14:paraId="6DF82C52"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64C94397"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Environmental Protection Ordinance prohibits taking any part of </w:t>
            </w:r>
            <w:r>
              <w:rPr>
                <w:rFonts w:eastAsia="Cambria" w:cs="Cambria"/>
                <w:sz w:val="18"/>
                <w:szCs w:val="18"/>
              </w:rPr>
              <w:t xml:space="preserve">any </w:t>
            </w:r>
            <w:r w:rsidRPr="00947779">
              <w:rPr>
                <w:rFonts w:eastAsia="Cambria" w:cs="Cambria"/>
                <w:sz w:val="18"/>
                <w:szCs w:val="18"/>
              </w:rPr>
              <w:t>shark species.</w:t>
            </w:r>
            <w:r>
              <w:rPr>
                <w:rFonts w:eastAsia="Cambria" w:cs="Cambria"/>
                <w:sz w:val="18"/>
                <w:szCs w:val="18"/>
              </w:rPr>
              <w:t xml:space="preserve"> </w:t>
            </w:r>
            <w:r w:rsidRPr="00947779">
              <w:rPr>
                <w:rFonts w:eastAsia="Cambria" w:cs="Cambria"/>
                <w:sz w:val="18"/>
                <w:szCs w:val="18"/>
              </w:rPr>
              <w:t>All sharks are catch release under licences issued under the Fisheries Ordinance 2021.</w:t>
            </w:r>
          </w:p>
          <w:p w14:paraId="1832F729" w14:textId="77777777" w:rsidR="001E47E4" w:rsidRPr="00947779" w:rsidRDefault="001E47E4" w:rsidP="00112EB2">
            <w:pPr>
              <w:jc w:val="both"/>
              <w:rPr>
                <w:rFonts w:eastAsia="Cambria" w:cs="Cambria"/>
                <w:sz w:val="18"/>
                <w:szCs w:val="18"/>
              </w:rPr>
            </w:pPr>
          </w:p>
          <w:p w14:paraId="7640AAAC" w14:textId="77777777" w:rsidR="001E47E4" w:rsidRPr="00947779" w:rsidRDefault="001E47E4" w:rsidP="00112EB2">
            <w:pPr>
              <w:jc w:val="both"/>
              <w:rPr>
                <w:rFonts w:eastAsia="Cambria" w:cs="Cambria"/>
                <w:sz w:val="18"/>
                <w:szCs w:val="18"/>
              </w:rPr>
            </w:pPr>
            <w:r w:rsidRPr="0EC19A87">
              <w:rPr>
                <w:rFonts w:eastAsia="Cambria" w:cs="Cambria"/>
                <w:sz w:val="18"/>
                <w:szCs w:val="18"/>
              </w:rPr>
              <w:t>UK</w:t>
            </w:r>
            <w:r>
              <w:rPr>
                <w:rFonts w:eastAsia="Cambria" w:cs="Cambria"/>
                <w:sz w:val="18"/>
                <w:szCs w:val="18"/>
              </w:rPr>
              <w:t xml:space="preserve"> </w:t>
            </w:r>
            <w:r w:rsidRPr="00947779">
              <w:rPr>
                <w:rFonts w:eastAsia="Cambria" w:cs="Cambria"/>
                <w:sz w:val="18"/>
                <w:szCs w:val="18"/>
              </w:rPr>
              <w:t>Virgin Islands</w:t>
            </w:r>
          </w:p>
          <w:p w14:paraId="29E06CF7" w14:textId="77777777" w:rsidR="001E47E4" w:rsidRPr="00947779" w:rsidRDefault="001E47E4" w:rsidP="00112EB2">
            <w:pPr>
              <w:jc w:val="both"/>
              <w:rPr>
                <w:rFonts w:eastAsia="Cambria" w:cs="Cambria"/>
                <w:color w:val="000000" w:themeColor="text1"/>
                <w:sz w:val="18"/>
                <w:szCs w:val="18"/>
              </w:rPr>
            </w:pPr>
            <w:r w:rsidRPr="00947779">
              <w:rPr>
                <w:rFonts w:eastAsia="Cambria" w:cs="Cambria"/>
                <w:sz w:val="18"/>
                <w:szCs w:val="18"/>
              </w:rPr>
              <w:t>The Fisheries Order (SI28 of 2014) prohibits any removal/sale of all or part of any shark species.</w:t>
            </w:r>
          </w:p>
        </w:tc>
        <w:tc>
          <w:tcPr>
            <w:tcW w:w="2119" w:type="dxa"/>
            <w:hideMark/>
          </w:tcPr>
          <w:p w14:paraId="21C10989" w14:textId="77777777" w:rsidR="001E47E4" w:rsidRPr="00947779" w:rsidRDefault="001E47E4" w:rsidP="00112EB2">
            <w:pPr>
              <w:jc w:val="both"/>
              <w:rPr>
                <w:rFonts w:eastAsia="Cambria" w:cs="Cambria"/>
                <w:sz w:val="18"/>
                <w:szCs w:val="18"/>
              </w:rPr>
            </w:pPr>
          </w:p>
          <w:p w14:paraId="0597A364" w14:textId="77777777" w:rsidR="001E47E4" w:rsidRPr="00947779" w:rsidRDefault="001E47E4" w:rsidP="00112EB2">
            <w:pPr>
              <w:jc w:val="both"/>
              <w:rPr>
                <w:rFonts w:eastAsia="Cambria" w:cs="Cambria"/>
                <w:color w:val="000000" w:themeColor="text1"/>
                <w:sz w:val="18"/>
                <w:szCs w:val="18"/>
              </w:rPr>
            </w:pPr>
          </w:p>
        </w:tc>
      </w:tr>
      <w:tr w:rsidR="001E47E4" w:rsidRPr="00200E4E" w14:paraId="708216D0" w14:textId="77777777" w:rsidTr="00112EB2">
        <w:trPr>
          <w:trHeight w:val="71"/>
          <w:jc w:val="center"/>
        </w:trPr>
        <w:tc>
          <w:tcPr>
            <w:tcW w:w="990" w:type="dxa"/>
            <w:tcBorders>
              <w:bottom w:val="single" w:sz="4" w:space="0" w:color="auto"/>
            </w:tcBorders>
            <w:vAlign w:val="center"/>
            <w:hideMark/>
          </w:tcPr>
          <w:p w14:paraId="0477C010"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04-10</w:t>
            </w:r>
          </w:p>
          <w:p w14:paraId="010FE3EF"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All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bottom w:val="single" w:sz="4" w:space="0" w:color="auto"/>
            </w:tcBorders>
            <w:vAlign w:val="center"/>
            <w:hideMark/>
          </w:tcPr>
          <w:p w14:paraId="59A7EB30"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tc>
        <w:tc>
          <w:tcPr>
            <w:tcW w:w="992" w:type="dxa"/>
            <w:tcBorders>
              <w:bottom w:val="single" w:sz="4" w:space="0" w:color="auto"/>
            </w:tcBorders>
            <w:vAlign w:val="center"/>
          </w:tcPr>
          <w:p w14:paraId="19F68674"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tcBorders>
              <w:bottom w:val="single" w:sz="4" w:space="0" w:color="auto"/>
            </w:tcBorders>
            <w:hideMark/>
          </w:tcPr>
          <w:p w14:paraId="2190D24E"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(2) CPCs that currently do not require fins and carcasses to be offloaded together at the point of first landing shall take the necessary measures to ensure compliance with the 5% ratio through certification, monitoring by an observer, or other appropriate measures.</w:t>
            </w:r>
          </w:p>
        </w:tc>
        <w:tc>
          <w:tcPr>
            <w:tcW w:w="1133" w:type="dxa"/>
            <w:tcBorders>
              <w:bottom w:val="single" w:sz="4" w:space="0" w:color="auto"/>
            </w:tcBorders>
            <w:hideMark/>
          </w:tcPr>
          <w:p w14:paraId="4BE0BCB9"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Yes</w:t>
            </w:r>
          </w:p>
        </w:tc>
        <w:tc>
          <w:tcPr>
            <w:tcW w:w="2271" w:type="dxa"/>
            <w:tcBorders>
              <w:bottom w:val="single" w:sz="4" w:space="0" w:color="auto"/>
            </w:tcBorders>
          </w:tcPr>
          <w:p w14:paraId="07B4DC81" w14:textId="77777777" w:rsidR="001E47E4" w:rsidRDefault="001E47E4" w:rsidP="00112EB2">
            <w:pPr>
              <w:jc w:val="both"/>
              <w:rPr>
                <w:rFonts w:eastAsia="Cambria" w:cs="Cambria"/>
                <w:sz w:val="18"/>
                <w:szCs w:val="18"/>
              </w:rPr>
            </w:pPr>
            <w:r w:rsidRPr="002A61DF">
              <w:rPr>
                <w:rFonts w:eastAsia="Cambria" w:cs="Cambria"/>
                <w:sz w:val="18"/>
                <w:szCs w:val="18"/>
              </w:rPr>
              <w:t xml:space="preserve">Met UK – Council </w:t>
            </w:r>
            <w:r w:rsidRPr="002A61DF">
              <w:t xml:space="preserve"> </w:t>
            </w:r>
            <w:r w:rsidRPr="002A61DF">
              <w:rPr>
                <w:rFonts w:eastAsia="Cambria" w:cs="Cambria"/>
                <w:sz w:val="18"/>
                <w:szCs w:val="18"/>
              </w:rPr>
              <w:t>Regulation (EC) No 1185/2003, as amended by Shark Fins Act 2023, prohibits the removal of shark fins, retention on board, transhipment and landing of shark fins.</w:t>
            </w:r>
          </w:p>
          <w:p w14:paraId="407BE56E" w14:textId="77777777" w:rsidR="001E47E4" w:rsidRDefault="001E47E4" w:rsidP="00112EB2">
            <w:pPr>
              <w:jc w:val="both"/>
              <w:rPr>
                <w:rFonts w:eastAsia="Cambria" w:cs="Cambria"/>
                <w:sz w:val="17"/>
                <w:szCs w:val="17"/>
              </w:rPr>
            </w:pPr>
          </w:p>
          <w:p w14:paraId="6C1D7903" w14:textId="77777777" w:rsidR="001E47E4" w:rsidRDefault="001E47E4" w:rsidP="00112EB2">
            <w:pPr>
              <w:jc w:val="both"/>
              <w:rPr>
                <w:rFonts w:eastAsia="Cambria" w:cs="Cambria"/>
                <w:sz w:val="18"/>
                <w:szCs w:val="18"/>
              </w:rPr>
            </w:pPr>
            <w:r>
              <w:rPr>
                <w:rFonts w:eastAsia="Cambria" w:cs="Cambria"/>
                <w:sz w:val="18"/>
                <w:szCs w:val="18"/>
              </w:rPr>
              <w:t xml:space="preserve">Ascension </w:t>
            </w:r>
          </w:p>
          <w:p w14:paraId="41B84FF1" w14:textId="77777777" w:rsidR="001E47E4" w:rsidRDefault="001E47E4" w:rsidP="00112EB2">
            <w:pPr>
              <w:jc w:val="both"/>
              <w:rPr>
                <w:rFonts w:eastAsia="Cambria" w:cs="Cambria"/>
                <w:sz w:val="18"/>
                <w:szCs w:val="18"/>
              </w:rPr>
            </w:pPr>
            <w:r w:rsidRPr="00947779">
              <w:rPr>
                <w:rFonts w:eastAsia="Cambria" w:cs="Cambria"/>
                <w:sz w:val="18"/>
                <w:szCs w:val="18"/>
              </w:rPr>
              <w:t>Wildlife Protection Ordinance 2013 (as amended 2016) prohibits the taking of any shark.</w:t>
            </w:r>
          </w:p>
          <w:p w14:paraId="56DFA119" w14:textId="77777777" w:rsidR="001E47E4" w:rsidRDefault="001E47E4" w:rsidP="00112EB2">
            <w:pPr>
              <w:jc w:val="both"/>
              <w:rPr>
                <w:rFonts w:eastAsia="Cambria" w:cs="Cambria"/>
                <w:sz w:val="18"/>
                <w:szCs w:val="18"/>
              </w:rPr>
            </w:pPr>
          </w:p>
          <w:p w14:paraId="5C342009" w14:textId="77777777" w:rsidR="001E47E4" w:rsidRDefault="001E47E4" w:rsidP="00112EB2">
            <w:pPr>
              <w:jc w:val="both"/>
              <w:rPr>
                <w:rFonts w:eastAsia="Cambria" w:cs="Cambria"/>
                <w:sz w:val="18"/>
                <w:szCs w:val="18"/>
              </w:rPr>
            </w:pPr>
            <w:r>
              <w:rPr>
                <w:rFonts w:eastAsia="Cambria" w:cs="Cambria"/>
                <w:sz w:val="18"/>
                <w:szCs w:val="18"/>
              </w:rPr>
              <w:t xml:space="preserve">Bermuda </w:t>
            </w:r>
          </w:p>
          <w:p w14:paraId="56BDDEF2"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the take of all sharks, except Galapagos shark, Smooth dogfish and Six-gill shark.</w:t>
            </w:r>
          </w:p>
          <w:p w14:paraId="4D1ED669" w14:textId="77777777" w:rsidR="001E47E4" w:rsidRPr="00947779" w:rsidRDefault="001E47E4" w:rsidP="00112EB2">
            <w:pPr>
              <w:jc w:val="both"/>
              <w:rPr>
                <w:rFonts w:eastAsia="Cambria" w:cs="Cambria"/>
                <w:sz w:val="18"/>
                <w:szCs w:val="18"/>
              </w:rPr>
            </w:pPr>
          </w:p>
          <w:p w14:paraId="33145496"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Regulations 2010 (as amended 2022) prohibit taking any shark, or parts of shark without a licence.  Sharks landed under licence must have fins naturally attached.</w:t>
            </w:r>
            <w:r>
              <w:rPr>
                <w:rFonts w:eastAsia="Cambria" w:cs="Cambria"/>
                <w:sz w:val="18"/>
                <w:szCs w:val="18"/>
              </w:rPr>
              <w:t xml:space="preserve"> Finning any shark at sea is a specific offence. </w:t>
            </w:r>
          </w:p>
          <w:p w14:paraId="2DFDBB2F" w14:textId="77777777" w:rsidR="001E47E4" w:rsidRPr="00947779" w:rsidRDefault="001E47E4" w:rsidP="00112EB2">
            <w:pPr>
              <w:jc w:val="both"/>
              <w:rPr>
                <w:rFonts w:eastAsia="Cambria" w:cs="Cambria"/>
                <w:sz w:val="18"/>
                <w:szCs w:val="18"/>
              </w:rPr>
            </w:pPr>
          </w:p>
          <w:p w14:paraId="7A02D8DB" w14:textId="77777777" w:rsidR="001E47E4" w:rsidRDefault="001E47E4" w:rsidP="00112EB2">
            <w:pPr>
              <w:jc w:val="both"/>
              <w:rPr>
                <w:rFonts w:eastAsia="Cambria" w:cs="Cambria"/>
                <w:sz w:val="18"/>
                <w:szCs w:val="18"/>
              </w:rPr>
            </w:pPr>
            <w:r w:rsidRPr="00947779">
              <w:rPr>
                <w:rFonts w:eastAsia="Cambria" w:cs="Cambria"/>
                <w:sz w:val="18"/>
                <w:szCs w:val="18"/>
              </w:rPr>
              <w:lastRenderedPageBreak/>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5A464125" w14:textId="77777777" w:rsidR="001E47E4" w:rsidRDefault="001E47E4" w:rsidP="00112EB2">
            <w:pPr>
              <w:jc w:val="both"/>
              <w:rPr>
                <w:rFonts w:eastAsia="Cambria" w:cs="Cambria"/>
                <w:sz w:val="18"/>
                <w:szCs w:val="18"/>
              </w:rPr>
            </w:pPr>
          </w:p>
          <w:p w14:paraId="543DFE62" w14:textId="77777777" w:rsidR="001E47E4" w:rsidRPr="00350E15" w:rsidRDefault="001E47E4" w:rsidP="00112EB2">
            <w:pPr>
              <w:jc w:val="both"/>
              <w:rPr>
                <w:rFonts w:eastAsia="Cambria" w:cs="Cambria"/>
                <w:sz w:val="18"/>
                <w:szCs w:val="18"/>
              </w:rPr>
            </w:pPr>
            <w:r>
              <w:rPr>
                <w:rFonts w:eastAsia="Cambria" w:cs="Cambria"/>
                <w:sz w:val="18"/>
                <w:szCs w:val="18"/>
              </w:rPr>
              <w:t xml:space="preserve">Bermuda have implemented 5% observer coverage on its longline vessels and has EMS coverage </w:t>
            </w:r>
          </w:p>
          <w:p w14:paraId="6954DC8D" w14:textId="77777777" w:rsidR="001E47E4" w:rsidRPr="00205911" w:rsidRDefault="001E47E4" w:rsidP="00112EB2">
            <w:pPr>
              <w:jc w:val="both"/>
              <w:rPr>
                <w:rFonts w:eastAsia="Cambria" w:cs="Cambria"/>
                <w:sz w:val="17"/>
                <w:szCs w:val="17"/>
              </w:rPr>
            </w:pPr>
          </w:p>
          <w:p w14:paraId="779DFD16" w14:textId="77777777" w:rsidR="001E47E4" w:rsidRPr="00A24079" w:rsidRDefault="001E47E4" w:rsidP="00112EB2">
            <w:pPr>
              <w:jc w:val="both"/>
              <w:rPr>
                <w:rFonts w:eastAsia="Cambria" w:cs="Cambria"/>
                <w:sz w:val="18"/>
                <w:szCs w:val="18"/>
              </w:rPr>
            </w:pPr>
            <w:r w:rsidRPr="00A24079">
              <w:rPr>
                <w:rFonts w:eastAsia="Cambria" w:cs="Cambria"/>
                <w:sz w:val="18"/>
                <w:szCs w:val="18"/>
              </w:rPr>
              <w:t>Tristan da Cunha.</w:t>
            </w:r>
            <w:r>
              <w:rPr>
                <w:rFonts w:eastAsia="Cambria" w:cs="Cambria"/>
                <w:sz w:val="18"/>
                <w:szCs w:val="18"/>
              </w:rPr>
              <w:t xml:space="preserve"> </w:t>
            </w:r>
            <w:r w:rsidRPr="00A24079">
              <w:rPr>
                <w:rFonts w:eastAsia="Cambria" w:cs="Cambria"/>
                <w:sz w:val="18"/>
                <w:szCs w:val="18"/>
              </w:rPr>
              <w:t xml:space="preserve">The Marine Protection Zone Ordinance 2021 (and  Marine Management Plan) have closed the EEZ to commercial activity for ICCAT species. Recreational activity is very low.  </w:t>
            </w:r>
          </w:p>
          <w:p w14:paraId="03033C77" w14:textId="77777777" w:rsidR="001E47E4" w:rsidRPr="00205911" w:rsidRDefault="001E47E4" w:rsidP="00112EB2">
            <w:pPr>
              <w:jc w:val="both"/>
              <w:rPr>
                <w:rFonts w:eastAsia="Cambria" w:cs="Cambria"/>
                <w:sz w:val="17"/>
                <w:szCs w:val="17"/>
              </w:rPr>
            </w:pPr>
          </w:p>
          <w:p w14:paraId="2E33644B" w14:textId="77777777" w:rsidR="001E47E4" w:rsidRPr="00205911" w:rsidRDefault="001E47E4" w:rsidP="00112EB2">
            <w:pPr>
              <w:jc w:val="both"/>
              <w:rPr>
                <w:rFonts w:eastAsia="Cambria" w:cs="Cambria"/>
                <w:sz w:val="17"/>
                <w:szCs w:val="17"/>
              </w:rPr>
            </w:pPr>
            <w:r w:rsidRPr="00205911">
              <w:rPr>
                <w:rFonts w:eastAsia="Cambria" w:cs="Cambria"/>
                <w:sz w:val="17"/>
                <w:szCs w:val="17"/>
              </w:rPr>
              <w:t>Turks and Caicos</w:t>
            </w:r>
            <w:r>
              <w:rPr>
                <w:rFonts w:eastAsia="Cambria" w:cs="Cambria"/>
                <w:sz w:val="17"/>
                <w:szCs w:val="17"/>
              </w:rPr>
              <w:t xml:space="preserve"> Islands </w:t>
            </w:r>
          </w:p>
          <w:p w14:paraId="049B5A88" w14:textId="77777777" w:rsidR="001E47E4" w:rsidRDefault="001E47E4" w:rsidP="00112EB2">
            <w:pPr>
              <w:jc w:val="both"/>
              <w:rPr>
                <w:rFonts w:eastAsia="Cambria" w:cs="Cambria"/>
                <w:sz w:val="18"/>
                <w:szCs w:val="18"/>
              </w:rPr>
            </w:pPr>
            <w:r w:rsidRPr="00406026">
              <w:rPr>
                <w:rFonts w:eastAsia="Cambria" w:cs="Cambria"/>
                <w:sz w:val="18"/>
                <w:szCs w:val="18"/>
              </w:rPr>
              <w:t>Turks and Caicos Islands</w:t>
            </w:r>
            <w:r w:rsidRPr="00406026" w:rsidDel="00406026">
              <w:rPr>
                <w:rFonts w:eastAsia="Cambria" w:cs="Cambria"/>
                <w:sz w:val="18"/>
                <w:szCs w:val="18"/>
              </w:rPr>
              <w:t xml:space="preserve"> </w:t>
            </w:r>
            <w:r>
              <w:rPr>
                <w:rFonts w:eastAsia="Cambria" w:cs="Cambria"/>
                <w:sz w:val="18"/>
                <w:szCs w:val="18"/>
              </w:rPr>
              <w:t xml:space="preserve">Government have drafted new Fisheries Protection Regulations (ICCAT Compliance) to fully implement this requirement – the draft is progressing through the legislative process </w:t>
            </w:r>
          </w:p>
          <w:p w14:paraId="56ECD03F" w14:textId="77777777" w:rsidR="001E47E4" w:rsidRDefault="001E47E4" w:rsidP="00112EB2">
            <w:pPr>
              <w:jc w:val="both"/>
              <w:rPr>
                <w:rFonts w:eastAsia="Cambria" w:cs="Cambria"/>
                <w:sz w:val="17"/>
                <w:szCs w:val="17"/>
              </w:rPr>
            </w:pPr>
          </w:p>
          <w:p w14:paraId="55FDED9B" w14:textId="77777777" w:rsidR="001E47E4" w:rsidRDefault="001E47E4" w:rsidP="00112EB2">
            <w:pPr>
              <w:jc w:val="both"/>
              <w:rPr>
                <w:rFonts w:eastAsia="Cambria" w:cs="Cambria"/>
                <w:sz w:val="18"/>
                <w:szCs w:val="18"/>
              </w:rPr>
            </w:pPr>
            <w:r w:rsidRPr="00947779">
              <w:rPr>
                <w:rFonts w:eastAsia="Cambria" w:cs="Cambria"/>
                <w:sz w:val="18"/>
                <w:szCs w:val="18"/>
              </w:rPr>
              <w:t>St Helena</w:t>
            </w:r>
          </w:p>
          <w:p w14:paraId="099142A8" w14:textId="77777777" w:rsidR="001E47E4" w:rsidRDefault="001E47E4" w:rsidP="00112EB2">
            <w:pPr>
              <w:jc w:val="both"/>
              <w:rPr>
                <w:rFonts w:eastAsia="Cambria" w:cs="Cambria"/>
                <w:sz w:val="18"/>
                <w:szCs w:val="18"/>
              </w:rPr>
            </w:pPr>
            <w:r w:rsidRPr="00947779">
              <w:rPr>
                <w:rFonts w:eastAsia="Cambria" w:cs="Cambria"/>
                <w:sz w:val="18"/>
                <w:szCs w:val="18"/>
              </w:rPr>
              <w:t>Environmental Protection Ordinance prohibits taking any part of shark species.</w:t>
            </w:r>
          </w:p>
          <w:p w14:paraId="24B6D75D" w14:textId="77777777" w:rsidR="001E47E4" w:rsidRDefault="001E47E4" w:rsidP="00112EB2">
            <w:pPr>
              <w:jc w:val="both"/>
              <w:rPr>
                <w:rFonts w:eastAsia="Cambria" w:cs="Cambria"/>
                <w:sz w:val="18"/>
                <w:szCs w:val="18"/>
              </w:rPr>
            </w:pPr>
          </w:p>
          <w:p w14:paraId="1570C455" w14:textId="77777777" w:rsidR="001E47E4" w:rsidRDefault="001E47E4" w:rsidP="00112EB2">
            <w:pPr>
              <w:jc w:val="both"/>
              <w:rPr>
                <w:rFonts w:eastAsia="Cambria" w:cs="Cambria"/>
                <w:sz w:val="18"/>
                <w:szCs w:val="18"/>
              </w:rPr>
            </w:pPr>
            <w:r w:rsidRPr="00947779">
              <w:rPr>
                <w:rFonts w:eastAsia="Cambria" w:cs="Cambria"/>
                <w:sz w:val="18"/>
                <w:szCs w:val="18"/>
              </w:rPr>
              <w:t xml:space="preserve">All fishing </w:t>
            </w:r>
            <w:r>
              <w:rPr>
                <w:rFonts w:eastAsia="Cambria" w:cs="Cambria"/>
                <w:sz w:val="18"/>
                <w:szCs w:val="18"/>
              </w:rPr>
              <w:t>licenc</w:t>
            </w:r>
            <w:r w:rsidRPr="00947779">
              <w:rPr>
                <w:rFonts w:eastAsia="Cambria" w:cs="Cambria"/>
                <w:sz w:val="18"/>
                <w:szCs w:val="18"/>
              </w:rPr>
              <w:t>es issued under the Fisheries Ordinance 2021 prohibit the taking of any shark.</w:t>
            </w:r>
          </w:p>
          <w:p w14:paraId="2228B78A" w14:textId="77777777" w:rsidR="001E47E4" w:rsidRDefault="001E47E4" w:rsidP="00112EB2">
            <w:pPr>
              <w:jc w:val="both"/>
              <w:rPr>
                <w:rFonts w:eastAsia="Cambria" w:cs="Cambria"/>
                <w:sz w:val="18"/>
                <w:szCs w:val="18"/>
              </w:rPr>
            </w:pPr>
          </w:p>
          <w:p w14:paraId="0F15E7A0" w14:textId="77777777" w:rsidR="001E47E4" w:rsidRDefault="001E47E4" w:rsidP="00112EB2">
            <w:pPr>
              <w:jc w:val="both"/>
              <w:rPr>
                <w:rFonts w:eastAsia="Cambria" w:cs="Cambria"/>
                <w:sz w:val="18"/>
                <w:szCs w:val="18"/>
              </w:rPr>
            </w:pPr>
            <w:r>
              <w:rPr>
                <w:rFonts w:eastAsia="Cambria" w:cs="Cambria"/>
                <w:sz w:val="18"/>
                <w:szCs w:val="18"/>
              </w:rPr>
              <w:t xml:space="preserve">St Helena has a domestic observer program and EMS fitted to some vessels </w:t>
            </w:r>
          </w:p>
          <w:p w14:paraId="5663AB55" w14:textId="77777777" w:rsidR="001E47E4" w:rsidRPr="00205911" w:rsidRDefault="001E47E4" w:rsidP="00112EB2">
            <w:pPr>
              <w:jc w:val="both"/>
              <w:rPr>
                <w:rFonts w:eastAsia="Cambria" w:cs="Cambria"/>
                <w:sz w:val="17"/>
                <w:szCs w:val="17"/>
              </w:rPr>
            </w:pPr>
          </w:p>
          <w:p w14:paraId="48B0BD49" w14:textId="77777777" w:rsidR="001E47E4" w:rsidRPr="00A24079" w:rsidRDefault="001E47E4" w:rsidP="00112EB2">
            <w:pPr>
              <w:jc w:val="both"/>
              <w:rPr>
                <w:rFonts w:eastAsia="Cambria" w:cs="Cambria"/>
                <w:sz w:val="18"/>
                <w:szCs w:val="18"/>
              </w:rPr>
            </w:pPr>
            <w:r w:rsidRPr="0EC19A87">
              <w:rPr>
                <w:rFonts w:eastAsia="Cambria" w:cs="Cambria"/>
                <w:sz w:val="18"/>
                <w:szCs w:val="18"/>
              </w:rPr>
              <w:t>UK</w:t>
            </w:r>
            <w:r>
              <w:rPr>
                <w:rFonts w:eastAsia="Cambria" w:cs="Cambria"/>
                <w:sz w:val="18"/>
                <w:szCs w:val="18"/>
              </w:rPr>
              <w:t xml:space="preserve"> </w:t>
            </w:r>
            <w:r w:rsidRPr="00A24079">
              <w:rPr>
                <w:rFonts w:eastAsia="Cambria" w:cs="Cambria"/>
                <w:sz w:val="18"/>
                <w:szCs w:val="18"/>
              </w:rPr>
              <w:t xml:space="preserve">Virgin Islands </w:t>
            </w:r>
          </w:p>
          <w:p w14:paraId="3F5A7874" w14:textId="77777777" w:rsidR="001E47E4" w:rsidRPr="00205911" w:rsidRDefault="001E47E4" w:rsidP="00112EB2">
            <w:pPr>
              <w:jc w:val="both"/>
              <w:rPr>
                <w:rFonts w:eastAsia="Cambria" w:cs="Cambria"/>
                <w:color w:val="000000" w:themeColor="text1"/>
                <w:sz w:val="17"/>
                <w:szCs w:val="17"/>
              </w:rPr>
            </w:pPr>
            <w:r w:rsidRPr="00A24079">
              <w:rPr>
                <w:rFonts w:eastAsia="Cambria" w:cs="Cambria"/>
                <w:sz w:val="18"/>
                <w:szCs w:val="18"/>
              </w:rPr>
              <w:t>The Fisheries Order (SI28 of 2014) prohibits any removal/sale of all or part of any shark species.</w:t>
            </w:r>
          </w:p>
        </w:tc>
        <w:tc>
          <w:tcPr>
            <w:tcW w:w="2119" w:type="dxa"/>
            <w:tcBorders>
              <w:bottom w:val="single" w:sz="4" w:space="0" w:color="auto"/>
            </w:tcBorders>
            <w:hideMark/>
          </w:tcPr>
          <w:p w14:paraId="0CCBD94E" w14:textId="77777777" w:rsidR="001E47E4" w:rsidRPr="00947779" w:rsidRDefault="001E47E4" w:rsidP="00112EB2">
            <w:pPr>
              <w:jc w:val="both"/>
              <w:rPr>
                <w:rFonts w:eastAsia="Cambria" w:cs="Cambria"/>
                <w:sz w:val="18"/>
                <w:szCs w:val="18"/>
              </w:rPr>
            </w:pPr>
          </w:p>
          <w:p w14:paraId="035C2CAD" w14:textId="77777777" w:rsidR="001E47E4" w:rsidRPr="00947779" w:rsidRDefault="001E47E4" w:rsidP="00112EB2">
            <w:pPr>
              <w:jc w:val="both"/>
              <w:rPr>
                <w:rFonts w:eastAsia="Cambria" w:cs="Cambria"/>
                <w:sz w:val="18"/>
                <w:szCs w:val="18"/>
              </w:rPr>
            </w:pPr>
          </w:p>
          <w:p w14:paraId="022AAA30" w14:textId="77777777" w:rsidR="001E47E4" w:rsidRPr="00947779" w:rsidRDefault="001E47E4" w:rsidP="00112EB2">
            <w:pPr>
              <w:jc w:val="both"/>
              <w:rPr>
                <w:rFonts w:eastAsia="Cambria" w:cs="Cambria"/>
                <w:sz w:val="18"/>
                <w:szCs w:val="18"/>
              </w:rPr>
            </w:pPr>
          </w:p>
          <w:p w14:paraId="39CFB5E6" w14:textId="77777777" w:rsidR="001E47E4" w:rsidRPr="00947779" w:rsidRDefault="001E47E4" w:rsidP="00112EB2">
            <w:pPr>
              <w:jc w:val="both"/>
              <w:rPr>
                <w:rFonts w:eastAsia="Cambria" w:cs="Cambria"/>
                <w:color w:val="000000" w:themeColor="text1"/>
                <w:sz w:val="18"/>
                <w:szCs w:val="18"/>
              </w:rPr>
            </w:pPr>
          </w:p>
        </w:tc>
      </w:tr>
      <w:tr w:rsidR="001E47E4" w:rsidRPr="00200E4E" w14:paraId="29A09731" w14:textId="77777777" w:rsidTr="00112EB2">
        <w:trPr>
          <w:trHeight w:val="43"/>
          <w:jc w:val="center"/>
        </w:trPr>
        <w:tc>
          <w:tcPr>
            <w:tcW w:w="990" w:type="dxa"/>
            <w:tcBorders>
              <w:bottom w:val="single" w:sz="12" w:space="0" w:color="auto"/>
            </w:tcBorders>
            <w:noWrap/>
            <w:vAlign w:val="center"/>
            <w:hideMark/>
          </w:tcPr>
          <w:p w14:paraId="49B22DB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04-10</w:t>
            </w:r>
          </w:p>
          <w:p w14:paraId="53916F0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All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bottom w:val="single" w:sz="12" w:space="0" w:color="auto"/>
            </w:tcBorders>
            <w:noWrap/>
            <w:vAlign w:val="center"/>
            <w:hideMark/>
          </w:tcPr>
          <w:p w14:paraId="0D5CF7F9"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5</w:t>
            </w:r>
          </w:p>
        </w:tc>
        <w:tc>
          <w:tcPr>
            <w:tcW w:w="992" w:type="dxa"/>
            <w:tcBorders>
              <w:bottom w:val="single" w:sz="12" w:space="0" w:color="auto"/>
            </w:tcBorders>
            <w:vAlign w:val="center"/>
          </w:tcPr>
          <w:p w14:paraId="42A1C72D"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tcBorders>
              <w:bottom w:val="single" w:sz="12" w:space="0" w:color="auto"/>
            </w:tcBorders>
            <w:hideMark/>
          </w:tcPr>
          <w:p w14:paraId="5362DA45"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Fishing vessels are prohibited from retaining on board, transshipping or landing any fins harvested in contravention of this Recommendation.</w:t>
            </w:r>
          </w:p>
        </w:tc>
        <w:tc>
          <w:tcPr>
            <w:tcW w:w="1133" w:type="dxa"/>
            <w:tcBorders>
              <w:bottom w:val="single" w:sz="12" w:space="0" w:color="auto"/>
            </w:tcBorders>
            <w:hideMark/>
          </w:tcPr>
          <w:p w14:paraId="125C6981"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Yes</w:t>
            </w:r>
          </w:p>
        </w:tc>
        <w:tc>
          <w:tcPr>
            <w:tcW w:w="2271" w:type="dxa"/>
            <w:tcBorders>
              <w:bottom w:val="single" w:sz="12" w:space="0" w:color="auto"/>
            </w:tcBorders>
          </w:tcPr>
          <w:p w14:paraId="7E482492" w14:textId="77777777" w:rsidR="001E47E4" w:rsidRDefault="001E47E4" w:rsidP="00112EB2">
            <w:pPr>
              <w:jc w:val="both"/>
              <w:rPr>
                <w:rFonts w:eastAsia="Cambria" w:cs="Cambria"/>
                <w:sz w:val="18"/>
                <w:szCs w:val="18"/>
              </w:rPr>
            </w:pPr>
            <w:r w:rsidRPr="002A61DF">
              <w:rPr>
                <w:rFonts w:eastAsia="Cambria" w:cs="Cambria"/>
                <w:sz w:val="18"/>
                <w:szCs w:val="18"/>
              </w:rPr>
              <w:t>Met UK – Council Regulation (EC) No 1185/2003, as amended by Shark Fins Act 2023, prohibits the removal of shark fins, retention on board, transhipment and landing of shark fins.</w:t>
            </w:r>
          </w:p>
          <w:p w14:paraId="30AFE369" w14:textId="77777777" w:rsidR="001E47E4" w:rsidRDefault="001E47E4" w:rsidP="00112EB2">
            <w:pPr>
              <w:jc w:val="both"/>
              <w:rPr>
                <w:rFonts w:eastAsia="Cambria" w:cs="Cambria"/>
                <w:sz w:val="18"/>
                <w:szCs w:val="18"/>
              </w:rPr>
            </w:pPr>
          </w:p>
          <w:p w14:paraId="66B3FC0C" w14:textId="77777777" w:rsidR="001E47E4" w:rsidRDefault="001E47E4" w:rsidP="00112EB2">
            <w:pPr>
              <w:jc w:val="both"/>
              <w:rPr>
                <w:rFonts w:eastAsia="Cambria" w:cs="Cambria"/>
                <w:sz w:val="18"/>
                <w:szCs w:val="18"/>
              </w:rPr>
            </w:pPr>
            <w:r>
              <w:rPr>
                <w:rFonts w:eastAsia="Cambria" w:cs="Cambria"/>
                <w:sz w:val="18"/>
                <w:szCs w:val="18"/>
              </w:rPr>
              <w:t xml:space="preserve">Ascension </w:t>
            </w:r>
          </w:p>
          <w:p w14:paraId="21D94E73" w14:textId="77777777" w:rsidR="001E47E4" w:rsidRDefault="001E47E4" w:rsidP="00112EB2">
            <w:pPr>
              <w:jc w:val="both"/>
              <w:rPr>
                <w:rFonts w:eastAsia="Cambria" w:cs="Cambria"/>
                <w:sz w:val="18"/>
                <w:szCs w:val="18"/>
              </w:rPr>
            </w:pPr>
            <w:r w:rsidRPr="00947779">
              <w:rPr>
                <w:rFonts w:eastAsia="Cambria" w:cs="Cambria"/>
                <w:sz w:val="18"/>
                <w:szCs w:val="18"/>
              </w:rPr>
              <w:t>Wildlife Protection Ordinance 2013 (as amended 2016) prohibits the taking of any shark.</w:t>
            </w:r>
          </w:p>
          <w:p w14:paraId="28A34F72" w14:textId="77777777" w:rsidR="001E47E4" w:rsidRDefault="001E47E4" w:rsidP="00112EB2">
            <w:pPr>
              <w:jc w:val="both"/>
              <w:rPr>
                <w:rFonts w:eastAsia="Cambria" w:cs="Cambria"/>
                <w:sz w:val="18"/>
                <w:szCs w:val="18"/>
              </w:rPr>
            </w:pPr>
          </w:p>
          <w:p w14:paraId="1C2B8EB3" w14:textId="77777777" w:rsidR="001E47E4" w:rsidRDefault="001E47E4" w:rsidP="00112EB2">
            <w:pPr>
              <w:jc w:val="both"/>
              <w:rPr>
                <w:rFonts w:eastAsia="Cambria" w:cs="Cambria"/>
                <w:sz w:val="18"/>
                <w:szCs w:val="18"/>
              </w:rPr>
            </w:pPr>
            <w:r>
              <w:rPr>
                <w:rFonts w:eastAsia="Cambria" w:cs="Cambria"/>
                <w:sz w:val="18"/>
                <w:szCs w:val="18"/>
              </w:rPr>
              <w:t xml:space="preserve">Bermuda </w:t>
            </w:r>
          </w:p>
          <w:p w14:paraId="4E0E2B0A"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Fisheries (Protected Species) Order 1978 (as </w:t>
            </w:r>
            <w:r w:rsidRPr="00947779">
              <w:rPr>
                <w:rFonts w:eastAsia="Cambria" w:cs="Cambria"/>
                <w:sz w:val="18"/>
                <w:szCs w:val="18"/>
              </w:rPr>
              <w:lastRenderedPageBreak/>
              <w:t>amended 2022) prohibits the tak</w:t>
            </w:r>
            <w:r>
              <w:rPr>
                <w:rFonts w:eastAsia="Cambria" w:cs="Cambria"/>
                <w:sz w:val="18"/>
                <w:szCs w:val="18"/>
              </w:rPr>
              <w:t>ing</w:t>
            </w:r>
            <w:r w:rsidRPr="00947779">
              <w:rPr>
                <w:rFonts w:eastAsia="Cambria" w:cs="Cambria"/>
                <w:sz w:val="18"/>
                <w:szCs w:val="18"/>
              </w:rPr>
              <w:t xml:space="preserve"> of all sharks, except Galapagos shark, Smooth dogfish and Six-gill shark.</w:t>
            </w:r>
          </w:p>
          <w:p w14:paraId="1095F973" w14:textId="77777777" w:rsidR="001E47E4" w:rsidRPr="00947779" w:rsidRDefault="001E47E4" w:rsidP="00112EB2">
            <w:pPr>
              <w:jc w:val="both"/>
              <w:rPr>
                <w:rFonts w:eastAsia="Cambria" w:cs="Cambria"/>
                <w:sz w:val="18"/>
                <w:szCs w:val="18"/>
              </w:rPr>
            </w:pPr>
          </w:p>
          <w:p w14:paraId="648F69F2"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Regulations 2010 (as amended 2022) prohibit taking any shark, or parts of shark without a licence.  Sharks landed under licence must have fins naturally attached.</w:t>
            </w:r>
            <w:r>
              <w:rPr>
                <w:rFonts w:eastAsia="Cambria" w:cs="Cambria"/>
                <w:sz w:val="18"/>
                <w:szCs w:val="18"/>
              </w:rPr>
              <w:t xml:space="preserve"> Finning a shark at sea is a specific offence </w:t>
            </w:r>
          </w:p>
          <w:p w14:paraId="6CE05974" w14:textId="77777777" w:rsidR="001E47E4" w:rsidRPr="00947779" w:rsidRDefault="001E47E4" w:rsidP="00112EB2">
            <w:pPr>
              <w:jc w:val="both"/>
              <w:rPr>
                <w:rFonts w:eastAsia="Cambria" w:cs="Cambria"/>
                <w:sz w:val="18"/>
                <w:szCs w:val="18"/>
              </w:rPr>
            </w:pPr>
          </w:p>
          <w:p w14:paraId="75D4B099" w14:textId="77777777" w:rsidR="001E47E4" w:rsidRPr="00350E15"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7B87C85A" w14:textId="77777777" w:rsidR="001E47E4" w:rsidRDefault="001E47E4" w:rsidP="00112EB2">
            <w:pPr>
              <w:jc w:val="both"/>
              <w:rPr>
                <w:rFonts w:eastAsia="Cambria" w:cs="Cambria"/>
                <w:sz w:val="18"/>
                <w:szCs w:val="18"/>
              </w:rPr>
            </w:pPr>
          </w:p>
          <w:p w14:paraId="231E1EC1"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558EA7E8" w14:textId="77777777" w:rsidR="001E47E4" w:rsidRDefault="001E47E4" w:rsidP="00112EB2">
            <w:pPr>
              <w:jc w:val="both"/>
              <w:rPr>
                <w:rFonts w:eastAsia="Cambria" w:cs="Cambria"/>
                <w:sz w:val="18"/>
                <w:szCs w:val="18"/>
              </w:rPr>
            </w:pPr>
            <w:r w:rsidRPr="00947779">
              <w:rPr>
                <w:rFonts w:eastAsia="Cambria" w:cs="Cambria"/>
                <w:sz w:val="18"/>
                <w:szCs w:val="18"/>
              </w:rPr>
              <w:t>Environmental Protection Ordinance prohibits taking any part of shark species.</w:t>
            </w:r>
            <w:r>
              <w:rPr>
                <w:rFonts w:eastAsia="Cambria" w:cs="Cambria"/>
                <w:sz w:val="18"/>
                <w:szCs w:val="18"/>
              </w:rPr>
              <w:t xml:space="preserve"> </w:t>
            </w:r>
          </w:p>
          <w:p w14:paraId="5CCC484B" w14:textId="77777777" w:rsidR="001E47E4" w:rsidRDefault="001E47E4" w:rsidP="00112EB2">
            <w:pPr>
              <w:jc w:val="both"/>
              <w:rPr>
                <w:rFonts w:eastAsia="Cambria" w:cs="Cambria"/>
                <w:sz w:val="18"/>
                <w:szCs w:val="18"/>
              </w:rPr>
            </w:pPr>
          </w:p>
          <w:p w14:paraId="23FE5D5C" w14:textId="77777777" w:rsidR="001E47E4" w:rsidRDefault="001E47E4" w:rsidP="00112EB2">
            <w:pPr>
              <w:jc w:val="both"/>
              <w:rPr>
                <w:rFonts w:eastAsia="Cambria" w:cs="Cambria"/>
                <w:sz w:val="18"/>
                <w:szCs w:val="18"/>
              </w:rPr>
            </w:pPr>
            <w:r w:rsidRPr="00947779">
              <w:rPr>
                <w:rFonts w:eastAsia="Cambria" w:cs="Cambria"/>
                <w:sz w:val="18"/>
                <w:szCs w:val="18"/>
              </w:rPr>
              <w:t>All sharks are catch release under licences issued under the Fisheries Ordinance 2021.</w:t>
            </w:r>
          </w:p>
          <w:p w14:paraId="70504C6A" w14:textId="77777777" w:rsidR="001E47E4" w:rsidRDefault="001E47E4" w:rsidP="00112EB2">
            <w:pPr>
              <w:jc w:val="both"/>
              <w:rPr>
                <w:rFonts w:eastAsia="Cambria" w:cs="Cambria"/>
                <w:sz w:val="18"/>
                <w:szCs w:val="18"/>
              </w:rPr>
            </w:pPr>
          </w:p>
          <w:p w14:paraId="53906EF9" w14:textId="77777777" w:rsidR="001E47E4" w:rsidRPr="00947779" w:rsidRDefault="001E47E4" w:rsidP="00112EB2">
            <w:pPr>
              <w:jc w:val="both"/>
              <w:rPr>
                <w:rFonts w:eastAsia="Cambria" w:cs="Cambria"/>
                <w:sz w:val="18"/>
                <w:szCs w:val="18"/>
              </w:rPr>
            </w:pPr>
            <w:r w:rsidRPr="00A24079">
              <w:rPr>
                <w:rFonts w:eastAsia="Cambria" w:cs="Cambria"/>
                <w:sz w:val="18"/>
                <w:szCs w:val="18"/>
              </w:rPr>
              <w:t>Tristan da Cunha.</w:t>
            </w:r>
            <w:r>
              <w:rPr>
                <w:rFonts w:eastAsia="Cambria" w:cs="Cambria"/>
                <w:sz w:val="18"/>
                <w:szCs w:val="18"/>
              </w:rPr>
              <w:t xml:space="preserve"> </w:t>
            </w:r>
            <w:r w:rsidRPr="00A24079">
              <w:rPr>
                <w:rFonts w:eastAsia="Cambria" w:cs="Cambria"/>
                <w:sz w:val="18"/>
                <w:szCs w:val="18"/>
              </w:rPr>
              <w:t xml:space="preserve">The Marine Protection Zone Ordinance 2021 (and  Marine Management Plan) </w:t>
            </w:r>
            <w:r w:rsidRPr="00A24079">
              <w:rPr>
                <w:rFonts w:eastAsia="Cambria" w:cs="Cambria"/>
                <w:sz w:val="18"/>
                <w:szCs w:val="18"/>
              </w:rPr>
              <w:lastRenderedPageBreak/>
              <w:t xml:space="preserve">have closed the EEZ to commercial activity for ICCAT species. Recreational activity is very low.  </w:t>
            </w:r>
          </w:p>
          <w:p w14:paraId="66FE3905" w14:textId="77777777" w:rsidR="001E47E4" w:rsidRPr="00947779" w:rsidRDefault="001E47E4" w:rsidP="00112EB2">
            <w:pPr>
              <w:jc w:val="both"/>
              <w:rPr>
                <w:rFonts w:eastAsia="Cambria" w:cs="Cambria"/>
                <w:sz w:val="18"/>
                <w:szCs w:val="18"/>
              </w:rPr>
            </w:pPr>
          </w:p>
          <w:p w14:paraId="41DE6A9B" w14:textId="77777777" w:rsidR="001E47E4" w:rsidRPr="00947779" w:rsidRDefault="001E47E4" w:rsidP="00112EB2">
            <w:pPr>
              <w:jc w:val="both"/>
              <w:rPr>
                <w:rFonts w:eastAsia="Cambria" w:cs="Cambria"/>
                <w:sz w:val="18"/>
                <w:szCs w:val="18"/>
              </w:rPr>
            </w:pPr>
            <w:r w:rsidRPr="0EC19A87">
              <w:rPr>
                <w:rFonts w:eastAsia="Cambria" w:cs="Cambria"/>
                <w:sz w:val="18"/>
                <w:szCs w:val="18"/>
              </w:rPr>
              <w:t>UK</w:t>
            </w:r>
            <w:r>
              <w:rPr>
                <w:rFonts w:eastAsia="Cambria" w:cs="Cambria"/>
                <w:sz w:val="18"/>
                <w:szCs w:val="18"/>
              </w:rPr>
              <w:t xml:space="preserve"> </w:t>
            </w:r>
            <w:r w:rsidRPr="00947779">
              <w:rPr>
                <w:rFonts w:eastAsia="Cambria" w:cs="Cambria"/>
                <w:sz w:val="18"/>
                <w:szCs w:val="18"/>
              </w:rPr>
              <w:t xml:space="preserve">Virgin Islands </w:t>
            </w:r>
          </w:p>
          <w:p w14:paraId="0CAC8478" w14:textId="77777777" w:rsidR="001E47E4" w:rsidRPr="00947779" w:rsidRDefault="001E47E4" w:rsidP="00112EB2">
            <w:pPr>
              <w:jc w:val="both"/>
              <w:rPr>
                <w:rFonts w:eastAsia="Cambria" w:cs="Cambria"/>
                <w:sz w:val="18"/>
                <w:szCs w:val="18"/>
              </w:rPr>
            </w:pPr>
            <w:r w:rsidRPr="00947779">
              <w:rPr>
                <w:rFonts w:eastAsia="Cambria" w:cs="Cambria"/>
                <w:sz w:val="18"/>
                <w:szCs w:val="18"/>
              </w:rPr>
              <w:t>The Fisheries Order (SI28 of 2014) prohibits any removal/sale of all or part of any shark species.</w:t>
            </w:r>
          </w:p>
          <w:p w14:paraId="51629FFF" w14:textId="77777777" w:rsidR="001E47E4" w:rsidRPr="00947779" w:rsidRDefault="001E47E4" w:rsidP="00112EB2">
            <w:pPr>
              <w:jc w:val="both"/>
              <w:rPr>
                <w:rFonts w:eastAsia="Cambria" w:cs="Cambria"/>
                <w:sz w:val="18"/>
                <w:szCs w:val="18"/>
              </w:rPr>
            </w:pPr>
          </w:p>
          <w:p w14:paraId="4FA0E083" w14:textId="77777777" w:rsidR="001E47E4" w:rsidRPr="00947779" w:rsidRDefault="001E47E4" w:rsidP="00112EB2">
            <w:pPr>
              <w:jc w:val="both"/>
              <w:rPr>
                <w:rFonts w:eastAsia="Cambria" w:cs="Cambria"/>
                <w:sz w:val="18"/>
                <w:szCs w:val="18"/>
              </w:rPr>
            </w:pPr>
            <w:r w:rsidRPr="00947779">
              <w:rPr>
                <w:rFonts w:eastAsia="Cambria" w:cs="Cambria"/>
                <w:sz w:val="18"/>
                <w:szCs w:val="18"/>
              </w:rPr>
              <w:t>Turks and Caicos</w:t>
            </w:r>
          </w:p>
          <w:p w14:paraId="69D1EA7D" w14:textId="77777777" w:rsidR="001E47E4" w:rsidRPr="00947779" w:rsidRDefault="001E47E4" w:rsidP="00112EB2">
            <w:pPr>
              <w:jc w:val="both"/>
              <w:rPr>
                <w:rFonts w:eastAsia="Cambria" w:cs="Cambria"/>
                <w:sz w:val="18"/>
                <w:szCs w:val="18"/>
              </w:rPr>
            </w:pPr>
            <w:r w:rsidRPr="00406026">
              <w:rPr>
                <w:rFonts w:eastAsia="Cambria" w:cs="Cambria"/>
                <w:sz w:val="18"/>
                <w:szCs w:val="18"/>
              </w:rPr>
              <w:t>Turks and Caicos Islands</w:t>
            </w:r>
            <w:r w:rsidRPr="00406026" w:rsidDel="00406026">
              <w:rPr>
                <w:rFonts w:eastAsia="Cambria" w:cs="Cambria"/>
                <w:sz w:val="18"/>
                <w:szCs w:val="18"/>
              </w:rPr>
              <w:t xml:space="preserve"> </w:t>
            </w:r>
            <w:r>
              <w:rPr>
                <w:rFonts w:eastAsia="Cambria" w:cs="Cambria"/>
                <w:sz w:val="18"/>
                <w:szCs w:val="18"/>
              </w:rPr>
              <w:t xml:space="preserve">Government have drafted new Fisheries Protection Regulations (ICCAT Compliance) to fully implement this requirement – the draft is progressing through the legislative process </w:t>
            </w:r>
          </w:p>
          <w:p w14:paraId="351DA2A4" w14:textId="77777777" w:rsidR="001E47E4" w:rsidRPr="00947779" w:rsidRDefault="001E47E4" w:rsidP="00112EB2">
            <w:pPr>
              <w:jc w:val="both"/>
              <w:rPr>
                <w:rFonts w:eastAsia="Cambria" w:cs="Cambria"/>
                <w:sz w:val="18"/>
                <w:szCs w:val="18"/>
              </w:rPr>
            </w:pPr>
          </w:p>
          <w:p w14:paraId="4CF53044" w14:textId="77777777" w:rsidR="001E47E4" w:rsidRPr="00947779" w:rsidRDefault="001E47E4" w:rsidP="00112EB2">
            <w:pPr>
              <w:jc w:val="both"/>
              <w:rPr>
                <w:rFonts w:eastAsia="Cambria" w:cs="Cambria"/>
                <w:sz w:val="18"/>
                <w:szCs w:val="18"/>
              </w:rPr>
            </w:pPr>
            <w:r w:rsidRPr="00947779">
              <w:rPr>
                <w:rFonts w:eastAsia="Cambria" w:cs="Cambria"/>
                <w:sz w:val="18"/>
                <w:szCs w:val="18"/>
              </w:rPr>
              <w:t>Article 23 Sharks</w:t>
            </w:r>
          </w:p>
          <w:p w14:paraId="75496D80" w14:textId="77777777" w:rsidR="001E47E4" w:rsidRPr="00947779" w:rsidRDefault="001E47E4" w:rsidP="00112EB2">
            <w:pPr>
              <w:jc w:val="both"/>
              <w:rPr>
                <w:rFonts w:eastAsia="Cambria" w:cs="Cambria"/>
                <w:sz w:val="18"/>
                <w:szCs w:val="18"/>
              </w:rPr>
            </w:pPr>
            <w:r w:rsidRPr="00947779">
              <w:rPr>
                <w:rFonts w:eastAsia="Cambria" w:cs="Cambria"/>
                <w:sz w:val="18"/>
                <w:szCs w:val="18"/>
              </w:rPr>
              <w:t>1.Retaining on board, transhipping or landing any part or whole carcass of bigeye thresher sharks (</w:t>
            </w:r>
            <w:r w:rsidRPr="00947779">
              <w:rPr>
                <w:rFonts w:eastAsia="Cambria" w:cs="Cambria"/>
                <w:i/>
                <w:sz w:val="18"/>
                <w:szCs w:val="18"/>
              </w:rPr>
              <w:t>Alopias superciliosus</w:t>
            </w:r>
            <w:r w:rsidRPr="00947779">
              <w:rPr>
                <w:rFonts w:eastAsia="Cambria" w:cs="Cambria"/>
                <w:sz w:val="18"/>
                <w:szCs w:val="18"/>
              </w:rPr>
              <w:t>) in any fishery shall be prohibited.</w:t>
            </w:r>
          </w:p>
          <w:p w14:paraId="1CFACEAC"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2.It shall be prohibited to undertake a directed fishery for species of </w:t>
            </w:r>
            <w:r w:rsidRPr="00947779">
              <w:rPr>
                <w:rFonts w:eastAsia="Cambria" w:cs="Cambria"/>
                <w:sz w:val="18"/>
                <w:szCs w:val="18"/>
              </w:rPr>
              <w:lastRenderedPageBreak/>
              <w:t>thresher sharks of the Alopias genus.</w:t>
            </w:r>
          </w:p>
          <w:p w14:paraId="5CD76A09"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3.Retaining on board, transhipping or landing any part or whole carcass of hammerhead sharks of the Sphyrnidae family (except for the </w:t>
            </w:r>
            <w:r w:rsidRPr="00947779">
              <w:rPr>
                <w:rFonts w:eastAsia="Cambria" w:cs="Cambria"/>
                <w:i/>
                <w:sz w:val="18"/>
                <w:szCs w:val="18"/>
              </w:rPr>
              <w:t>Sphyrna tiburo</w:t>
            </w:r>
            <w:r w:rsidRPr="00947779">
              <w:rPr>
                <w:rFonts w:eastAsia="Cambria" w:cs="Cambria"/>
                <w:sz w:val="18"/>
                <w:szCs w:val="18"/>
              </w:rPr>
              <w:t>) in association with fisheries in the ICCAT Convention Area shall be prohibited.</w:t>
            </w:r>
          </w:p>
          <w:p w14:paraId="4F0BB508" w14:textId="77777777" w:rsidR="001E47E4" w:rsidRPr="00947779" w:rsidRDefault="001E47E4" w:rsidP="00112EB2">
            <w:pPr>
              <w:jc w:val="both"/>
              <w:rPr>
                <w:rFonts w:eastAsia="Cambria" w:cs="Cambria"/>
                <w:sz w:val="18"/>
                <w:szCs w:val="18"/>
              </w:rPr>
            </w:pPr>
            <w:r w:rsidRPr="00947779">
              <w:rPr>
                <w:rFonts w:eastAsia="Cambria" w:cs="Cambria"/>
                <w:sz w:val="18"/>
                <w:szCs w:val="18"/>
              </w:rPr>
              <w:t>4.Retaining on board, transhipping or landing any part or whole carcass of oceanic whitetip sharks (Carcharhinus longimanus) taken in any fishery shall be prohibited.</w:t>
            </w:r>
          </w:p>
          <w:p w14:paraId="0F2CE4FA" w14:textId="77777777" w:rsidR="001E47E4" w:rsidRPr="00947779" w:rsidRDefault="001E47E4" w:rsidP="00112EB2">
            <w:pPr>
              <w:jc w:val="both"/>
              <w:rPr>
                <w:rFonts w:eastAsia="Cambria" w:cs="Cambria"/>
                <w:color w:val="000000" w:themeColor="text1"/>
                <w:sz w:val="18"/>
                <w:szCs w:val="18"/>
              </w:rPr>
            </w:pPr>
            <w:r w:rsidRPr="00947779">
              <w:rPr>
                <w:rFonts w:eastAsia="Cambria" w:cs="Cambria"/>
                <w:sz w:val="18"/>
                <w:szCs w:val="18"/>
              </w:rPr>
              <w:t>5.Retaining on board silky sharks (Carcharhinus falciformis) taken in any fishery shall be prohibited.</w:t>
            </w:r>
          </w:p>
        </w:tc>
        <w:tc>
          <w:tcPr>
            <w:tcW w:w="2119" w:type="dxa"/>
            <w:tcBorders>
              <w:bottom w:val="single" w:sz="12" w:space="0" w:color="auto"/>
            </w:tcBorders>
            <w:hideMark/>
          </w:tcPr>
          <w:p w14:paraId="485901F8" w14:textId="77777777" w:rsidR="001E47E4" w:rsidRPr="00947779" w:rsidRDefault="001E47E4" w:rsidP="00112EB2">
            <w:pPr>
              <w:jc w:val="both"/>
              <w:rPr>
                <w:rFonts w:eastAsia="Cambria" w:cs="Cambria"/>
                <w:sz w:val="18"/>
                <w:szCs w:val="18"/>
              </w:rPr>
            </w:pPr>
          </w:p>
          <w:p w14:paraId="19AD54F2" w14:textId="77777777" w:rsidR="001E47E4" w:rsidRPr="00947779" w:rsidRDefault="001E47E4" w:rsidP="00112EB2">
            <w:pPr>
              <w:jc w:val="both"/>
              <w:rPr>
                <w:rFonts w:eastAsia="Cambria" w:cs="Cambria"/>
                <w:color w:val="000000" w:themeColor="text1"/>
                <w:sz w:val="18"/>
                <w:szCs w:val="18"/>
              </w:rPr>
            </w:pPr>
          </w:p>
        </w:tc>
      </w:tr>
      <w:tr w:rsidR="001E47E4" w:rsidRPr="00200E4E" w14:paraId="1684C015" w14:textId="77777777" w:rsidTr="00112EB2">
        <w:trPr>
          <w:trHeight w:val="2338"/>
          <w:jc w:val="center"/>
        </w:trPr>
        <w:tc>
          <w:tcPr>
            <w:tcW w:w="990" w:type="dxa"/>
            <w:tcBorders>
              <w:top w:val="single" w:sz="12" w:space="0" w:color="auto"/>
              <w:bottom w:val="single" w:sz="4" w:space="0" w:color="auto"/>
            </w:tcBorders>
            <w:noWrap/>
            <w:vAlign w:val="center"/>
            <w:hideMark/>
          </w:tcPr>
          <w:p w14:paraId="10D4ED06"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07-06</w:t>
            </w:r>
          </w:p>
          <w:p w14:paraId="5395B7D3"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All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bottom w:val="single" w:sz="4" w:space="0" w:color="auto"/>
            </w:tcBorders>
            <w:noWrap/>
            <w:vAlign w:val="center"/>
            <w:hideMark/>
          </w:tcPr>
          <w:p w14:paraId="31B9FFC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w:t>
            </w:r>
          </w:p>
        </w:tc>
        <w:tc>
          <w:tcPr>
            <w:tcW w:w="992" w:type="dxa"/>
            <w:tcBorders>
              <w:top w:val="single" w:sz="12" w:space="0" w:color="auto"/>
              <w:bottom w:val="single" w:sz="4" w:space="0" w:color="auto"/>
            </w:tcBorders>
            <w:vAlign w:val="center"/>
          </w:tcPr>
          <w:p w14:paraId="4796653C"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tcBorders>
              <w:top w:val="single" w:sz="12" w:space="0" w:color="auto"/>
              <w:bottom w:val="single" w:sz="4" w:space="0" w:color="auto"/>
            </w:tcBorders>
            <w:hideMark/>
          </w:tcPr>
          <w:p w14:paraId="6FB696DF"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Contracting Parties, Cooperating non-Contracting Parties, Entities and Fishing Entities (hereinafter referred to as CPCs), especially those directing fishing activities for </w:t>
            </w:r>
            <w:r w:rsidRPr="00200E4E">
              <w:rPr>
                <w:rFonts w:eastAsia="Cambria" w:cs="Cambria"/>
                <w:b/>
                <w:color w:val="000000" w:themeColor="text1"/>
                <w:sz w:val="18"/>
                <w:szCs w:val="18"/>
              </w:rPr>
              <w:t>sharks</w:t>
            </w:r>
            <w:r w:rsidRPr="00200E4E">
              <w:rPr>
                <w:rFonts w:eastAsia="Cambria" w:cs="Cambria"/>
                <w:color w:val="000000" w:themeColor="text1"/>
                <w:sz w:val="18"/>
                <w:szCs w:val="18"/>
              </w:rPr>
              <w:t>, shall submit Task 1 and 2 data for sharks, as required by ICCAT data reporting procedures (including estimates of dead discards and size frequencies) in advance of the next SCRS assessment.</w:t>
            </w:r>
          </w:p>
        </w:tc>
        <w:tc>
          <w:tcPr>
            <w:tcW w:w="1133" w:type="dxa"/>
            <w:tcBorders>
              <w:top w:val="single" w:sz="12" w:space="0" w:color="auto"/>
              <w:bottom w:val="single" w:sz="4" w:space="0" w:color="auto"/>
            </w:tcBorders>
            <w:hideMark/>
          </w:tcPr>
          <w:p w14:paraId="4AC6CE50"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Yes</w:t>
            </w:r>
          </w:p>
        </w:tc>
        <w:tc>
          <w:tcPr>
            <w:tcW w:w="2271" w:type="dxa"/>
            <w:tcBorders>
              <w:top w:val="single" w:sz="12" w:space="0" w:color="auto"/>
              <w:bottom w:val="single" w:sz="4" w:space="0" w:color="auto"/>
            </w:tcBorders>
          </w:tcPr>
          <w:p w14:paraId="47E5C315" w14:textId="77777777" w:rsidR="001E47E4" w:rsidRPr="002A61DF" w:rsidRDefault="001E47E4" w:rsidP="00112EB2">
            <w:pPr>
              <w:jc w:val="both"/>
              <w:rPr>
                <w:rFonts w:eastAsia="Cambria" w:cs="Cambria"/>
                <w:sz w:val="18"/>
                <w:szCs w:val="18"/>
              </w:rPr>
            </w:pPr>
            <w:r w:rsidRPr="002A61DF">
              <w:rPr>
                <w:rFonts w:eastAsia="Cambria" w:cs="Cambria"/>
                <w:sz w:val="18"/>
                <w:szCs w:val="18"/>
              </w:rPr>
              <w:t>Met UK – Council Regulation (EC) No 1224/2009 Article 14 (1) and (4) requires masters of fishing vessels to record catches and discards in their fishing logbooks, respectively.</w:t>
            </w:r>
          </w:p>
          <w:p w14:paraId="5479C54F" w14:textId="77777777" w:rsidR="001E47E4" w:rsidRPr="00947779" w:rsidRDefault="001E47E4" w:rsidP="00112EB2">
            <w:pPr>
              <w:jc w:val="both"/>
              <w:rPr>
                <w:rFonts w:eastAsia="Cambria" w:cs="Cambria"/>
                <w:color w:val="000000" w:themeColor="text1"/>
                <w:sz w:val="18"/>
                <w:szCs w:val="18"/>
              </w:rPr>
            </w:pPr>
          </w:p>
        </w:tc>
        <w:tc>
          <w:tcPr>
            <w:tcW w:w="2119" w:type="dxa"/>
            <w:tcBorders>
              <w:top w:val="single" w:sz="12" w:space="0" w:color="auto"/>
              <w:bottom w:val="single" w:sz="4" w:space="0" w:color="auto"/>
            </w:tcBorders>
            <w:hideMark/>
          </w:tcPr>
          <w:p w14:paraId="5E9348E1" w14:textId="77777777" w:rsidR="001E47E4" w:rsidRDefault="001E47E4" w:rsidP="00112EB2">
            <w:pPr>
              <w:pStyle w:val="Default"/>
              <w:jc w:val="both"/>
              <w:rPr>
                <w:rFonts w:asciiTheme="minorHAnsi" w:eastAsia="Cambria" w:hAnsiTheme="minorHAnsi"/>
                <w:color w:val="auto"/>
                <w:sz w:val="18"/>
                <w:szCs w:val="18"/>
                <w:lang w:val="en-GB"/>
              </w:rPr>
            </w:pPr>
            <w:r>
              <w:rPr>
                <w:rFonts w:asciiTheme="minorHAnsi" w:eastAsia="Cambria" w:hAnsiTheme="minorHAnsi"/>
                <w:color w:val="auto"/>
                <w:sz w:val="18"/>
                <w:szCs w:val="18"/>
                <w:lang w:val="en-GB"/>
              </w:rPr>
              <w:t>The UK reports a</w:t>
            </w:r>
            <w:r w:rsidRPr="00947779">
              <w:rPr>
                <w:rFonts w:asciiTheme="minorHAnsi" w:eastAsia="Cambria" w:hAnsiTheme="minorHAnsi"/>
                <w:color w:val="auto"/>
                <w:sz w:val="18"/>
                <w:szCs w:val="18"/>
                <w:lang w:val="en-GB"/>
              </w:rPr>
              <w:t xml:space="preserve">ll shark catches in </w:t>
            </w:r>
            <w:r>
              <w:rPr>
                <w:rFonts w:asciiTheme="minorHAnsi" w:eastAsia="Cambria" w:hAnsiTheme="minorHAnsi"/>
                <w:color w:val="auto"/>
                <w:sz w:val="18"/>
                <w:szCs w:val="18"/>
                <w:lang w:val="en-GB"/>
              </w:rPr>
              <w:t xml:space="preserve">its </w:t>
            </w:r>
            <w:r w:rsidRPr="00947779">
              <w:rPr>
                <w:rFonts w:asciiTheme="minorHAnsi" w:eastAsia="Cambria" w:hAnsiTheme="minorHAnsi"/>
                <w:color w:val="auto"/>
                <w:sz w:val="18"/>
                <w:szCs w:val="18"/>
                <w:lang w:val="en-GB"/>
              </w:rPr>
              <w:t>task 1 and 2</w:t>
            </w:r>
            <w:r>
              <w:rPr>
                <w:rFonts w:asciiTheme="minorHAnsi" w:eastAsia="Cambria" w:hAnsiTheme="minorHAnsi"/>
                <w:color w:val="auto"/>
                <w:sz w:val="18"/>
                <w:szCs w:val="18"/>
                <w:lang w:val="en-GB"/>
              </w:rPr>
              <w:t xml:space="preserve"> data</w:t>
            </w:r>
            <w:r w:rsidRPr="00947779">
              <w:rPr>
                <w:rFonts w:asciiTheme="minorHAnsi" w:eastAsia="Cambria" w:hAnsiTheme="minorHAnsi"/>
                <w:color w:val="auto"/>
                <w:sz w:val="18"/>
                <w:szCs w:val="18"/>
                <w:lang w:val="en-GB"/>
              </w:rPr>
              <w:t>.</w:t>
            </w:r>
          </w:p>
          <w:p w14:paraId="535FD021" w14:textId="77777777" w:rsidR="001E47E4" w:rsidRDefault="001E47E4" w:rsidP="00112EB2">
            <w:pPr>
              <w:pStyle w:val="Default"/>
              <w:jc w:val="both"/>
              <w:rPr>
                <w:rFonts w:asciiTheme="minorHAnsi" w:eastAsia="Cambria" w:hAnsiTheme="minorHAnsi"/>
                <w:color w:val="auto"/>
                <w:sz w:val="18"/>
                <w:szCs w:val="18"/>
                <w:lang w:val="en-GB"/>
              </w:rPr>
            </w:pPr>
          </w:p>
          <w:p w14:paraId="1DC06D83" w14:textId="77777777" w:rsidR="001E47E4" w:rsidRPr="001E47E4" w:rsidRDefault="001E47E4" w:rsidP="00112EB2">
            <w:pPr>
              <w:pStyle w:val="Default"/>
              <w:jc w:val="both"/>
              <w:rPr>
                <w:rFonts w:asciiTheme="minorHAnsi" w:eastAsia="Cambria" w:hAnsiTheme="minorHAnsi"/>
                <w:color w:val="auto"/>
                <w:sz w:val="18"/>
                <w:szCs w:val="18"/>
                <w:lang w:val="en-US"/>
              </w:rPr>
            </w:pPr>
            <w:r w:rsidRPr="002A61DF">
              <w:rPr>
                <w:rFonts w:asciiTheme="minorHAnsi" w:eastAsia="Cambria" w:hAnsiTheme="minorHAnsi"/>
                <w:color w:val="auto"/>
                <w:sz w:val="18"/>
                <w:szCs w:val="18"/>
                <w:lang w:val="en-GB"/>
              </w:rPr>
              <w:t>Met</w:t>
            </w:r>
            <w:r w:rsidRPr="001E47E4">
              <w:rPr>
                <w:rFonts w:asciiTheme="minorHAnsi" w:eastAsia="Cambria" w:hAnsiTheme="minorHAnsi"/>
                <w:sz w:val="18"/>
                <w:szCs w:val="18"/>
                <w:lang w:val="en-US"/>
              </w:rPr>
              <w:t xml:space="preserve"> UK – The Met UK does not have directed fisheries for any shark species; North Atlantic blue shark and common thresher shark are caught as bycatch in gillnet and trammel net fisheries,</w:t>
            </w:r>
            <w:r w:rsidRPr="001E47E4">
              <w:rPr>
                <w:rFonts w:eastAsia="Cambria"/>
                <w:lang w:val="en-US"/>
              </w:rPr>
              <w:t xml:space="preserve"> </w:t>
            </w:r>
            <w:r w:rsidRPr="001E47E4">
              <w:rPr>
                <w:rFonts w:asciiTheme="minorHAnsi" w:eastAsia="Cambria" w:hAnsiTheme="minorHAnsi"/>
                <w:sz w:val="18"/>
                <w:szCs w:val="18"/>
                <w:lang w:val="en-US"/>
              </w:rPr>
              <w:t>and comprised 7.73% of all Met UK ICCAT species landings in 2024.</w:t>
            </w:r>
          </w:p>
          <w:p w14:paraId="7A36072A" w14:textId="77777777" w:rsidR="001E47E4" w:rsidRDefault="001E47E4" w:rsidP="00112EB2">
            <w:pPr>
              <w:pStyle w:val="Default"/>
              <w:jc w:val="both"/>
              <w:rPr>
                <w:rFonts w:asciiTheme="minorHAnsi" w:eastAsia="Cambria" w:hAnsiTheme="minorHAnsi"/>
                <w:color w:val="auto"/>
                <w:sz w:val="18"/>
                <w:szCs w:val="18"/>
                <w:lang w:val="en-GB"/>
              </w:rPr>
            </w:pPr>
          </w:p>
          <w:p w14:paraId="05BDC887" w14:textId="77777777" w:rsidR="001E47E4" w:rsidRDefault="001E47E4" w:rsidP="00112EB2">
            <w:pPr>
              <w:pStyle w:val="Default"/>
              <w:jc w:val="both"/>
              <w:rPr>
                <w:rFonts w:asciiTheme="minorHAnsi" w:eastAsia="Cambria" w:hAnsiTheme="minorHAnsi"/>
                <w:color w:val="auto"/>
                <w:sz w:val="18"/>
                <w:szCs w:val="18"/>
                <w:lang w:val="en-GB"/>
              </w:rPr>
            </w:pPr>
            <w:r w:rsidRPr="00947779">
              <w:rPr>
                <w:rFonts w:asciiTheme="minorHAnsi" w:eastAsia="Cambria" w:hAnsiTheme="minorHAnsi"/>
                <w:color w:val="auto"/>
                <w:sz w:val="18"/>
                <w:szCs w:val="18"/>
                <w:lang w:val="en-GB"/>
              </w:rPr>
              <w:lastRenderedPageBreak/>
              <w:t xml:space="preserve">Bermuda, </w:t>
            </w:r>
            <w:r w:rsidRPr="00406026">
              <w:rPr>
                <w:rFonts w:asciiTheme="minorHAnsi" w:eastAsia="Cambria" w:hAnsiTheme="minorHAnsi"/>
                <w:color w:val="auto"/>
                <w:sz w:val="18"/>
                <w:szCs w:val="18"/>
                <w:lang w:val="en-GB"/>
              </w:rPr>
              <w:t>UK Virgin Islands</w:t>
            </w:r>
            <w:r w:rsidRPr="00947779">
              <w:rPr>
                <w:rFonts w:asciiTheme="minorHAnsi" w:eastAsia="Cambria" w:hAnsiTheme="minorHAnsi"/>
                <w:color w:val="auto"/>
                <w:sz w:val="18"/>
                <w:szCs w:val="18"/>
                <w:lang w:val="en-GB"/>
              </w:rPr>
              <w:t xml:space="preserve">, </w:t>
            </w:r>
            <w:r w:rsidRPr="00406026">
              <w:rPr>
                <w:rFonts w:asciiTheme="minorHAnsi" w:eastAsia="Cambria" w:hAnsiTheme="minorHAnsi"/>
                <w:color w:val="auto"/>
                <w:sz w:val="18"/>
                <w:szCs w:val="18"/>
                <w:lang w:val="en-GB"/>
              </w:rPr>
              <w:t>Turks and Caicos Islands</w:t>
            </w:r>
            <w:r w:rsidRPr="00947779">
              <w:rPr>
                <w:rFonts w:asciiTheme="minorHAnsi" w:eastAsia="Cambria" w:hAnsiTheme="minorHAnsi"/>
                <w:color w:val="auto"/>
                <w:sz w:val="18"/>
                <w:szCs w:val="18"/>
                <w:lang w:val="en-GB"/>
              </w:rPr>
              <w:t>, St. Helena</w:t>
            </w:r>
            <w:r>
              <w:rPr>
                <w:rFonts w:asciiTheme="minorHAnsi" w:eastAsia="Cambria" w:hAnsiTheme="minorHAnsi"/>
                <w:color w:val="auto"/>
                <w:sz w:val="18"/>
                <w:szCs w:val="18"/>
                <w:lang w:val="en-GB"/>
              </w:rPr>
              <w:t xml:space="preserve"> and Tristan da Cunha do not have directed fisheries for sharks,  and have zero landings, due to the retention bans in their legislation. </w:t>
            </w:r>
            <w:r w:rsidRPr="00947779">
              <w:rPr>
                <w:rFonts w:asciiTheme="minorHAnsi" w:eastAsia="Cambria" w:hAnsiTheme="minorHAnsi"/>
                <w:color w:val="auto"/>
                <w:sz w:val="18"/>
                <w:szCs w:val="18"/>
                <w:lang w:val="en-GB"/>
              </w:rPr>
              <w:t xml:space="preserve"> Bermuda’s </w:t>
            </w:r>
            <w:r>
              <w:rPr>
                <w:rFonts w:asciiTheme="minorHAnsi" w:eastAsia="Cambria" w:hAnsiTheme="minorHAnsi"/>
                <w:color w:val="auto"/>
                <w:sz w:val="18"/>
                <w:szCs w:val="18"/>
                <w:lang w:val="en-GB"/>
              </w:rPr>
              <w:t xml:space="preserve">has </w:t>
            </w:r>
            <w:r w:rsidRPr="00947779">
              <w:rPr>
                <w:rFonts w:asciiTheme="minorHAnsi" w:eastAsia="Cambria" w:hAnsiTheme="minorHAnsi"/>
                <w:color w:val="auto"/>
                <w:sz w:val="18"/>
                <w:szCs w:val="18"/>
                <w:lang w:val="en-GB"/>
              </w:rPr>
              <w:t xml:space="preserve"> exemption</w:t>
            </w:r>
            <w:r>
              <w:rPr>
                <w:rFonts w:asciiTheme="minorHAnsi" w:eastAsia="Cambria" w:hAnsiTheme="minorHAnsi"/>
                <w:color w:val="auto"/>
                <w:sz w:val="18"/>
                <w:szCs w:val="18"/>
                <w:lang w:val="en-GB"/>
              </w:rPr>
              <w:t>s</w:t>
            </w:r>
            <w:r w:rsidRPr="00947779">
              <w:rPr>
                <w:rFonts w:asciiTheme="minorHAnsi" w:eastAsia="Cambria" w:hAnsiTheme="minorHAnsi"/>
                <w:color w:val="auto"/>
                <w:sz w:val="18"/>
                <w:szCs w:val="18"/>
                <w:lang w:val="en-GB"/>
              </w:rPr>
              <w:t xml:space="preserve"> </w:t>
            </w:r>
            <w:r>
              <w:rPr>
                <w:rFonts w:asciiTheme="minorHAnsi" w:eastAsia="Cambria" w:hAnsiTheme="minorHAnsi"/>
                <w:color w:val="auto"/>
                <w:sz w:val="18"/>
                <w:szCs w:val="18"/>
                <w:lang w:val="en-GB"/>
              </w:rPr>
              <w:t xml:space="preserve">for </w:t>
            </w:r>
            <w:r w:rsidRPr="00947779">
              <w:rPr>
                <w:rFonts w:asciiTheme="minorHAnsi" w:eastAsia="Cambria" w:hAnsiTheme="minorHAnsi"/>
                <w:color w:val="auto"/>
                <w:sz w:val="18"/>
                <w:szCs w:val="18"/>
                <w:lang w:val="en-GB"/>
              </w:rPr>
              <w:t xml:space="preserve">  non-target</w:t>
            </w:r>
            <w:r>
              <w:rPr>
                <w:rFonts w:asciiTheme="minorHAnsi" w:eastAsia="Cambria" w:hAnsiTheme="minorHAnsi"/>
                <w:color w:val="auto"/>
                <w:sz w:val="18"/>
                <w:szCs w:val="18"/>
                <w:lang w:val="en-GB"/>
              </w:rPr>
              <w:t>ed</w:t>
            </w:r>
            <w:r w:rsidRPr="00947779">
              <w:rPr>
                <w:rFonts w:asciiTheme="minorHAnsi" w:eastAsia="Cambria" w:hAnsiTheme="minorHAnsi"/>
                <w:color w:val="auto"/>
                <w:sz w:val="18"/>
                <w:szCs w:val="18"/>
                <w:lang w:val="en-GB"/>
              </w:rPr>
              <w:t xml:space="preserve"> </w:t>
            </w:r>
            <w:r>
              <w:rPr>
                <w:rFonts w:asciiTheme="minorHAnsi" w:eastAsia="Cambria" w:hAnsiTheme="minorHAnsi"/>
                <w:color w:val="auto"/>
                <w:sz w:val="18"/>
                <w:szCs w:val="18"/>
                <w:lang w:val="en-GB"/>
              </w:rPr>
              <w:t xml:space="preserve">catches </w:t>
            </w:r>
            <w:r w:rsidRPr="00947779">
              <w:rPr>
                <w:rFonts w:asciiTheme="minorHAnsi" w:eastAsia="Cambria" w:hAnsiTheme="minorHAnsi"/>
                <w:color w:val="auto"/>
                <w:sz w:val="18"/>
                <w:szCs w:val="18"/>
                <w:lang w:val="en-GB"/>
              </w:rPr>
              <w:t>of Galapagos shark, which is caught in low numbers and a special licen</w:t>
            </w:r>
            <w:r>
              <w:rPr>
                <w:rFonts w:asciiTheme="minorHAnsi" w:eastAsia="Cambria" w:hAnsiTheme="minorHAnsi"/>
                <w:color w:val="auto"/>
                <w:sz w:val="18"/>
                <w:szCs w:val="18"/>
                <w:lang w:val="en-GB"/>
              </w:rPr>
              <w:t>c</w:t>
            </w:r>
            <w:r w:rsidRPr="00947779">
              <w:rPr>
                <w:rFonts w:asciiTheme="minorHAnsi" w:eastAsia="Cambria" w:hAnsiTheme="minorHAnsi"/>
                <w:color w:val="auto"/>
                <w:sz w:val="18"/>
                <w:szCs w:val="18"/>
                <w:lang w:val="en-GB"/>
              </w:rPr>
              <w:t xml:space="preserve">e is required to target and retain this species. </w:t>
            </w:r>
            <w:r w:rsidRPr="79B784C9">
              <w:rPr>
                <w:rFonts w:asciiTheme="minorHAnsi" w:eastAsia="Cambria" w:hAnsiTheme="minorHAnsi"/>
                <w:color w:val="auto"/>
                <w:sz w:val="18"/>
                <w:szCs w:val="18"/>
                <w:lang w:val="en-GB"/>
              </w:rPr>
              <w:t>Galapagos shark, which is caught in low numbers and a special licen</w:t>
            </w:r>
            <w:r>
              <w:rPr>
                <w:rFonts w:asciiTheme="minorHAnsi" w:eastAsia="Cambria" w:hAnsiTheme="minorHAnsi"/>
                <w:color w:val="auto"/>
                <w:sz w:val="18"/>
                <w:szCs w:val="18"/>
                <w:lang w:val="en-GB"/>
              </w:rPr>
              <w:t>c</w:t>
            </w:r>
            <w:r w:rsidRPr="79B784C9">
              <w:rPr>
                <w:rFonts w:asciiTheme="minorHAnsi" w:eastAsia="Cambria" w:hAnsiTheme="minorHAnsi"/>
                <w:color w:val="auto"/>
                <w:sz w:val="18"/>
                <w:szCs w:val="18"/>
                <w:lang w:val="en-GB"/>
              </w:rPr>
              <w:t xml:space="preserve">e is required to target and retain this species. </w:t>
            </w:r>
            <w:r w:rsidRPr="00947779">
              <w:rPr>
                <w:rFonts w:asciiTheme="minorHAnsi" w:eastAsia="Cambria" w:hAnsiTheme="minorHAnsi"/>
                <w:color w:val="auto"/>
                <w:sz w:val="18"/>
                <w:szCs w:val="18"/>
                <w:lang w:val="en-GB"/>
              </w:rPr>
              <w:t>Galapagos shark, which is caught in low numbers and a special licen</w:t>
            </w:r>
            <w:r>
              <w:rPr>
                <w:rFonts w:asciiTheme="minorHAnsi" w:eastAsia="Cambria" w:hAnsiTheme="minorHAnsi"/>
                <w:color w:val="auto"/>
                <w:sz w:val="18"/>
                <w:szCs w:val="18"/>
                <w:lang w:val="en-GB"/>
              </w:rPr>
              <w:t>c</w:t>
            </w:r>
            <w:r w:rsidRPr="00947779">
              <w:rPr>
                <w:rFonts w:asciiTheme="minorHAnsi" w:eastAsia="Cambria" w:hAnsiTheme="minorHAnsi"/>
                <w:color w:val="auto"/>
                <w:sz w:val="18"/>
                <w:szCs w:val="18"/>
                <w:lang w:val="en-GB"/>
              </w:rPr>
              <w:t xml:space="preserve">e is required to target and retain this species. </w:t>
            </w:r>
          </w:p>
          <w:p w14:paraId="5CC296AB" w14:textId="77777777" w:rsidR="001E47E4" w:rsidRPr="001E47E4" w:rsidRDefault="001E47E4" w:rsidP="00112EB2">
            <w:pPr>
              <w:pStyle w:val="Default"/>
              <w:rPr>
                <w:rStyle w:val="normaltextrun"/>
                <w:rFonts w:eastAsia="Cambria"/>
                <w:sz w:val="18"/>
                <w:szCs w:val="18"/>
                <w:lang w:val="en-US"/>
              </w:rPr>
            </w:pPr>
          </w:p>
          <w:p w14:paraId="301AFDBB" w14:textId="77777777" w:rsidR="001E47E4" w:rsidRPr="00947779" w:rsidRDefault="001E47E4" w:rsidP="00112EB2">
            <w:pPr>
              <w:jc w:val="both"/>
              <w:rPr>
                <w:rFonts w:eastAsia="Cambria" w:cs="Cambria"/>
                <w:color w:val="000000" w:themeColor="text1"/>
                <w:sz w:val="18"/>
                <w:szCs w:val="18"/>
              </w:rPr>
            </w:pPr>
            <w:r w:rsidRPr="00947779">
              <w:rPr>
                <w:rStyle w:val="normaltextrun"/>
                <w:rFonts w:eastAsia="Cambria" w:cs="Cambria"/>
                <w:sz w:val="18"/>
                <w:szCs w:val="18"/>
              </w:rPr>
              <w:t>The latest submission of task 1 and 2 data was on 1</w:t>
            </w:r>
            <w:r>
              <w:rPr>
                <w:rStyle w:val="normaltextrun"/>
                <w:rFonts w:eastAsia="Cambria" w:cs="Cambria"/>
                <w:sz w:val="18"/>
                <w:szCs w:val="18"/>
              </w:rPr>
              <w:t>5</w:t>
            </w:r>
            <w:r w:rsidRPr="00947779">
              <w:rPr>
                <w:rStyle w:val="normaltextrun"/>
                <w:rFonts w:eastAsia="Cambria" w:cs="Cambria"/>
                <w:sz w:val="18"/>
                <w:szCs w:val="18"/>
              </w:rPr>
              <w:t>/0</w:t>
            </w:r>
            <w:r>
              <w:rPr>
                <w:rStyle w:val="normaltextrun"/>
                <w:rFonts w:eastAsia="Cambria" w:cs="Cambria"/>
                <w:sz w:val="18"/>
                <w:szCs w:val="18"/>
              </w:rPr>
              <w:t>7</w:t>
            </w:r>
            <w:r w:rsidRPr="00947779">
              <w:rPr>
                <w:rStyle w:val="normaltextrun"/>
                <w:rFonts w:eastAsia="Cambria" w:cs="Cambria"/>
                <w:sz w:val="18"/>
                <w:szCs w:val="18"/>
              </w:rPr>
              <w:t>/202</w:t>
            </w:r>
            <w:r>
              <w:rPr>
                <w:rStyle w:val="normaltextrun"/>
                <w:rFonts w:eastAsia="Cambria" w:cs="Cambria"/>
                <w:sz w:val="18"/>
                <w:szCs w:val="18"/>
              </w:rPr>
              <w:t>5</w:t>
            </w:r>
            <w:r w:rsidRPr="00947779">
              <w:rPr>
                <w:rStyle w:val="normaltextrun"/>
                <w:rFonts w:eastAsia="Cambria" w:cs="Cambria"/>
                <w:sz w:val="18"/>
                <w:szCs w:val="18"/>
              </w:rPr>
              <w:t>.</w:t>
            </w:r>
          </w:p>
        </w:tc>
      </w:tr>
      <w:tr w:rsidR="001E47E4" w:rsidRPr="00200E4E" w14:paraId="41EE7C49" w14:textId="77777777" w:rsidTr="00112EB2">
        <w:trPr>
          <w:trHeight w:val="71"/>
          <w:jc w:val="center"/>
        </w:trPr>
        <w:tc>
          <w:tcPr>
            <w:tcW w:w="990" w:type="dxa"/>
            <w:tcBorders>
              <w:bottom w:val="single" w:sz="12" w:space="0" w:color="auto"/>
            </w:tcBorders>
            <w:noWrap/>
            <w:vAlign w:val="center"/>
            <w:hideMark/>
          </w:tcPr>
          <w:p w14:paraId="7DC9B49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07-06</w:t>
            </w:r>
          </w:p>
          <w:p w14:paraId="3E22630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All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bottom w:val="single" w:sz="12" w:space="0" w:color="auto"/>
            </w:tcBorders>
            <w:noWrap/>
            <w:vAlign w:val="center"/>
            <w:hideMark/>
          </w:tcPr>
          <w:p w14:paraId="483D8005"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w:t>
            </w:r>
          </w:p>
        </w:tc>
        <w:tc>
          <w:tcPr>
            <w:tcW w:w="992" w:type="dxa"/>
            <w:tcBorders>
              <w:bottom w:val="single" w:sz="12" w:space="0" w:color="auto"/>
            </w:tcBorders>
            <w:vAlign w:val="center"/>
          </w:tcPr>
          <w:p w14:paraId="7A652B69"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tcBorders>
              <w:bottom w:val="single" w:sz="12" w:space="0" w:color="auto"/>
            </w:tcBorders>
            <w:hideMark/>
          </w:tcPr>
          <w:p w14:paraId="163F550E"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Until such time as sustainable levels of harvest can be determined through peer reviewed stock assessments by the SCRS or other organizations, CPCs shall take appropriate measures to reduce fishing mortality in fisheries targeting porbeagle </w:t>
            </w:r>
            <w:r w:rsidRPr="00200E4E">
              <w:rPr>
                <w:rFonts w:eastAsia="Cambria" w:cs="Cambria"/>
                <w:i/>
                <w:color w:val="000000" w:themeColor="text1"/>
                <w:sz w:val="18"/>
                <w:szCs w:val="18"/>
              </w:rPr>
              <w:t>(Lamna nasus</w:t>
            </w:r>
            <w:r w:rsidRPr="00200E4E">
              <w:rPr>
                <w:rFonts w:eastAsia="Cambria" w:cs="Cambria"/>
                <w:color w:val="000000" w:themeColor="text1"/>
                <w:sz w:val="18"/>
                <w:szCs w:val="18"/>
              </w:rPr>
              <w:t xml:space="preserve">) and </w:t>
            </w:r>
            <w:r w:rsidRPr="00200E4E">
              <w:rPr>
                <w:rFonts w:eastAsia="Cambria" w:cs="Cambria"/>
                <w:b/>
                <w:color w:val="000000" w:themeColor="text1"/>
                <w:sz w:val="18"/>
                <w:szCs w:val="18"/>
              </w:rPr>
              <w:t>North Atlantic shortfin mako</w:t>
            </w:r>
            <w:r w:rsidRPr="00200E4E">
              <w:rPr>
                <w:rFonts w:eastAsia="Cambria" w:cs="Cambria"/>
                <w:color w:val="000000" w:themeColor="text1"/>
                <w:sz w:val="18"/>
                <w:szCs w:val="18"/>
              </w:rPr>
              <w:t xml:space="preserve"> sharks (</w:t>
            </w:r>
            <w:r w:rsidRPr="00200E4E">
              <w:rPr>
                <w:rFonts w:eastAsia="Cambria" w:cs="Cambria"/>
                <w:i/>
                <w:color w:val="000000" w:themeColor="text1"/>
                <w:sz w:val="18"/>
                <w:szCs w:val="18"/>
              </w:rPr>
              <w:t>Isurus oxyrinchus</w:t>
            </w:r>
            <w:r w:rsidRPr="00200E4E">
              <w:rPr>
                <w:rFonts w:eastAsia="Cambria" w:cs="Cambria"/>
                <w:color w:val="000000" w:themeColor="text1"/>
                <w:sz w:val="18"/>
                <w:szCs w:val="18"/>
              </w:rPr>
              <w:t>).</w:t>
            </w:r>
          </w:p>
        </w:tc>
        <w:tc>
          <w:tcPr>
            <w:tcW w:w="1133" w:type="dxa"/>
            <w:tcBorders>
              <w:bottom w:val="single" w:sz="12" w:space="0" w:color="auto"/>
            </w:tcBorders>
            <w:hideMark/>
          </w:tcPr>
          <w:p w14:paraId="16AEC1F2"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Yes</w:t>
            </w:r>
          </w:p>
        </w:tc>
        <w:tc>
          <w:tcPr>
            <w:tcW w:w="2271" w:type="dxa"/>
            <w:tcBorders>
              <w:bottom w:val="single" w:sz="12" w:space="0" w:color="auto"/>
            </w:tcBorders>
          </w:tcPr>
          <w:p w14:paraId="49531BCF" w14:textId="77777777" w:rsidR="001E47E4" w:rsidRDefault="001E47E4" w:rsidP="00112EB2">
            <w:pPr>
              <w:jc w:val="both"/>
              <w:rPr>
                <w:rFonts w:eastAsia="Cambria" w:cs="Cambria"/>
                <w:sz w:val="18"/>
                <w:szCs w:val="18"/>
              </w:rPr>
            </w:pPr>
            <w:r w:rsidRPr="002A61DF">
              <w:rPr>
                <w:rFonts w:eastAsia="Cambria" w:cs="Cambria"/>
                <w:sz w:val="18"/>
                <w:szCs w:val="18"/>
              </w:rPr>
              <w:t xml:space="preserve">Met UK – </w:t>
            </w:r>
            <w:r w:rsidRPr="002A61DF">
              <w:rPr>
                <w:rFonts w:eastAsia="Cambria" w:cs="Cambria"/>
                <w:sz w:val="18"/>
                <w:szCs w:val="18"/>
                <w:lang w:val="en-GB"/>
              </w:rPr>
              <w:t>Council Regulation (EU) 2020/123 Article 16, as amended by The Sea Fisheries (Amendment) Regulations 2023 (S.I. 2023/273), prohibits UK fishing vessels to fish for, to retain on board, to tranship or to land porbeagle (</w:t>
            </w:r>
            <w:r w:rsidRPr="002A61DF">
              <w:rPr>
                <w:rFonts w:eastAsia="Cambria" w:cs="Cambria"/>
                <w:i/>
                <w:sz w:val="18"/>
                <w:szCs w:val="18"/>
                <w:lang w:val="en-GB"/>
              </w:rPr>
              <w:t>Lamna nasus</w:t>
            </w:r>
            <w:r w:rsidRPr="002A61DF">
              <w:rPr>
                <w:rFonts w:eastAsia="Cambria" w:cs="Cambria"/>
                <w:sz w:val="18"/>
                <w:szCs w:val="18"/>
                <w:lang w:val="en-GB"/>
              </w:rPr>
              <w:t>) in all waters and shortfin mako shark (</w:t>
            </w:r>
            <w:r w:rsidRPr="002A61DF">
              <w:rPr>
                <w:rFonts w:eastAsia="Cambria" w:cs="Cambria"/>
                <w:i/>
                <w:sz w:val="18"/>
                <w:szCs w:val="18"/>
                <w:lang w:val="en-GB"/>
              </w:rPr>
              <w:t>Isurus oxyrinchus</w:t>
            </w:r>
            <w:r w:rsidRPr="002A61DF">
              <w:rPr>
                <w:rFonts w:eastAsia="Cambria" w:cs="Cambria"/>
                <w:sz w:val="18"/>
                <w:szCs w:val="18"/>
                <w:lang w:val="en-GB"/>
              </w:rPr>
              <w:t xml:space="preserve">) in </w:t>
            </w:r>
            <w:r w:rsidRPr="002A61DF">
              <w:rPr>
                <w:rFonts w:eastAsia="Cambria" w:cs="Cambria"/>
                <w:sz w:val="18"/>
                <w:szCs w:val="18"/>
                <w:lang w:val="en-GB"/>
              </w:rPr>
              <w:lastRenderedPageBreak/>
              <w:t>United Kingdom waters and international waters of the ICCAT Convention Area. These prohibitions are applied to foreign fishing vessels in UK waters via licence conditions.</w:t>
            </w:r>
          </w:p>
          <w:p w14:paraId="145EA533" w14:textId="77777777" w:rsidR="001E47E4" w:rsidRPr="00913E7A" w:rsidRDefault="001E47E4" w:rsidP="00112EB2">
            <w:pPr>
              <w:jc w:val="both"/>
              <w:rPr>
                <w:rFonts w:eastAsia="Cambria" w:cs="Cambria"/>
                <w:sz w:val="18"/>
                <w:szCs w:val="18"/>
              </w:rPr>
            </w:pPr>
          </w:p>
          <w:p w14:paraId="0DF45692" w14:textId="77777777" w:rsidR="001E47E4" w:rsidRPr="00913E7A" w:rsidRDefault="001E47E4" w:rsidP="00112EB2">
            <w:pPr>
              <w:jc w:val="both"/>
              <w:rPr>
                <w:rFonts w:eastAsia="Cambria" w:cs="Cambria"/>
                <w:sz w:val="18"/>
                <w:szCs w:val="18"/>
              </w:rPr>
            </w:pPr>
            <w:r w:rsidRPr="00913E7A">
              <w:rPr>
                <w:rFonts w:eastAsia="Cambria" w:cs="Cambria"/>
                <w:sz w:val="18"/>
                <w:szCs w:val="18"/>
              </w:rPr>
              <w:t xml:space="preserve">Ascension </w:t>
            </w:r>
          </w:p>
          <w:p w14:paraId="71A9C5A0" w14:textId="77777777" w:rsidR="001E47E4" w:rsidRDefault="001E47E4" w:rsidP="00112EB2">
            <w:pPr>
              <w:jc w:val="both"/>
              <w:rPr>
                <w:rFonts w:eastAsia="Cambria" w:cs="Cambria"/>
                <w:sz w:val="18"/>
                <w:szCs w:val="18"/>
              </w:rPr>
            </w:pPr>
            <w:r w:rsidRPr="00913E7A">
              <w:rPr>
                <w:rFonts w:eastAsia="Cambria" w:cs="Cambria"/>
                <w:sz w:val="18"/>
                <w:szCs w:val="18"/>
              </w:rPr>
              <w:t xml:space="preserve">Wildlife Protection Ordinance 2013 (as amended 2016) prohibits the taking </w:t>
            </w:r>
            <w:r>
              <w:rPr>
                <w:rFonts w:eastAsia="Cambria" w:cs="Cambria"/>
                <w:sz w:val="18"/>
                <w:szCs w:val="18"/>
              </w:rPr>
              <w:t xml:space="preserve">short fin mako. Porbeagle has been included in proposed amendments to the </w:t>
            </w:r>
            <w:r w:rsidRPr="00947779">
              <w:rPr>
                <w:rFonts w:eastAsia="Cambria" w:cs="Cambria"/>
                <w:sz w:val="18"/>
                <w:szCs w:val="18"/>
              </w:rPr>
              <w:t>Wildlife Protection Ordinance 2013 (as amended 2016)</w:t>
            </w:r>
            <w:r>
              <w:rPr>
                <w:rFonts w:eastAsia="Cambria" w:cs="Cambria"/>
                <w:sz w:val="18"/>
                <w:szCs w:val="18"/>
              </w:rPr>
              <w:t xml:space="preserve"> – introducing a full retention ban </w:t>
            </w:r>
          </w:p>
          <w:p w14:paraId="190F79DF" w14:textId="77777777" w:rsidR="001E47E4" w:rsidRPr="00913E7A" w:rsidRDefault="001E47E4" w:rsidP="00112EB2">
            <w:pPr>
              <w:jc w:val="both"/>
              <w:rPr>
                <w:rFonts w:eastAsia="Cambria" w:cs="Cambria"/>
                <w:sz w:val="18"/>
                <w:szCs w:val="18"/>
              </w:rPr>
            </w:pPr>
          </w:p>
          <w:p w14:paraId="01C32579" w14:textId="77777777" w:rsidR="001E47E4" w:rsidRPr="00913E7A" w:rsidRDefault="001E47E4" w:rsidP="00112EB2">
            <w:pPr>
              <w:jc w:val="both"/>
              <w:rPr>
                <w:rFonts w:eastAsia="Cambria" w:cs="Cambria"/>
                <w:sz w:val="18"/>
                <w:szCs w:val="18"/>
              </w:rPr>
            </w:pPr>
            <w:r w:rsidRPr="00913E7A">
              <w:rPr>
                <w:rFonts w:eastAsia="Cambria" w:cs="Cambria"/>
                <w:sz w:val="18"/>
                <w:szCs w:val="18"/>
              </w:rPr>
              <w:t xml:space="preserve">St Helena </w:t>
            </w:r>
          </w:p>
          <w:p w14:paraId="3681550B" w14:textId="77777777" w:rsidR="001E47E4" w:rsidRDefault="001E47E4" w:rsidP="00112EB2">
            <w:pPr>
              <w:jc w:val="both"/>
              <w:rPr>
                <w:rFonts w:eastAsia="Cambria" w:cs="Cambria"/>
                <w:sz w:val="18"/>
                <w:szCs w:val="18"/>
              </w:rPr>
            </w:pPr>
            <w:r w:rsidRPr="00913E7A">
              <w:rPr>
                <w:rFonts w:eastAsia="Cambria" w:cs="Cambria"/>
                <w:sz w:val="18"/>
                <w:szCs w:val="18"/>
              </w:rPr>
              <w:t xml:space="preserve">Environmental Protection Ordinance prohibits taking any part of shark species. </w:t>
            </w:r>
          </w:p>
          <w:p w14:paraId="1AA868C8" w14:textId="77777777" w:rsidR="001E47E4" w:rsidRDefault="001E47E4" w:rsidP="00112EB2">
            <w:pPr>
              <w:jc w:val="both"/>
              <w:rPr>
                <w:rFonts w:eastAsia="Cambria" w:cs="Cambria"/>
                <w:sz w:val="18"/>
                <w:szCs w:val="18"/>
              </w:rPr>
            </w:pPr>
          </w:p>
          <w:p w14:paraId="49C88CB5" w14:textId="77777777" w:rsidR="001E47E4" w:rsidRPr="00913E7A" w:rsidRDefault="001E47E4" w:rsidP="00112EB2">
            <w:pPr>
              <w:jc w:val="both"/>
              <w:rPr>
                <w:rFonts w:eastAsia="Cambria" w:cs="Cambria"/>
                <w:sz w:val="18"/>
                <w:szCs w:val="18"/>
              </w:rPr>
            </w:pPr>
            <w:r w:rsidRPr="00913E7A">
              <w:rPr>
                <w:rFonts w:eastAsia="Cambria" w:cs="Cambria"/>
                <w:sz w:val="18"/>
                <w:szCs w:val="18"/>
              </w:rPr>
              <w:t>All sharks are catch release under licences issued under the Fisheries Ordinance 2021.</w:t>
            </w:r>
          </w:p>
          <w:p w14:paraId="2DCAE39B" w14:textId="77777777" w:rsidR="001E47E4" w:rsidRPr="008221AB" w:rsidRDefault="001E47E4" w:rsidP="00112EB2">
            <w:pPr>
              <w:rPr>
                <w:rFonts w:eastAsia="Cambria" w:cs="Cambria"/>
                <w:sz w:val="17"/>
                <w:szCs w:val="17"/>
              </w:rPr>
            </w:pPr>
          </w:p>
          <w:p w14:paraId="5B8A81B5" w14:textId="77777777" w:rsidR="001E47E4" w:rsidRPr="00913E7A" w:rsidRDefault="001E47E4" w:rsidP="00112EB2">
            <w:pPr>
              <w:jc w:val="both"/>
              <w:rPr>
                <w:rFonts w:eastAsia="Cambria" w:cs="Cambria"/>
                <w:sz w:val="18"/>
                <w:szCs w:val="18"/>
              </w:rPr>
            </w:pPr>
            <w:r w:rsidRPr="00913E7A">
              <w:rPr>
                <w:rFonts w:eastAsia="Cambria" w:cs="Cambria"/>
                <w:sz w:val="18"/>
                <w:szCs w:val="18"/>
              </w:rPr>
              <w:t>Tristan da Cunha.</w:t>
            </w:r>
          </w:p>
          <w:p w14:paraId="6B9ED2C5" w14:textId="77777777" w:rsidR="001E47E4" w:rsidRPr="00205911" w:rsidRDefault="001E47E4" w:rsidP="00112EB2">
            <w:pPr>
              <w:jc w:val="both"/>
              <w:rPr>
                <w:rFonts w:eastAsia="Cambria" w:cs="Cambria"/>
                <w:sz w:val="17"/>
                <w:szCs w:val="17"/>
              </w:rPr>
            </w:pPr>
            <w:r w:rsidRPr="00913E7A">
              <w:rPr>
                <w:rFonts w:eastAsia="Cambria" w:cs="Cambria"/>
                <w:sz w:val="18"/>
                <w:szCs w:val="18"/>
              </w:rPr>
              <w:lastRenderedPageBreak/>
              <w:t>The Marine Protection Zone Ordinance 2021 (and Marine Management Plan) have closed the EEZ to</w:t>
            </w:r>
            <w:r>
              <w:rPr>
                <w:rFonts w:eastAsia="Cambria" w:cs="Cambria"/>
                <w:sz w:val="18"/>
                <w:szCs w:val="18"/>
              </w:rPr>
              <w:t xml:space="preserve"> commercial activity for    </w:t>
            </w:r>
            <w:r w:rsidRPr="00913E7A">
              <w:rPr>
                <w:rFonts w:eastAsia="Cambria" w:cs="Cambria"/>
                <w:sz w:val="18"/>
                <w:szCs w:val="18"/>
              </w:rPr>
              <w:t xml:space="preserve"> ICCAT species</w:t>
            </w:r>
            <w:r>
              <w:rPr>
                <w:rFonts w:eastAsia="Cambria" w:cs="Cambria"/>
                <w:sz w:val="18"/>
                <w:szCs w:val="18"/>
              </w:rPr>
              <w:t xml:space="preserve">. Recreational activity is very low. </w:t>
            </w:r>
          </w:p>
          <w:p w14:paraId="4708BD7C" w14:textId="77777777" w:rsidR="001E47E4" w:rsidRPr="00205911" w:rsidRDefault="001E47E4" w:rsidP="00112EB2">
            <w:pPr>
              <w:jc w:val="both"/>
              <w:rPr>
                <w:rFonts w:eastAsia="Cambria" w:cs="Cambria"/>
                <w:sz w:val="17"/>
                <w:szCs w:val="17"/>
              </w:rPr>
            </w:pPr>
          </w:p>
          <w:p w14:paraId="355A29DF" w14:textId="77777777" w:rsidR="001E47E4" w:rsidRPr="001128B2" w:rsidRDefault="001E47E4" w:rsidP="00112EB2">
            <w:pPr>
              <w:jc w:val="both"/>
              <w:rPr>
                <w:rFonts w:eastAsia="Cambria" w:cs="Cambria"/>
                <w:sz w:val="18"/>
                <w:szCs w:val="18"/>
              </w:rPr>
            </w:pPr>
            <w:r w:rsidRPr="001128B2">
              <w:rPr>
                <w:rFonts w:eastAsia="Cambria" w:cs="Cambria"/>
                <w:sz w:val="18"/>
                <w:szCs w:val="18"/>
              </w:rPr>
              <w:t>Bermuda</w:t>
            </w:r>
          </w:p>
          <w:p w14:paraId="5F051219" w14:textId="77777777" w:rsidR="001E47E4" w:rsidRDefault="001E47E4" w:rsidP="00112EB2">
            <w:pPr>
              <w:jc w:val="both"/>
              <w:rPr>
                <w:rFonts w:eastAsia="Cambria" w:cs="Cambria"/>
                <w:sz w:val="18"/>
                <w:szCs w:val="18"/>
              </w:rPr>
            </w:pPr>
            <w:r w:rsidRPr="001128B2">
              <w:rPr>
                <w:rFonts w:eastAsia="Cambria" w:cs="Cambria"/>
                <w:sz w:val="18"/>
                <w:szCs w:val="18"/>
              </w:rPr>
              <w:t>Fisheries (Protected Species) Order 1978 (as amended 2022) prohibits taking of Porbeagle and Mako shark. Fisheries Regulations 2010 requires the prompt release of fish not permitted to be taken.</w:t>
            </w:r>
          </w:p>
          <w:p w14:paraId="60942ADD" w14:textId="77777777" w:rsidR="001E47E4" w:rsidRDefault="001E47E4" w:rsidP="00112EB2">
            <w:pPr>
              <w:jc w:val="both"/>
              <w:rPr>
                <w:rFonts w:eastAsia="Cambria" w:cs="Cambria"/>
                <w:sz w:val="18"/>
                <w:szCs w:val="18"/>
              </w:rPr>
            </w:pPr>
          </w:p>
          <w:p w14:paraId="2F3D3BB3"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Regulations 2010 (as amended 2022) prohibit taking any shark, or parts of shark without a licence.  Sharks landed under licence must have fins naturally attached.</w:t>
            </w:r>
          </w:p>
          <w:p w14:paraId="5B280C94" w14:textId="77777777" w:rsidR="001E47E4" w:rsidRPr="00947779" w:rsidRDefault="001E47E4" w:rsidP="00112EB2">
            <w:pPr>
              <w:jc w:val="both"/>
              <w:rPr>
                <w:rFonts w:eastAsia="Cambria" w:cs="Cambria"/>
                <w:sz w:val="18"/>
                <w:szCs w:val="18"/>
              </w:rPr>
            </w:pPr>
          </w:p>
          <w:p w14:paraId="2A777FB4" w14:textId="77777777" w:rsidR="001E47E4" w:rsidRPr="00350E15"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456AF27C" w14:textId="77777777" w:rsidR="001E47E4" w:rsidRPr="00205911" w:rsidRDefault="001E47E4" w:rsidP="00112EB2">
            <w:pPr>
              <w:jc w:val="both"/>
              <w:rPr>
                <w:rFonts w:eastAsia="Cambria" w:cs="Cambria"/>
                <w:sz w:val="17"/>
                <w:szCs w:val="17"/>
              </w:rPr>
            </w:pPr>
          </w:p>
          <w:p w14:paraId="32E54D93" w14:textId="77777777" w:rsidR="001E47E4" w:rsidRPr="00205911" w:rsidRDefault="001E47E4" w:rsidP="00112EB2">
            <w:pPr>
              <w:jc w:val="both"/>
              <w:rPr>
                <w:rFonts w:eastAsia="Cambria" w:cs="Cambria"/>
                <w:sz w:val="17"/>
                <w:szCs w:val="17"/>
              </w:rPr>
            </w:pPr>
            <w:r w:rsidRPr="00DE2F76">
              <w:rPr>
                <w:rFonts w:eastAsia="Cambria" w:cs="Cambria"/>
                <w:sz w:val="18"/>
                <w:szCs w:val="18"/>
              </w:rPr>
              <w:t>Turks and Caicos Islands</w:t>
            </w:r>
            <w:r>
              <w:rPr>
                <w:rFonts w:eastAsia="Cambria" w:cs="Cambria"/>
                <w:sz w:val="18"/>
                <w:szCs w:val="18"/>
              </w:rPr>
              <w:t xml:space="preserve">. </w:t>
            </w:r>
            <w:r w:rsidRPr="00DE2F76">
              <w:rPr>
                <w:rFonts w:eastAsia="Cambria" w:cs="Cambria"/>
                <w:sz w:val="18"/>
                <w:szCs w:val="18"/>
              </w:rPr>
              <w:t>Turks and Caicos Islands</w:t>
            </w:r>
            <w:r w:rsidRPr="00DE2F76" w:rsidDel="00DE2F76">
              <w:rPr>
                <w:rFonts w:eastAsia="Cambria" w:cs="Cambria"/>
                <w:sz w:val="18"/>
                <w:szCs w:val="18"/>
              </w:rPr>
              <w:t xml:space="preserve"> </w:t>
            </w:r>
            <w:r w:rsidRPr="0016003C">
              <w:rPr>
                <w:rFonts w:eastAsia="Cambria" w:cs="Cambria"/>
                <w:sz w:val="18"/>
                <w:szCs w:val="18"/>
              </w:rPr>
              <w:t xml:space="preserve">Government have drafted new Fisheries Protection Regulations (ICCAT </w:t>
            </w:r>
            <w:r w:rsidRPr="0016003C">
              <w:rPr>
                <w:rFonts w:eastAsia="Cambria" w:cs="Cambria"/>
                <w:sz w:val="18"/>
                <w:szCs w:val="18"/>
              </w:rPr>
              <w:lastRenderedPageBreak/>
              <w:t>Compliance) to fully implement this requirement – the draft is progressing through the legislative process</w:t>
            </w:r>
            <w:r>
              <w:rPr>
                <w:rFonts w:eastAsia="Cambria" w:cs="Cambria"/>
                <w:sz w:val="18"/>
                <w:szCs w:val="18"/>
              </w:rPr>
              <w:t xml:space="preserve"> </w:t>
            </w:r>
          </w:p>
          <w:p w14:paraId="21DDC1AB" w14:textId="77777777" w:rsidR="001E47E4" w:rsidRPr="00205911" w:rsidRDefault="001E47E4" w:rsidP="00112EB2">
            <w:pPr>
              <w:jc w:val="both"/>
              <w:rPr>
                <w:rFonts w:eastAsia="Cambria" w:cs="Cambria"/>
                <w:sz w:val="17"/>
                <w:szCs w:val="17"/>
              </w:rPr>
            </w:pPr>
          </w:p>
          <w:p w14:paraId="535B789D" w14:textId="77777777" w:rsidR="001E47E4" w:rsidRPr="001128B2" w:rsidRDefault="001E47E4" w:rsidP="00112EB2">
            <w:pPr>
              <w:jc w:val="both"/>
              <w:rPr>
                <w:rFonts w:eastAsia="Cambria" w:cs="Cambria"/>
                <w:sz w:val="18"/>
                <w:szCs w:val="18"/>
              </w:rPr>
            </w:pPr>
            <w:r w:rsidRPr="658F8BC6">
              <w:rPr>
                <w:rFonts w:eastAsia="Cambria" w:cs="Cambria"/>
                <w:sz w:val="18"/>
                <w:szCs w:val="18"/>
              </w:rPr>
              <w:t>UK</w:t>
            </w:r>
            <w:r>
              <w:rPr>
                <w:rFonts w:eastAsia="Cambria" w:cs="Cambria"/>
                <w:sz w:val="18"/>
                <w:szCs w:val="18"/>
              </w:rPr>
              <w:t xml:space="preserve"> Virgin Islands</w:t>
            </w:r>
          </w:p>
          <w:p w14:paraId="772F016A" w14:textId="77777777" w:rsidR="001E47E4" w:rsidRPr="00205911" w:rsidRDefault="001E47E4" w:rsidP="00112EB2">
            <w:pPr>
              <w:jc w:val="both"/>
              <w:rPr>
                <w:rFonts w:eastAsia="Cambria" w:cs="Cambria"/>
                <w:color w:val="000000" w:themeColor="text1"/>
                <w:sz w:val="17"/>
                <w:szCs w:val="17"/>
              </w:rPr>
            </w:pPr>
            <w:r w:rsidRPr="001128B2">
              <w:rPr>
                <w:rFonts w:eastAsia="Cambria" w:cs="Cambria"/>
                <w:sz w:val="18"/>
                <w:szCs w:val="18"/>
              </w:rPr>
              <w:t>The Fisheries Order (SI28 of 2014) prohibits the taking of Porbeagle and mako shark.</w:t>
            </w:r>
          </w:p>
        </w:tc>
        <w:tc>
          <w:tcPr>
            <w:tcW w:w="2119" w:type="dxa"/>
            <w:tcBorders>
              <w:bottom w:val="single" w:sz="12" w:space="0" w:color="auto"/>
            </w:tcBorders>
            <w:hideMark/>
          </w:tcPr>
          <w:p w14:paraId="61562C4D" w14:textId="77777777" w:rsidR="001E47E4" w:rsidRPr="00947779" w:rsidRDefault="001E47E4" w:rsidP="00112EB2">
            <w:pPr>
              <w:jc w:val="both"/>
              <w:rPr>
                <w:rFonts w:eastAsia="Cambria" w:cs="Cambria"/>
                <w:color w:val="000000" w:themeColor="text1"/>
                <w:sz w:val="18"/>
                <w:szCs w:val="18"/>
              </w:rPr>
            </w:pPr>
          </w:p>
        </w:tc>
      </w:tr>
      <w:tr w:rsidR="001E47E4" w:rsidRPr="00200E4E" w14:paraId="67AEE20C" w14:textId="77777777" w:rsidTr="00112EB2">
        <w:trPr>
          <w:trHeight w:val="86"/>
          <w:jc w:val="center"/>
        </w:trPr>
        <w:tc>
          <w:tcPr>
            <w:tcW w:w="990" w:type="dxa"/>
            <w:tcBorders>
              <w:top w:val="single" w:sz="12" w:space="0" w:color="auto"/>
            </w:tcBorders>
            <w:noWrap/>
            <w:vAlign w:val="center"/>
          </w:tcPr>
          <w:p w14:paraId="7522CF16"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11-15</w:t>
            </w:r>
          </w:p>
          <w:p w14:paraId="536F85A3"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All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tcBorders>
            <w:noWrap/>
            <w:vAlign w:val="center"/>
          </w:tcPr>
          <w:p w14:paraId="7866A7C9"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w:t>
            </w:r>
          </w:p>
        </w:tc>
        <w:tc>
          <w:tcPr>
            <w:tcW w:w="992" w:type="dxa"/>
            <w:tcBorders>
              <w:top w:val="single" w:sz="12" w:space="0" w:color="auto"/>
            </w:tcBorders>
            <w:vAlign w:val="center"/>
          </w:tcPr>
          <w:p w14:paraId="153FC79A"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tcBorders>
              <w:top w:val="single" w:sz="12" w:space="0" w:color="auto"/>
            </w:tcBorders>
          </w:tcPr>
          <w:p w14:paraId="4AD922E8" w14:textId="77777777" w:rsidR="001E47E4" w:rsidRPr="00200E4E" w:rsidRDefault="001E47E4" w:rsidP="00112EB2">
            <w:pPr>
              <w:jc w:val="both"/>
              <w:rPr>
                <w:rFonts w:eastAsia="Cambria" w:cs="Cambria"/>
                <w:color w:val="000000" w:themeColor="text1"/>
                <w:sz w:val="18"/>
                <w:szCs w:val="18"/>
              </w:rPr>
            </w:pPr>
            <w:r w:rsidRPr="00200E4E">
              <w:rPr>
                <w:rFonts w:eastAsia="Cambria" w:cs="Cambria"/>
                <w:sz w:val="18"/>
                <w:szCs w:val="18"/>
              </w:rPr>
              <w:t xml:space="preserve">CPCs shall include information in their Annual Reports on actions taken to implement their reporting obligations for all ICCAT fisheries, including </w:t>
            </w:r>
            <w:r w:rsidRPr="00200E4E">
              <w:rPr>
                <w:rFonts w:eastAsia="Cambria" w:cs="Cambria"/>
                <w:b/>
                <w:sz w:val="18"/>
                <w:szCs w:val="18"/>
              </w:rPr>
              <w:t>shark species</w:t>
            </w:r>
            <w:r w:rsidRPr="00200E4E">
              <w:rPr>
                <w:rFonts w:eastAsia="Cambria" w:cs="Cambria"/>
                <w:sz w:val="18"/>
                <w:szCs w:val="18"/>
              </w:rPr>
              <w:t xml:space="preserve"> caught in association with ICCAT fisheries, in particular the steps taken to improve their Task 1 and Task 2 data collection for direct and incidental catches.</w:t>
            </w:r>
          </w:p>
        </w:tc>
        <w:tc>
          <w:tcPr>
            <w:tcW w:w="1133" w:type="dxa"/>
            <w:tcBorders>
              <w:top w:val="single" w:sz="12" w:space="0" w:color="auto"/>
            </w:tcBorders>
          </w:tcPr>
          <w:p w14:paraId="071CEE75"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Yes</w:t>
            </w:r>
          </w:p>
        </w:tc>
        <w:tc>
          <w:tcPr>
            <w:tcW w:w="2271" w:type="dxa"/>
            <w:tcBorders>
              <w:top w:val="single" w:sz="12" w:space="0" w:color="auto"/>
            </w:tcBorders>
          </w:tcPr>
          <w:p w14:paraId="7BF4BF9D" w14:textId="77777777" w:rsidR="001E47E4" w:rsidRPr="00947779" w:rsidRDefault="001E47E4" w:rsidP="00112EB2">
            <w:pPr>
              <w:pStyle w:val="NoSpacing"/>
              <w:jc w:val="both"/>
              <w:rPr>
                <w:rFonts w:asciiTheme="minorHAnsi" w:eastAsia="Cambria" w:hAnsiTheme="minorHAnsi" w:cs="Cambria"/>
                <w:sz w:val="18"/>
                <w:szCs w:val="18"/>
              </w:rPr>
            </w:pPr>
          </w:p>
        </w:tc>
        <w:tc>
          <w:tcPr>
            <w:tcW w:w="2119" w:type="dxa"/>
            <w:tcBorders>
              <w:top w:val="single" w:sz="12" w:space="0" w:color="auto"/>
            </w:tcBorders>
          </w:tcPr>
          <w:p w14:paraId="7767E451" w14:textId="77777777" w:rsidR="001E47E4" w:rsidRPr="00947779" w:rsidRDefault="001E47E4" w:rsidP="00112EB2">
            <w:pPr>
              <w:pStyle w:val="CommentText"/>
              <w:jc w:val="both"/>
              <w:rPr>
                <w:rFonts w:eastAsia="Cambria" w:cs="Cambria"/>
                <w:sz w:val="18"/>
                <w:szCs w:val="18"/>
                <w:lang w:eastAsia="es-ES"/>
              </w:rPr>
            </w:pPr>
            <w:r>
              <w:rPr>
                <w:rFonts w:eastAsia="Cambria" w:cs="Cambria"/>
                <w:sz w:val="18"/>
                <w:szCs w:val="18"/>
              </w:rPr>
              <w:t>The UK has included this information in section 1.2 of its annual report.</w:t>
            </w:r>
          </w:p>
        </w:tc>
      </w:tr>
      <w:tr w:rsidR="001E47E4" w:rsidRPr="00200E4E" w14:paraId="2856B32C" w14:textId="77777777" w:rsidTr="00112EB2">
        <w:trPr>
          <w:trHeight w:val="86"/>
          <w:jc w:val="center"/>
        </w:trPr>
        <w:tc>
          <w:tcPr>
            <w:tcW w:w="990" w:type="dxa"/>
            <w:tcBorders>
              <w:top w:val="single" w:sz="12" w:space="0" w:color="auto"/>
              <w:bottom w:val="single" w:sz="12" w:space="0" w:color="auto"/>
            </w:tcBorders>
            <w:noWrap/>
            <w:vAlign w:val="center"/>
          </w:tcPr>
          <w:p w14:paraId="3B22D27B"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18-06</w:t>
            </w:r>
          </w:p>
          <w:p w14:paraId="41F196A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All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bottom w:val="single" w:sz="12" w:space="0" w:color="auto"/>
            </w:tcBorders>
            <w:noWrap/>
            <w:vAlign w:val="center"/>
          </w:tcPr>
          <w:p w14:paraId="6C2D093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tc>
        <w:tc>
          <w:tcPr>
            <w:tcW w:w="992" w:type="dxa"/>
            <w:tcBorders>
              <w:top w:val="single" w:sz="12" w:space="0" w:color="auto"/>
              <w:bottom w:val="single" w:sz="12" w:space="0" w:color="auto"/>
            </w:tcBorders>
            <w:vAlign w:val="center"/>
          </w:tcPr>
          <w:p w14:paraId="16C84613"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tcBorders>
              <w:top w:val="single" w:sz="12" w:space="0" w:color="auto"/>
              <w:bottom w:val="single" w:sz="12" w:space="0" w:color="auto"/>
            </w:tcBorders>
          </w:tcPr>
          <w:p w14:paraId="1C35035F" w14:textId="77777777" w:rsidR="001E47E4" w:rsidRPr="00200E4E" w:rsidRDefault="001E47E4" w:rsidP="00112EB2">
            <w:pPr>
              <w:jc w:val="both"/>
              <w:rPr>
                <w:rFonts w:eastAsia="Cambria" w:cs="Cambria"/>
                <w:sz w:val="18"/>
                <w:szCs w:val="18"/>
              </w:rPr>
            </w:pPr>
            <w:r w:rsidRPr="00200E4E">
              <w:rPr>
                <w:rFonts w:eastAsia="Cambria" w:cs="Cambria"/>
                <w:sz w:val="18"/>
                <w:szCs w:val="18"/>
              </w:rPr>
              <w:t xml:space="preserve">Contracting Parties, and Cooperating non-Contracting Parties, Entities or Fishing Entities (hereafter referred to as CPCs) may be exempt from the submission of the check sheet when vessels flying their flag are not likely to catch any </w:t>
            </w:r>
            <w:r w:rsidRPr="00200E4E">
              <w:rPr>
                <w:rFonts w:eastAsia="Cambria" w:cs="Cambria"/>
                <w:b/>
                <w:sz w:val="18"/>
                <w:szCs w:val="18"/>
              </w:rPr>
              <w:t>sharks</w:t>
            </w:r>
            <w:r w:rsidRPr="00200E4E">
              <w:rPr>
                <w:rFonts w:eastAsia="Cambria" w:cs="Cambria"/>
                <w:sz w:val="18"/>
                <w:szCs w:val="18"/>
              </w:rPr>
              <w:t xml:space="preserve"> species covered by the Recommendations Rec. 04-10, 07-06, 09-07, 10-07, 10-08, 1108, 11-15, and 15-06 on the condition that the concerned CPCs obtained a confirmation by the Sharks Species Group through necessary data submitted by CPCs for this purpose.</w:t>
            </w:r>
          </w:p>
        </w:tc>
        <w:tc>
          <w:tcPr>
            <w:tcW w:w="1133" w:type="dxa"/>
            <w:tcBorders>
              <w:top w:val="single" w:sz="12" w:space="0" w:color="auto"/>
              <w:bottom w:val="single" w:sz="12" w:space="0" w:color="auto"/>
            </w:tcBorders>
          </w:tcPr>
          <w:p w14:paraId="38CF1D64" w14:textId="77777777" w:rsidR="001E47E4" w:rsidRPr="00947779" w:rsidRDefault="001E47E4" w:rsidP="00112EB2">
            <w:pPr>
              <w:jc w:val="center"/>
              <w:rPr>
                <w:rFonts w:eastAsia="Cambria" w:cs="Cambria"/>
                <w:sz w:val="18"/>
                <w:szCs w:val="18"/>
              </w:rPr>
            </w:pPr>
            <w:r w:rsidRPr="00947779">
              <w:rPr>
                <w:rFonts w:eastAsia="Cambria" w:cs="Cambria"/>
                <w:sz w:val="18"/>
                <w:szCs w:val="18"/>
              </w:rPr>
              <w:t>No</w:t>
            </w:r>
          </w:p>
        </w:tc>
        <w:tc>
          <w:tcPr>
            <w:tcW w:w="2271" w:type="dxa"/>
            <w:tcBorders>
              <w:top w:val="single" w:sz="12" w:space="0" w:color="auto"/>
              <w:bottom w:val="single" w:sz="12" w:space="0" w:color="auto"/>
            </w:tcBorders>
          </w:tcPr>
          <w:p w14:paraId="7CA762E9" w14:textId="77777777" w:rsidR="001E47E4" w:rsidRPr="00947779" w:rsidRDefault="001E47E4" w:rsidP="00112EB2">
            <w:pPr>
              <w:pStyle w:val="NoSpacing"/>
              <w:jc w:val="both"/>
              <w:rPr>
                <w:rFonts w:asciiTheme="minorHAnsi" w:eastAsia="Cambria" w:hAnsiTheme="minorHAnsi" w:cs="Cambria"/>
                <w:sz w:val="18"/>
                <w:szCs w:val="18"/>
              </w:rPr>
            </w:pPr>
          </w:p>
        </w:tc>
        <w:tc>
          <w:tcPr>
            <w:tcW w:w="2119" w:type="dxa"/>
            <w:tcBorders>
              <w:top w:val="single" w:sz="12" w:space="0" w:color="auto"/>
              <w:bottom w:val="single" w:sz="12" w:space="0" w:color="auto"/>
            </w:tcBorders>
          </w:tcPr>
          <w:p w14:paraId="3C8A7FD4" w14:textId="77777777" w:rsidR="001E47E4" w:rsidRPr="00947779" w:rsidRDefault="001E47E4" w:rsidP="00112EB2">
            <w:pPr>
              <w:jc w:val="both"/>
              <w:rPr>
                <w:rFonts w:eastAsia="Cambria" w:cs="Cambria"/>
                <w:sz w:val="18"/>
                <w:szCs w:val="18"/>
                <w:lang w:eastAsia="es-ES"/>
              </w:rPr>
            </w:pPr>
            <w:r>
              <w:rPr>
                <w:rFonts w:eastAsia="Cambria" w:cs="Cambria"/>
                <w:sz w:val="18"/>
                <w:szCs w:val="18"/>
              </w:rPr>
              <w:t xml:space="preserve">The </w:t>
            </w:r>
            <w:r w:rsidRPr="00947779">
              <w:rPr>
                <w:rFonts w:eastAsia="Cambria" w:cs="Cambria"/>
                <w:sz w:val="18"/>
                <w:szCs w:val="18"/>
              </w:rPr>
              <w:t>Met UK and the UKOTs have not sought this</w:t>
            </w:r>
            <w:r>
              <w:rPr>
                <w:rFonts w:eastAsia="Cambria" w:cs="Cambria"/>
                <w:sz w:val="18"/>
                <w:szCs w:val="18"/>
              </w:rPr>
              <w:t xml:space="preserve"> exemption</w:t>
            </w:r>
            <w:r w:rsidRPr="00947779">
              <w:rPr>
                <w:rFonts w:eastAsia="Cambria" w:cs="Cambria"/>
                <w:sz w:val="18"/>
                <w:szCs w:val="18"/>
              </w:rPr>
              <w:t>.</w:t>
            </w:r>
          </w:p>
        </w:tc>
      </w:tr>
      <w:tr w:rsidR="001E47E4" w:rsidRPr="00200E4E" w14:paraId="0A8D5E42" w14:textId="77777777" w:rsidTr="00112EB2">
        <w:trPr>
          <w:trHeight w:val="86"/>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21245995" w14:textId="77777777" w:rsidR="001E47E4" w:rsidRPr="00947779" w:rsidRDefault="001E47E4" w:rsidP="00112EB2">
            <w:pPr>
              <w:jc w:val="both"/>
              <w:rPr>
                <w:rFonts w:eastAsia="Cambria" w:cs="Cambria"/>
                <w:b/>
                <w:color w:val="000000"/>
                <w:sz w:val="18"/>
                <w:szCs w:val="18"/>
                <w:highlight w:val="yellow"/>
              </w:rPr>
            </w:pPr>
            <w:r w:rsidRPr="00947779">
              <w:rPr>
                <w:rFonts w:eastAsia="Cambria" w:cs="Cambria"/>
                <w:b/>
                <w:color w:val="000000" w:themeColor="text1"/>
                <w:sz w:val="18"/>
                <w:szCs w:val="18"/>
              </w:rPr>
              <w:t>BIGEYE THRESHER SHARKS</w:t>
            </w:r>
          </w:p>
        </w:tc>
      </w:tr>
      <w:tr w:rsidR="001E47E4" w:rsidRPr="00200E4E" w14:paraId="6A123C3E" w14:textId="77777777" w:rsidTr="00112EB2">
        <w:trPr>
          <w:trHeight w:val="86"/>
          <w:jc w:val="center"/>
        </w:trPr>
        <w:tc>
          <w:tcPr>
            <w:tcW w:w="990" w:type="dxa"/>
            <w:tcBorders>
              <w:top w:val="single" w:sz="12" w:space="0" w:color="auto"/>
            </w:tcBorders>
            <w:noWrap/>
            <w:vAlign w:val="center"/>
            <w:hideMark/>
          </w:tcPr>
          <w:p w14:paraId="6C65B522"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09-07</w:t>
            </w:r>
          </w:p>
          <w:p w14:paraId="14E2CB2C"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Thresher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tcBorders>
            <w:noWrap/>
            <w:vAlign w:val="center"/>
            <w:hideMark/>
          </w:tcPr>
          <w:p w14:paraId="5B990729"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w:t>
            </w:r>
          </w:p>
        </w:tc>
        <w:tc>
          <w:tcPr>
            <w:tcW w:w="992" w:type="dxa"/>
            <w:tcBorders>
              <w:top w:val="single" w:sz="12" w:space="0" w:color="auto"/>
            </w:tcBorders>
            <w:vAlign w:val="center"/>
          </w:tcPr>
          <w:p w14:paraId="18B4A83B" w14:textId="77777777" w:rsidR="001E47E4" w:rsidRPr="00200E4E" w:rsidRDefault="001E47E4" w:rsidP="00112EB2">
            <w:pPr>
              <w:jc w:val="center"/>
              <w:rPr>
                <w:rFonts w:eastAsia="Cambria" w:cs="Cambria"/>
                <w:color w:val="000000" w:themeColor="text1"/>
                <w:sz w:val="18"/>
                <w:szCs w:val="18"/>
              </w:rPr>
            </w:pPr>
            <w:r w:rsidRPr="00200E4E">
              <w:rPr>
                <w:rFonts w:eastAsia="Cambria" w:cs="Cambria"/>
                <w:color w:val="000000" w:themeColor="text1"/>
                <w:sz w:val="18"/>
                <w:szCs w:val="18"/>
              </w:rPr>
              <w:t>Replacing Rec. 08-07</w:t>
            </w:r>
          </w:p>
        </w:tc>
        <w:tc>
          <w:tcPr>
            <w:tcW w:w="3072" w:type="dxa"/>
            <w:tcBorders>
              <w:top w:val="single" w:sz="12" w:space="0" w:color="auto"/>
            </w:tcBorders>
            <w:hideMark/>
          </w:tcPr>
          <w:p w14:paraId="65A6AE55"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Contracting Parties, and Cooperating non-Contracting Parties, Entities or Fishing Entities (hereafter referred to as CPCs) shall prohibit, retaining onboard, transshipping, landing, storing, selling, or offering for sale any part or whole carcass of </w:t>
            </w:r>
            <w:r w:rsidRPr="00200E4E">
              <w:rPr>
                <w:rFonts w:eastAsia="Cambria" w:cs="Cambria"/>
                <w:b/>
                <w:color w:val="000000" w:themeColor="text1"/>
                <w:sz w:val="18"/>
                <w:szCs w:val="18"/>
              </w:rPr>
              <w:t xml:space="preserve">bigeye thresher sharks </w:t>
            </w:r>
            <w:r w:rsidRPr="00200E4E">
              <w:rPr>
                <w:rFonts w:eastAsia="Cambria" w:cs="Cambria"/>
                <w:color w:val="000000" w:themeColor="text1"/>
                <w:sz w:val="18"/>
                <w:szCs w:val="18"/>
              </w:rPr>
              <w:t>(</w:t>
            </w:r>
            <w:r w:rsidRPr="00947779">
              <w:rPr>
                <w:rFonts w:eastAsia="Cambria" w:cs="Cambria"/>
                <w:i/>
                <w:color w:val="000000" w:themeColor="text1"/>
                <w:sz w:val="18"/>
                <w:szCs w:val="18"/>
              </w:rPr>
              <w:t>Alopias superciliosus</w:t>
            </w:r>
            <w:r w:rsidRPr="00200E4E">
              <w:rPr>
                <w:rFonts w:eastAsia="Cambria" w:cs="Cambria"/>
                <w:color w:val="000000" w:themeColor="text1"/>
                <w:sz w:val="18"/>
                <w:szCs w:val="18"/>
              </w:rPr>
              <w:t>) in any fishery with exception of a Mexican small-scale coastal fishery with a catch of less than 110 fish.</w:t>
            </w:r>
          </w:p>
        </w:tc>
        <w:tc>
          <w:tcPr>
            <w:tcW w:w="1133" w:type="dxa"/>
            <w:tcBorders>
              <w:top w:val="single" w:sz="12" w:space="0" w:color="auto"/>
            </w:tcBorders>
            <w:hideMark/>
          </w:tcPr>
          <w:p w14:paraId="467AD6FC"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Yes</w:t>
            </w:r>
          </w:p>
        </w:tc>
        <w:tc>
          <w:tcPr>
            <w:tcW w:w="2271" w:type="dxa"/>
            <w:tcBorders>
              <w:top w:val="single" w:sz="12" w:space="0" w:color="auto"/>
            </w:tcBorders>
          </w:tcPr>
          <w:p w14:paraId="71964ECC" w14:textId="77777777" w:rsidR="001E47E4" w:rsidRPr="002A61DF" w:rsidRDefault="001E47E4" w:rsidP="00112EB2">
            <w:pPr>
              <w:jc w:val="both"/>
              <w:rPr>
                <w:rFonts w:eastAsia="Cambria" w:cs="Cambria"/>
                <w:sz w:val="18"/>
                <w:szCs w:val="18"/>
              </w:rPr>
            </w:pPr>
            <w:r w:rsidRPr="002A61DF">
              <w:rPr>
                <w:rFonts w:eastAsia="Cambria" w:cs="Cambria"/>
                <w:sz w:val="18"/>
                <w:szCs w:val="18"/>
              </w:rPr>
              <w:t xml:space="preserve">Met UK – Council Regulation (EU) </w:t>
            </w:r>
          </w:p>
          <w:p w14:paraId="2E59CC5D" w14:textId="77777777" w:rsidR="001E47E4" w:rsidRDefault="001E47E4" w:rsidP="00112EB2">
            <w:pPr>
              <w:jc w:val="both"/>
              <w:rPr>
                <w:rFonts w:eastAsia="Cambria" w:cs="Cambria"/>
                <w:sz w:val="18"/>
                <w:szCs w:val="18"/>
              </w:rPr>
            </w:pPr>
            <w:r w:rsidRPr="002A61DF">
              <w:rPr>
                <w:rFonts w:eastAsia="Cambria" w:cs="Cambria"/>
                <w:sz w:val="18"/>
                <w:szCs w:val="18"/>
              </w:rPr>
              <w:t>2020/123 Article 22 prohibits retaining on board, transhipping or landing any part or whole carcass of bigeye thresher sharks (</w:t>
            </w:r>
            <w:r w:rsidRPr="002A61DF">
              <w:rPr>
                <w:rFonts w:eastAsia="Cambria" w:cs="Cambria"/>
                <w:i/>
                <w:sz w:val="18"/>
                <w:szCs w:val="18"/>
              </w:rPr>
              <w:t>Alopias superciliosus</w:t>
            </w:r>
            <w:r w:rsidRPr="002A61DF">
              <w:rPr>
                <w:rFonts w:eastAsia="Cambria" w:cs="Cambria"/>
                <w:sz w:val="18"/>
                <w:szCs w:val="18"/>
              </w:rPr>
              <w:t>) caught in any fishery.</w:t>
            </w:r>
          </w:p>
          <w:p w14:paraId="4601E71F" w14:textId="77777777" w:rsidR="001E47E4" w:rsidRDefault="001E47E4" w:rsidP="00112EB2">
            <w:pPr>
              <w:jc w:val="both"/>
              <w:rPr>
                <w:rFonts w:eastAsia="Cambria" w:cs="Cambria"/>
                <w:sz w:val="18"/>
                <w:szCs w:val="18"/>
              </w:rPr>
            </w:pPr>
          </w:p>
          <w:p w14:paraId="520C7A36" w14:textId="77777777" w:rsidR="001E47E4" w:rsidRPr="00947779" w:rsidRDefault="001E47E4" w:rsidP="00112EB2">
            <w:pPr>
              <w:jc w:val="both"/>
              <w:rPr>
                <w:rFonts w:eastAsia="Cambria" w:cs="Cambria"/>
                <w:sz w:val="18"/>
                <w:szCs w:val="18"/>
              </w:rPr>
            </w:pPr>
            <w:r w:rsidRPr="00947779">
              <w:rPr>
                <w:rFonts w:eastAsia="Cambria" w:cs="Cambria"/>
                <w:sz w:val="18"/>
                <w:szCs w:val="18"/>
              </w:rPr>
              <w:t>Ascension</w:t>
            </w:r>
          </w:p>
          <w:p w14:paraId="43B93D50" w14:textId="77777777" w:rsidR="001E47E4" w:rsidRPr="00947779" w:rsidRDefault="001E47E4" w:rsidP="00112EB2">
            <w:pPr>
              <w:jc w:val="both"/>
              <w:rPr>
                <w:rFonts w:eastAsia="Cambria" w:cs="Cambria"/>
                <w:sz w:val="18"/>
                <w:szCs w:val="18"/>
              </w:rPr>
            </w:pPr>
            <w:r w:rsidRPr="00947779">
              <w:rPr>
                <w:rFonts w:eastAsia="Cambria" w:cs="Cambria"/>
                <w:sz w:val="18"/>
                <w:szCs w:val="18"/>
              </w:rPr>
              <w:t>Wildlife Protection Ordinance 2013 (as amended 2016) prohibits the taking of bigeye thresher shark.</w:t>
            </w:r>
          </w:p>
          <w:p w14:paraId="3471FBC8" w14:textId="77777777" w:rsidR="001E47E4" w:rsidRPr="00947779" w:rsidRDefault="001E47E4" w:rsidP="00112EB2">
            <w:pPr>
              <w:jc w:val="both"/>
              <w:rPr>
                <w:rFonts w:eastAsia="Cambria" w:cs="Cambria"/>
                <w:sz w:val="18"/>
                <w:szCs w:val="18"/>
              </w:rPr>
            </w:pPr>
          </w:p>
          <w:p w14:paraId="13D4F9B5"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6C7C4442" w14:textId="77777777" w:rsidR="001E47E4"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taking bigeye thresher shark.</w:t>
            </w:r>
          </w:p>
          <w:p w14:paraId="765377F5" w14:textId="77777777" w:rsidR="001E47E4" w:rsidRPr="00947779" w:rsidRDefault="001E47E4" w:rsidP="00112EB2">
            <w:pPr>
              <w:jc w:val="both"/>
              <w:rPr>
                <w:rFonts w:eastAsia="Cambria" w:cs="Cambria"/>
                <w:sz w:val="18"/>
                <w:szCs w:val="18"/>
              </w:rPr>
            </w:pPr>
          </w:p>
          <w:p w14:paraId="7B2DE611"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Regulations 2010 (as amended 2022) prohibit</w:t>
            </w:r>
            <w:r>
              <w:rPr>
                <w:rFonts w:eastAsia="Cambria" w:cs="Cambria"/>
                <w:sz w:val="18"/>
                <w:szCs w:val="18"/>
              </w:rPr>
              <w:t>s</w:t>
            </w:r>
            <w:r w:rsidRPr="00947779">
              <w:rPr>
                <w:rFonts w:eastAsia="Cambria" w:cs="Cambria"/>
                <w:sz w:val="18"/>
                <w:szCs w:val="18"/>
              </w:rPr>
              <w:t xml:space="preserve"> taking any shark, or parts of shark without a licence.  Sharks landed under licence must have fins naturally attached.</w:t>
            </w:r>
          </w:p>
          <w:p w14:paraId="2AE001F4" w14:textId="77777777" w:rsidR="001E47E4" w:rsidRPr="00947779" w:rsidRDefault="001E47E4" w:rsidP="00112EB2">
            <w:pPr>
              <w:jc w:val="both"/>
              <w:rPr>
                <w:rFonts w:eastAsia="Cambria" w:cs="Cambria"/>
                <w:sz w:val="18"/>
                <w:szCs w:val="18"/>
              </w:rPr>
            </w:pPr>
          </w:p>
          <w:p w14:paraId="6EB7B725" w14:textId="77777777" w:rsidR="001E47E4" w:rsidRDefault="001E47E4" w:rsidP="00112EB2">
            <w:pPr>
              <w:jc w:val="both"/>
              <w:rPr>
                <w:rFonts w:eastAsia="Cambria" w:cs="Cambria"/>
                <w:sz w:val="18"/>
                <w:szCs w:val="18"/>
              </w:rPr>
            </w:pPr>
            <w:r w:rsidRPr="00947779">
              <w:rPr>
                <w:rFonts w:eastAsia="Cambria" w:cs="Cambria"/>
                <w:sz w:val="18"/>
                <w:szCs w:val="18"/>
              </w:rPr>
              <w:lastRenderedPageBreak/>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18F9E78D" w14:textId="77777777" w:rsidR="001E47E4" w:rsidRPr="00947779" w:rsidRDefault="001E47E4" w:rsidP="00112EB2">
            <w:pPr>
              <w:jc w:val="both"/>
              <w:rPr>
                <w:rFonts w:eastAsia="Cambria" w:cs="Cambria"/>
                <w:sz w:val="18"/>
                <w:szCs w:val="18"/>
              </w:rPr>
            </w:pPr>
          </w:p>
          <w:p w14:paraId="4634CF49" w14:textId="77777777" w:rsidR="001E47E4" w:rsidRPr="00947779" w:rsidRDefault="001E47E4" w:rsidP="00112EB2">
            <w:pPr>
              <w:jc w:val="both"/>
              <w:rPr>
                <w:rFonts w:eastAsia="Cambria" w:cs="Cambria"/>
                <w:sz w:val="18"/>
                <w:szCs w:val="18"/>
              </w:rPr>
            </w:pPr>
            <w:r w:rsidRPr="658F8BC6">
              <w:rPr>
                <w:rFonts w:eastAsia="Cambria" w:cs="Cambria"/>
                <w:sz w:val="18"/>
                <w:szCs w:val="18"/>
              </w:rPr>
              <w:t>UK</w:t>
            </w:r>
            <w:r>
              <w:rPr>
                <w:rFonts w:eastAsia="Cambria" w:cs="Cambria"/>
                <w:sz w:val="18"/>
                <w:szCs w:val="18"/>
              </w:rPr>
              <w:t xml:space="preserve"> Virgin Islands </w:t>
            </w:r>
          </w:p>
          <w:p w14:paraId="7300ECCC" w14:textId="77777777" w:rsidR="001E47E4" w:rsidRPr="00947779" w:rsidRDefault="001E47E4" w:rsidP="00112EB2">
            <w:pPr>
              <w:jc w:val="both"/>
              <w:rPr>
                <w:rFonts w:eastAsia="Cambria" w:cs="Cambria"/>
                <w:sz w:val="18"/>
                <w:szCs w:val="18"/>
              </w:rPr>
            </w:pPr>
            <w:r w:rsidRPr="00947779">
              <w:rPr>
                <w:rFonts w:eastAsia="Cambria" w:cs="Cambria"/>
                <w:sz w:val="18"/>
                <w:szCs w:val="18"/>
              </w:rPr>
              <w:t>The Fisheries Order (SI28 of 2014) prohibits the taking of bigeye thresher shark.</w:t>
            </w:r>
          </w:p>
          <w:p w14:paraId="058940AE" w14:textId="77777777" w:rsidR="001E47E4" w:rsidRPr="00947779" w:rsidRDefault="001E47E4" w:rsidP="00112EB2">
            <w:pPr>
              <w:jc w:val="both"/>
              <w:rPr>
                <w:rFonts w:eastAsia="Cambria" w:cs="Cambria"/>
                <w:sz w:val="18"/>
                <w:szCs w:val="18"/>
              </w:rPr>
            </w:pPr>
          </w:p>
          <w:p w14:paraId="7D82FC58"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2517B175" w14:textId="77777777" w:rsidR="001E47E4" w:rsidRDefault="001E47E4" w:rsidP="00112EB2">
            <w:pPr>
              <w:jc w:val="both"/>
              <w:rPr>
                <w:rFonts w:eastAsia="Cambria" w:cs="Cambria"/>
                <w:sz w:val="18"/>
                <w:szCs w:val="18"/>
              </w:rPr>
            </w:pPr>
            <w:r w:rsidRPr="00947779">
              <w:rPr>
                <w:rFonts w:eastAsia="Cambria" w:cs="Cambria"/>
                <w:sz w:val="18"/>
                <w:szCs w:val="18"/>
              </w:rPr>
              <w:t xml:space="preserve">Environmental Protection Ordinance 2016 prohibits taking bigeye thresher shark. </w:t>
            </w:r>
          </w:p>
          <w:p w14:paraId="18FFA827" w14:textId="77777777" w:rsidR="001E47E4" w:rsidRDefault="001E47E4" w:rsidP="00112EB2">
            <w:pPr>
              <w:jc w:val="both"/>
              <w:rPr>
                <w:rFonts w:eastAsia="Cambria" w:cs="Cambria"/>
                <w:sz w:val="18"/>
                <w:szCs w:val="18"/>
              </w:rPr>
            </w:pPr>
          </w:p>
          <w:p w14:paraId="22E2A10F" w14:textId="77777777" w:rsidR="001E47E4" w:rsidRPr="00947779" w:rsidRDefault="001E47E4" w:rsidP="00112EB2">
            <w:pPr>
              <w:jc w:val="both"/>
              <w:rPr>
                <w:rFonts w:eastAsia="Cambria" w:cs="Cambria"/>
                <w:sz w:val="18"/>
                <w:szCs w:val="18"/>
              </w:rPr>
            </w:pPr>
            <w:r w:rsidRPr="00947779">
              <w:rPr>
                <w:rFonts w:eastAsia="Cambria" w:cs="Cambria"/>
                <w:sz w:val="18"/>
                <w:szCs w:val="18"/>
              </w:rPr>
              <w:t>All sharks are catch release as issued under the Fisheries Ordinance 2021.</w:t>
            </w:r>
          </w:p>
          <w:p w14:paraId="6B497B76" w14:textId="77777777" w:rsidR="001E47E4" w:rsidRPr="00947779" w:rsidRDefault="001E47E4" w:rsidP="00112EB2">
            <w:pPr>
              <w:jc w:val="both"/>
              <w:rPr>
                <w:rFonts w:eastAsia="Cambria" w:cs="Cambria"/>
                <w:sz w:val="18"/>
                <w:szCs w:val="18"/>
              </w:rPr>
            </w:pPr>
          </w:p>
          <w:p w14:paraId="7D1254DA" w14:textId="77777777" w:rsidR="001E47E4" w:rsidRPr="00B41169" w:rsidRDefault="001E47E4" w:rsidP="00112EB2">
            <w:pPr>
              <w:jc w:val="both"/>
              <w:rPr>
                <w:rFonts w:eastAsia="Cambria" w:cs="Cambria"/>
                <w:sz w:val="18"/>
                <w:szCs w:val="18"/>
              </w:rPr>
            </w:pPr>
            <w:r w:rsidRPr="00B41169">
              <w:rPr>
                <w:rFonts w:eastAsia="Cambria" w:cs="Cambria"/>
                <w:sz w:val="18"/>
                <w:szCs w:val="18"/>
              </w:rPr>
              <w:t>Tristan da Cunha</w:t>
            </w:r>
          </w:p>
          <w:p w14:paraId="434E1A1E" w14:textId="77777777" w:rsidR="001E47E4" w:rsidRPr="00947779" w:rsidRDefault="001E47E4" w:rsidP="00112EB2">
            <w:pPr>
              <w:jc w:val="both"/>
              <w:rPr>
                <w:rFonts w:eastAsia="Cambria" w:cs="Cambria"/>
                <w:sz w:val="18"/>
                <w:szCs w:val="18"/>
              </w:rPr>
            </w:pPr>
            <w:r w:rsidRPr="00B41169">
              <w:rPr>
                <w:rFonts w:eastAsia="Cambria" w:cs="Cambria"/>
                <w:sz w:val="18"/>
                <w:szCs w:val="18"/>
              </w:rPr>
              <w:t xml:space="preserve">The Marine Protection Zone Ordinance 2021 (and  Marine Management Plan) </w:t>
            </w:r>
            <w:r>
              <w:rPr>
                <w:rFonts w:eastAsia="Cambria" w:cs="Cambria"/>
                <w:sz w:val="18"/>
                <w:szCs w:val="18"/>
              </w:rPr>
              <w:t xml:space="preserve">have closed the EEZ to commercial activity for ICCAT species. Recreational activity is very low.  </w:t>
            </w:r>
          </w:p>
          <w:p w14:paraId="264CD288" w14:textId="77777777" w:rsidR="001E47E4" w:rsidRPr="00947779" w:rsidRDefault="001E47E4" w:rsidP="00112EB2">
            <w:pPr>
              <w:jc w:val="both"/>
              <w:rPr>
                <w:rFonts w:eastAsia="Cambria" w:cs="Cambria"/>
                <w:sz w:val="18"/>
                <w:szCs w:val="18"/>
              </w:rPr>
            </w:pPr>
          </w:p>
          <w:p w14:paraId="6C3578E1" w14:textId="77777777" w:rsidR="001E47E4" w:rsidRPr="00947779" w:rsidRDefault="001E47E4" w:rsidP="00112EB2">
            <w:pPr>
              <w:pStyle w:val="NoSpacing"/>
              <w:jc w:val="both"/>
              <w:rPr>
                <w:rFonts w:asciiTheme="minorHAnsi" w:eastAsia="Cambria" w:hAnsiTheme="minorHAnsi" w:cs="Cambria"/>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sidRPr="0079140C">
              <w:rPr>
                <w:rFonts w:eastAsia="Cambria" w:cs="Cambria"/>
                <w:sz w:val="18"/>
                <w:szCs w:val="18"/>
              </w:rPr>
              <w:t xml:space="preserve">Government have drafted </w:t>
            </w:r>
            <w:r w:rsidRPr="0079140C">
              <w:rPr>
                <w:rFonts w:eastAsia="Cambria" w:cs="Cambria"/>
                <w:sz w:val="18"/>
                <w:szCs w:val="18"/>
              </w:rPr>
              <w:lastRenderedPageBreak/>
              <w:t>new Fisheries Protection Regulations (ICCAT Compliance) to fully implement this requirement – the draft is progressing through the legislative process</w:t>
            </w:r>
            <w:r>
              <w:rPr>
                <w:rFonts w:eastAsia="Cambria" w:cs="Cambria"/>
                <w:sz w:val="18"/>
                <w:szCs w:val="18"/>
              </w:rPr>
              <w:t>.</w:t>
            </w:r>
            <w:r w:rsidRPr="0079140C">
              <w:rPr>
                <w:rFonts w:eastAsia="Cambria" w:cs="Cambria"/>
                <w:sz w:val="18"/>
                <w:szCs w:val="18"/>
              </w:rPr>
              <w:t xml:space="preserve"> </w:t>
            </w:r>
          </w:p>
        </w:tc>
        <w:tc>
          <w:tcPr>
            <w:tcW w:w="2119" w:type="dxa"/>
            <w:tcBorders>
              <w:top w:val="single" w:sz="12" w:space="0" w:color="auto"/>
            </w:tcBorders>
            <w:hideMark/>
          </w:tcPr>
          <w:p w14:paraId="5A6B48E5" w14:textId="77777777" w:rsidR="001E47E4" w:rsidRPr="00947779" w:rsidRDefault="001E47E4" w:rsidP="00112EB2">
            <w:pPr>
              <w:jc w:val="both"/>
              <w:rPr>
                <w:rFonts w:eastAsia="Cambria" w:cs="Cambria"/>
                <w:sz w:val="18"/>
                <w:szCs w:val="18"/>
              </w:rPr>
            </w:pPr>
          </w:p>
          <w:p w14:paraId="60D86E74" w14:textId="77777777" w:rsidR="001E47E4" w:rsidRPr="00947779" w:rsidRDefault="001E47E4" w:rsidP="00112EB2">
            <w:pPr>
              <w:jc w:val="both"/>
              <w:rPr>
                <w:rFonts w:eastAsia="Cambria" w:cs="Cambria"/>
                <w:color w:val="000000" w:themeColor="text1"/>
                <w:sz w:val="18"/>
                <w:szCs w:val="18"/>
              </w:rPr>
            </w:pPr>
          </w:p>
        </w:tc>
      </w:tr>
      <w:tr w:rsidR="001E47E4" w:rsidRPr="00200E4E" w14:paraId="5F989550" w14:textId="77777777" w:rsidTr="00112EB2">
        <w:trPr>
          <w:trHeight w:val="43"/>
          <w:jc w:val="center"/>
        </w:trPr>
        <w:tc>
          <w:tcPr>
            <w:tcW w:w="990" w:type="dxa"/>
            <w:noWrap/>
            <w:vAlign w:val="center"/>
            <w:hideMark/>
          </w:tcPr>
          <w:p w14:paraId="589E0A2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09-07</w:t>
            </w:r>
          </w:p>
          <w:p w14:paraId="41F7C4F8"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Thresher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594C394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w:t>
            </w:r>
          </w:p>
        </w:tc>
        <w:tc>
          <w:tcPr>
            <w:tcW w:w="992" w:type="dxa"/>
            <w:vAlign w:val="center"/>
          </w:tcPr>
          <w:p w14:paraId="5C3E5B2B" w14:textId="77777777" w:rsidR="001E47E4" w:rsidRPr="00200E4E" w:rsidRDefault="001E47E4" w:rsidP="00112EB2">
            <w:pPr>
              <w:jc w:val="center"/>
              <w:rPr>
                <w:rFonts w:eastAsia="Cambria" w:cs="Cambria"/>
                <w:color w:val="000000" w:themeColor="text1"/>
                <w:sz w:val="18"/>
                <w:szCs w:val="18"/>
              </w:rPr>
            </w:pPr>
            <w:r w:rsidRPr="00200E4E">
              <w:rPr>
                <w:rFonts w:eastAsia="Cambria" w:cs="Cambria"/>
                <w:color w:val="000000" w:themeColor="text1"/>
                <w:sz w:val="18"/>
                <w:szCs w:val="18"/>
              </w:rPr>
              <w:t>Replacing Rec. 08-07</w:t>
            </w:r>
          </w:p>
        </w:tc>
        <w:tc>
          <w:tcPr>
            <w:tcW w:w="3072" w:type="dxa"/>
            <w:hideMark/>
          </w:tcPr>
          <w:p w14:paraId="5F3C5C8E"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CPCs shall require vessels flying their flag to promptly release unharmed, to the extent practicable, </w:t>
            </w:r>
            <w:r w:rsidRPr="00200E4E">
              <w:rPr>
                <w:rFonts w:eastAsia="Cambria" w:cs="Cambria"/>
                <w:b/>
                <w:color w:val="000000" w:themeColor="text1"/>
                <w:sz w:val="18"/>
                <w:szCs w:val="18"/>
              </w:rPr>
              <w:t>bigeye thresher sharks</w:t>
            </w:r>
            <w:r w:rsidRPr="00200E4E">
              <w:rPr>
                <w:rFonts w:eastAsia="Cambria" w:cs="Cambria"/>
                <w:color w:val="000000" w:themeColor="text1"/>
                <w:sz w:val="18"/>
                <w:szCs w:val="18"/>
              </w:rPr>
              <w:t xml:space="preserve"> when brought along side for taking on board the vessel.</w:t>
            </w:r>
          </w:p>
        </w:tc>
        <w:tc>
          <w:tcPr>
            <w:tcW w:w="1133" w:type="dxa"/>
            <w:hideMark/>
          </w:tcPr>
          <w:p w14:paraId="29B7AEEB"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Yes</w:t>
            </w:r>
          </w:p>
        </w:tc>
        <w:tc>
          <w:tcPr>
            <w:tcW w:w="2271" w:type="dxa"/>
          </w:tcPr>
          <w:p w14:paraId="06BE4677" w14:textId="77777777" w:rsidR="001E47E4" w:rsidRPr="008623D6" w:rsidRDefault="001E47E4" w:rsidP="00112EB2">
            <w:pPr>
              <w:jc w:val="both"/>
              <w:rPr>
                <w:rFonts w:eastAsia="Cambria" w:cs="Cambria"/>
                <w:sz w:val="18"/>
                <w:szCs w:val="18"/>
                <w:lang w:val="en-GB"/>
              </w:rPr>
            </w:pPr>
            <w:r w:rsidRPr="002A61DF">
              <w:rPr>
                <w:rFonts w:eastAsia="Cambria" w:cs="Cambria"/>
                <w:sz w:val="18"/>
                <w:szCs w:val="18"/>
              </w:rPr>
              <w:t>Met UK – Council Regulation (EU) 2020/123</w:t>
            </w:r>
            <w:r w:rsidRPr="002A61DF">
              <w:rPr>
                <w:rFonts w:eastAsia="Cambria" w:cs="Cambria"/>
                <w:sz w:val="18"/>
                <w:szCs w:val="18"/>
                <w:lang w:val="en-GB"/>
              </w:rPr>
              <w:t xml:space="preserve"> Article 22 prohibits retaining on board, transhipping or landing any part or whole carcass of bigeye thresher sharks (</w:t>
            </w:r>
            <w:r w:rsidRPr="002A61DF">
              <w:rPr>
                <w:rFonts w:eastAsia="Cambria" w:cs="Cambria"/>
                <w:i/>
                <w:sz w:val="18"/>
                <w:szCs w:val="18"/>
                <w:lang w:val="en-GB"/>
              </w:rPr>
              <w:t>Alopias superciliosus</w:t>
            </w:r>
            <w:r w:rsidRPr="002A61DF">
              <w:rPr>
                <w:rFonts w:eastAsia="Cambria" w:cs="Cambria"/>
                <w:sz w:val="18"/>
                <w:szCs w:val="18"/>
                <w:lang w:val="en-GB"/>
              </w:rPr>
              <w:t>) caught in any fishery.</w:t>
            </w:r>
          </w:p>
          <w:p w14:paraId="4CA1F595" w14:textId="77777777" w:rsidR="001E47E4" w:rsidRDefault="001E47E4" w:rsidP="00112EB2">
            <w:pPr>
              <w:jc w:val="both"/>
              <w:rPr>
                <w:rFonts w:eastAsia="Cambria" w:cs="Cambria"/>
                <w:sz w:val="18"/>
                <w:szCs w:val="18"/>
              </w:rPr>
            </w:pPr>
          </w:p>
          <w:p w14:paraId="7C57315D" w14:textId="77777777" w:rsidR="001E47E4" w:rsidRPr="00947779" w:rsidRDefault="001E47E4" w:rsidP="00112EB2">
            <w:pPr>
              <w:jc w:val="both"/>
              <w:rPr>
                <w:rFonts w:eastAsia="Cambria" w:cs="Cambria"/>
                <w:sz w:val="18"/>
                <w:szCs w:val="18"/>
              </w:rPr>
            </w:pPr>
            <w:r w:rsidRPr="00947779">
              <w:rPr>
                <w:rFonts w:eastAsia="Cambria" w:cs="Cambria"/>
                <w:sz w:val="18"/>
                <w:szCs w:val="18"/>
              </w:rPr>
              <w:t>Ascension</w:t>
            </w:r>
          </w:p>
          <w:p w14:paraId="380DADA1" w14:textId="77777777" w:rsidR="001E47E4" w:rsidRPr="00947779" w:rsidRDefault="001E47E4" w:rsidP="00112EB2">
            <w:pPr>
              <w:jc w:val="both"/>
              <w:rPr>
                <w:rFonts w:eastAsia="Cambria" w:cs="Cambria"/>
                <w:sz w:val="18"/>
                <w:szCs w:val="18"/>
              </w:rPr>
            </w:pPr>
            <w:r w:rsidRPr="00947779">
              <w:rPr>
                <w:rFonts w:eastAsia="Cambria" w:cs="Cambria"/>
                <w:sz w:val="18"/>
                <w:szCs w:val="18"/>
              </w:rPr>
              <w:t>Wildlife Protection Ordinance 2013 (as amended 2016) prohibits the taking of bigeye thresher shark</w:t>
            </w:r>
            <w:r>
              <w:rPr>
                <w:rFonts w:eastAsia="Cambria" w:cs="Cambria"/>
                <w:sz w:val="18"/>
                <w:szCs w:val="18"/>
              </w:rPr>
              <w:t xml:space="preserve">. This Ordinance requires sharks to be released undamaged. </w:t>
            </w:r>
          </w:p>
          <w:p w14:paraId="7FCAC23D" w14:textId="77777777" w:rsidR="001E47E4" w:rsidRPr="00947779" w:rsidRDefault="001E47E4" w:rsidP="00112EB2">
            <w:pPr>
              <w:jc w:val="both"/>
              <w:rPr>
                <w:rFonts w:eastAsia="Cambria" w:cs="Cambria"/>
                <w:sz w:val="18"/>
                <w:szCs w:val="18"/>
              </w:rPr>
            </w:pPr>
          </w:p>
          <w:p w14:paraId="208AACAD"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030F2EE9" w14:textId="77777777" w:rsidR="001E47E4"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taking bigeye thresher shark Fisheries Regulations 2010 require prompt release of fish not permitted to be taken.</w:t>
            </w:r>
          </w:p>
          <w:p w14:paraId="78874DC0" w14:textId="77777777" w:rsidR="001E47E4" w:rsidRDefault="001E47E4" w:rsidP="00112EB2">
            <w:pPr>
              <w:jc w:val="both"/>
              <w:rPr>
                <w:rFonts w:eastAsia="Cambria" w:cs="Cambria"/>
                <w:sz w:val="18"/>
                <w:szCs w:val="18"/>
              </w:rPr>
            </w:pPr>
          </w:p>
          <w:p w14:paraId="79BEA5ED" w14:textId="77777777" w:rsidR="001E47E4" w:rsidRPr="00947779" w:rsidRDefault="001E47E4" w:rsidP="00112EB2">
            <w:pPr>
              <w:jc w:val="both"/>
              <w:rPr>
                <w:rFonts w:eastAsia="Cambria" w:cs="Cambria"/>
                <w:sz w:val="18"/>
                <w:szCs w:val="18"/>
              </w:rPr>
            </w:pPr>
            <w:r w:rsidRPr="00947779">
              <w:rPr>
                <w:rFonts w:eastAsia="Cambria" w:cs="Cambria"/>
                <w:sz w:val="18"/>
                <w:szCs w:val="18"/>
              </w:rPr>
              <w:lastRenderedPageBreak/>
              <w:t>Bermuda has implemented a safe handling guide in 2022.</w:t>
            </w:r>
          </w:p>
          <w:p w14:paraId="21F06A83" w14:textId="77777777" w:rsidR="001E47E4" w:rsidRPr="00947779" w:rsidRDefault="001E47E4" w:rsidP="00112EB2">
            <w:pPr>
              <w:jc w:val="both"/>
              <w:rPr>
                <w:rFonts w:eastAsia="Cambria" w:cs="Cambria"/>
                <w:sz w:val="18"/>
                <w:szCs w:val="18"/>
              </w:rPr>
            </w:pPr>
          </w:p>
          <w:p w14:paraId="1F32EF58" w14:textId="77777777" w:rsidR="001E47E4" w:rsidRPr="00947779" w:rsidRDefault="001E47E4" w:rsidP="00112EB2">
            <w:pPr>
              <w:jc w:val="both"/>
              <w:rPr>
                <w:rFonts w:eastAsia="Cambria" w:cs="Cambria"/>
                <w:sz w:val="18"/>
                <w:szCs w:val="18"/>
              </w:rPr>
            </w:pPr>
            <w:r w:rsidRPr="658F8BC6">
              <w:rPr>
                <w:rFonts w:eastAsia="Cambria" w:cs="Cambria"/>
                <w:sz w:val="18"/>
                <w:szCs w:val="18"/>
              </w:rPr>
              <w:t>UK</w:t>
            </w:r>
            <w:r>
              <w:rPr>
                <w:rFonts w:eastAsia="Cambria" w:cs="Cambria"/>
                <w:sz w:val="18"/>
                <w:szCs w:val="18"/>
              </w:rPr>
              <w:t xml:space="preserve"> Virgin Islands </w:t>
            </w:r>
          </w:p>
          <w:p w14:paraId="0014CEF3" w14:textId="77777777" w:rsidR="001E47E4" w:rsidRPr="00947779" w:rsidRDefault="001E47E4" w:rsidP="00112EB2">
            <w:pPr>
              <w:jc w:val="both"/>
              <w:rPr>
                <w:rFonts w:eastAsia="Cambria" w:cs="Cambria"/>
                <w:sz w:val="18"/>
                <w:szCs w:val="18"/>
              </w:rPr>
            </w:pPr>
            <w:r w:rsidRPr="00947779">
              <w:rPr>
                <w:rFonts w:eastAsia="Cambria" w:cs="Cambria"/>
                <w:sz w:val="18"/>
                <w:szCs w:val="18"/>
              </w:rPr>
              <w:t>The Fisheries Order (SI28 of 2014) prohibits the taking of bigeye thresher shark.</w:t>
            </w:r>
          </w:p>
          <w:p w14:paraId="3953FACC" w14:textId="77777777" w:rsidR="001E47E4" w:rsidRPr="00947779" w:rsidRDefault="001E47E4" w:rsidP="00112EB2">
            <w:pPr>
              <w:jc w:val="both"/>
              <w:rPr>
                <w:rFonts w:eastAsia="Cambria" w:cs="Cambria"/>
                <w:sz w:val="18"/>
                <w:szCs w:val="18"/>
              </w:rPr>
            </w:pPr>
          </w:p>
          <w:p w14:paraId="65C938A1"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738E5BC4" w14:textId="77777777" w:rsidR="001E47E4" w:rsidRDefault="001E47E4" w:rsidP="00112EB2">
            <w:pPr>
              <w:jc w:val="both"/>
              <w:rPr>
                <w:rFonts w:eastAsia="Cambria" w:cs="Cambria"/>
                <w:sz w:val="18"/>
                <w:szCs w:val="18"/>
              </w:rPr>
            </w:pPr>
            <w:r w:rsidRPr="00947779">
              <w:rPr>
                <w:rFonts w:eastAsia="Cambria" w:cs="Cambria"/>
                <w:sz w:val="18"/>
                <w:szCs w:val="18"/>
              </w:rPr>
              <w:t>Environmental Protection Ordinance 2016 prohibits taking bigeye thresher shark.</w:t>
            </w:r>
          </w:p>
          <w:p w14:paraId="376361E5" w14:textId="77777777" w:rsidR="001E47E4" w:rsidRPr="00947779" w:rsidRDefault="001E47E4" w:rsidP="00112EB2">
            <w:pPr>
              <w:jc w:val="both"/>
              <w:rPr>
                <w:rFonts w:eastAsia="Cambria" w:cs="Cambria"/>
                <w:sz w:val="18"/>
                <w:szCs w:val="18"/>
              </w:rPr>
            </w:pPr>
          </w:p>
          <w:p w14:paraId="7AAF530C" w14:textId="77777777" w:rsidR="001E47E4" w:rsidRPr="00947779" w:rsidRDefault="001E47E4" w:rsidP="00112EB2">
            <w:pPr>
              <w:jc w:val="both"/>
              <w:rPr>
                <w:rFonts w:eastAsia="Cambria" w:cs="Cambria"/>
                <w:sz w:val="18"/>
                <w:szCs w:val="18"/>
              </w:rPr>
            </w:pPr>
            <w:r w:rsidRPr="00947779">
              <w:rPr>
                <w:rFonts w:eastAsia="Cambria" w:cs="Cambria"/>
                <w:sz w:val="18"/>
                <w:szCs w:val="18"/>
              </w:rPr>
              <w:t>Guidance on safe handling procedures has been disseminated.</w:t>
            </w:r>
          </w:p>
          <w:p w14:paraId="3311F0CA" w14:textId="77777777" w:rsidR="001E47E4" w:rsidRPr="00947779" w:rsidRDefault="001E47E4" w:rsidP="00112EB2">
            <w:pPr>
              <w:jc w:val="both"/>
              <w:rPr>
                <w:rFonts w:eastAsia="Cambria" w:cs="Cambria"/>
                <w:sz w:val="18"/>
                <w:szCs w:val="18"/>
              </w:rPr>
            </w:pPr>
          </w:p>
          <w:p w14:paraId="524F51EB" w14:textId="77777777" w:rsidR="001E47E4" w:rsidRPr="00947779" w:rsidRDefault="001E47E4" w:rsidP="00112EB2">
            <w:pPr>
              <w:jc w:val="both"/>
              <w:rPr>
                <w:rFonts w:eastAsia="Cambria" w:cs="Cambria"/>
                <w:sz w:val="18"/>
                <w:szCs w:val="18"/>
              </w:rPr>
            </w:pPr>
            <w:r w:rsidRPr="00947779">
              <w:rPr>
                <w:rFonts w:eastAsia="Cambria" w:cs="Cambria"/>
                <w:sz w:val="18"/>
                <w:szCs w:val="18"/>
              </w:rPr>
              <w:t>Tristan da Cunha</w:t>
            </w:r>
          </w:p>
          <w:p w14:paraId="48068AB9" w14:textId="77777777" w:rsidR="001E47E4" w:rsidRPr="00947779" w:rsidRDefault="001E47E4" w:rsidP="00112EB2">
            <w:pPr>
              <w:jc w:val="both"/>
              <w:rPr>
                <w:rFonts w:eastAsia="Cambria" w:cs="Cambria"/>
                <w:sz w:val="18"/>
                <w:szCs w:val="18"/>
              </w:rPr>
            </w:pPr>
            <w:r>
              <w:rPr>
                <w:rFonts w:eastAsia="Cambria" w:cs="Cambria"/>
                <w:sz w:val="18"/>
                <w:szCs w:val="18"/>
              </w:rPr>
              <w:t xml:space="preserve">The Marine Protection Zone Ordinance 2021 (and  Marine Management Plan) have closed the EEZ to commercial fisheries for ICCAT species.  Recreational activity is very low. </w:t>
            </w:r>
          </w:p>
          <w:p w14:paraId="3E04B9B1" w14:textId="77777777" w:rsidR="001E47E4" w:rsidRPr="00947779" w:rsidRDefault="001E47E4" w:rsidP="00112EB2">
            <w:pPr>
              <w:jc w:val="both"/>
              <w:rPr>
                <w:rFonts w:eastAsia="Cambria" w:cs="Cambria"/>
                <w:sz w:val="18"/>
                <w:szCs w:val="18"/>
              </w:rPr>
            </w:pPr>
          </w:p>
          <w:p w14:paraId="56549703" w14:textId="77777777" w:rsidR="001E47E4" w:rsidRPr="00947779" w:rsidRDefault="001E47E4" w:rsidP="00112EB2">
            <w:pPr>
              <w:jc w:val="both"/>
              <w:rPr>
                <w:rFonts w:eastAsia="Cambria" w:cs="Cambria"/>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Pr>
                <w:rFonts w:eastAsia="Cambria" w:cs="Cambria"/>
                <w:sz w:val="18"/>
                <w:szCs w:val="18"/>
              </w:rPr>
              <w:t xml:space="preserve">Government have drafted </w:t>
            </w:r>
            <w:r>
              <w:rPr>
                <w:rFonts w:eastAsia="Cambria" w:cs="Cambria"/>
                <w:sz w:val="18"/>
                <w:szCs w:val="18"/>
              </w:rPr>
              <w:lastRenderedPageBreak/>
              <w:t xml:space="preserve">new Fisheries Protection Regulations (ICCAT Compliance) to fully implement this requirement – the draft is progressing through the legislative process. </w:t>
            </w:r>
          </w:p>
          <w:p w14:paraId="06323485" w14:textId="77777777" w:rsidR="001E47E4" w:rsidRPr="00947779" w:rsidRDefault="001E47E4" w:rsidP="00112EB2">
            <w:pPr>
              <w:jc w:val="both"/>
              <w:rPr>
                <w:rFonts w:eastAsia="Cambria" w:cs="Cambria"/>
                <w:sz w:val="18"/>
                <w:szCs w:val="18"/>
              </w:rPr>
            </w:pPr>
          </w:p>
          <w:p w14:paraId="4F159168" w14:textId="77777777" w:rsidR="001E47E4" w:rsidRPr="00947779" w:rsidRDefault="001E47E4" w:rsidP="00112EB2">
            <w:pPr>
              <w:jc w:val="both"/>
              <w:rPr>
                <w:rFonts w:eastAsia="Cambria" w:cs="Cambria"/>
                <w:sz w:val="18"/>
                <w:szCs w:val="18"/>
              </w:rPr>
            </w:pPr>
          </w:p>
        </w:tc>
        <w:tc>
          <w:tcPr>
            <w:tcW w:w="2119" w:type="dxa"/>
            <w:hideMark/>
          </w:tcPr>
          <w:p w14:paraId="09781A60" w14:textId="77777777" w:rsidR="001E47E4" w:rsidRPr="00947779" w:rsidRDefault="001E47E4" w:rsidP="00112EB2">
            <w:pPr>
              <w:jc w:val="both"/>
              <w:rPr>
                <w:rFonts w:eastAsia="Cambria" w:cs="Cambria"/>
                <w:color w:val="000000" w:themeColor="text1"/>
                <w:sz w:val="18"/>
                <w:szCs w:val="18"/>
              </w:rPr>
            </w:pPr>
          </w:p>
        </w:tc>
      </w:tr>
      <w:tr w:rsidR="001E47E4" w:rsidRPr="00200E4E" w14:paraId="3A846ED5" w14:textId="77777777" w:rsidTr="00112EB2">
        <w:trPr>
          <w:trHeight w:val="86"/>
          <w:jc w:val="center"/>
        </w:trPr>
        <w:tc>
          <w:tcPr>
            <w:tcW w:w="990" w:type="dxa"/>
            <w:noWrap/>
            <w:vAlign w:val="center"/>
            <w:hideMark/>
          </w:tcPr>
          <w:p w14:paraId="7BA4FFFE"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09-07</w:t>
            </w:r>
          </w:p>
          <w:p w14:paraId="03FD9CA0"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Thresher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336E6896"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4</w:t>
            </w:r>
          </w:p>
        </w:tc>
        <w:tc>
          <w:tcPr>
            <w:tcW w:w="992" w:type="dxa"/>
            <w:vAlign w:val="center"/>
          </w:tcPr>
          <w:p w14:paraId="2DAF20C1" w14:textId="77777777" w:rsidR="001E47E4" w:rsidRPr="00200E4E" w:rsidRDefault="001E47E4" w:rsidP="00112EB2">
            <w:pPr>
              <w:jc w:val="center"/>
              <w:rPr>
                <w:rFonts w:eastAsia="Cambria" w:cs="Cambria"/>
                <w:color w:val="000000" w:themeColor="text1"/>
                <w:sz w:val="18"/>
                <w:szCs w:val="18"/>
              </w:rPr>
            </w:pPr>
            <w:r w:rsidRPr="00200E4E">
              <w:rPr>
                <w:rFonts w:eastAsia="Cambria" w:cs="Cambria"/>
                <w:color w:val="000000" w:themeColor="text1"/>
                <w:sz w:val="18"/>
                <w:szCs w:val="18"/>
              </w:rPr>
              <w:t>Replacing Rec. 08-07</w:t>
            </w:r>
          </w:p>
        </w:tc>
        <w:tc>
          <w:tcPr>
            <w:tcW w:w="3072" w:type="dxa"/>
            <w:hideMark/>
          </w:tcPr>
          <w:p w14:paraId="328852EC"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CPCs shall require the collection and submission of Task 1 and Task 2 data for Alopias spp other than </w:t>
            </w:r>
            <w:r w:rsidRPr="00200E4E">
              <w:rPr>
                <w:rFonts w:eastAsia="Cambria" w:cs="Cambria"/>
                <w:i/>
                <w:color w:val="000000" w:themeColor="text1"/>
                <w:sz w:val="18"/>
                <w:szCs w:val="18"/>
              </w:rPr>
              <w:t>A. superciliosus</w:t>
            </w:r>
            <w:r w:rsidRPr="00200E4E">
              <w:rPr>
                <w:rFonts w:eastAsia="Cambria" w:cs="Cambria"/>
                <w:color w:val="000000" w:themeColor="text1"/>
                <w:sz w:val="18"/>
                <w:szCs w:val="18"/>
              </w:rPr>
              <w:t xml:space="preserve"> in accordance with ICCAT data reporting requirements. The number of discards and releases of </w:t>
            </w:r>
            <w:r w:rsidRPr="00200E4E">
              <w:rPr>
                <w:rFonts w:eastAsia="Cambria" w:cs="Cambria"/>
                <w:i/>
                <w:color w:val="000000" w:themeColor="text1"/>
                <w:sz w:val="18"/>
                <w:szCs w:val="18"/>
              </w:rPr>
              <w:t>A. superciliosus</w:t>
            </w:r>
            <w:r w:rsidRPr="00200E4E">
              <w:rPr>
                <w:rFonts w:eastAsia="Cambria" w:cs="Cambria"/>
                <w:color w:val="000000" w:themeColor="text1"/>
                <w:sz w:val="18"/>
                <w:szCs w:val="18"/>
              </w:rPr>
              <w:t xml:space="preserve"> must be recorded with indication of status (dead or alive) and reported to ICCAT in accordance with ICCAT data reporting requirements.</w:t>
            </w:r>
          </w:p>
        </w:tc>
        <w:tc>
          <w:tcPr>
            <w:tcW w:w="1133" w:type="dxa"/>
            <w:hideMark/>
          </w:tcPr>
          <w:p w14:paraId="32E1F42A"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t>Yes</w:t>
            </w:r>
          </w:p>
        </w:tc>
        <w:tc>
          <w:tcPr>
            <w:tcW w:w="2271" w:type="dxa"/>
          </w:tcPr>
          <w:p w14:paraId="2160AD3A" w14:textId="77777777" w:rsidR="001E47E4" w:rsidRPr="002A61DF" w:rsidRDefault="001E47E4" w:rsidP="00112EB2">
            <w:pPr>
              <w:jc w:val="both"/>
              <w:rPr>
                <w:rFonts w:eastAsia="Cambria" w:cs="Cambria"/>
                <w:sz w:val="18"/>
                <w:szCs w:val="18"/>
                <w:lang w:val="en-GB"/>
              </w:rPr>
            </w:pPr>
            <w:r w:rsidRPr="002A61DF">
              <w:rPr>
                <w:rFonts w:eastAsia="Cambria" w:cs="Cambria"/>
                <w:sz w:val="18"/>
                <w:szCs w:val="18"/>
                <w:lang w:val="en-GB"/>
              </w:rPr>
              <w:t xml:space="preserve">Met UK – Council Regulation (EU) </w:t>
            </w:r>
            <w:r w:rsidRPr="002A61DF">
              <w:rPr>
                <w:rFonts w:eastAsia="Cambria" w:cs="Cambria"/>
                <w:sz w:val="18"/>
                <w:szCs w:val="18"/>
              </w:rPr>
              <w:t>2020</w:t>
            </w:r>
            <w:r w:rsidRPr="002A61DF">
              <w:rPr>
                <w:rFonts w:eastAsia="Cambria" w:cs="Cambria"/>
                <w:sz w:val="18"/>
                <w:szCs w:val="18"/>
                <w:lang w:val="en-GB"/>
              </w:rPr>
              <w:t>/123 Article 22 prohibits retaining on board, transhipping or landing any part or whole carcass of bigeye thresher sharks (</w:t>
            </w:r>
            <w:r w:rsidRPr="002A61DF">
              <w:rPr>
                <w:rFonts w:eastAsia="Cambria" w:cs="Cambria"/>
                <w:i/>
                <w:sz w:val="18"/>
                <w:szCs w:val="18"/>
                <w:lang w:val="en-GB"/>
              </w:rPr>
              <w:t>Alopias superciliosus</w:t>
            </w:r>
            <w:r w:rsidRPr="002A61DF">
              <w:rPr>
                <w:rFonts w:eastAsia="Cambria" w:cs="Cambria"/>
                <w:sz w:val="18"/>
                <w:szCs w:val="18"/>
                <w:lang w:val="en-GB"/>
              </w:rPr>
              <w:t>) caught in any fishery.</w:t>
            </w:r>
          </w:p>
          <w:p w14:paraId="14E245DE" w14:textId="77777777" w:rsidR="001E47E4" w:rsidRPr="002A61DF" w:rsidRDefault="001E47E4" w:rsidP="00112EB2">
            <w:pPr>
              <w:jc w:val="both"/>
              <w:rPr>
                <w:rFonts w:eastAsia="Cambria" w:cs="Cambria"/>
                <w:sz w:val="18"/>
                <w:szCs w:val="18"/>
                <w:lang w:val="en-GB"/>
              </w:rPr>
            </w:pPr>
          </w:p>
          <w:p w14:paraId="479F072D" w14:textId="77777777" w:rsidR="001E47E4" w:rsidRPr="002A61DF" w:rsidRDefault="001E47E4" w:rsidP="00112EB2">
            <w:pPr>
              <w:jc w:val="both"/>
              <w:rPr>
                <w:rFonts w:eastAsia="Cambria" w:cs="Cambria"/>
                <w:sz w:val="18"/>
                <w:szCs w:val="18"/>
              </w:rPr>
            </w:pPr>
            <w:r w:rsidRPr="002A61DF">
              <w:rPr>
                <w:rFonts w:eastAsia="Cambria" w:cs="Cambria"/>
                <w:sz w:val="18"/>
                <w:szCs w:val="18"/>
              </w:rPr>
              <w:t>Met UK – Council Regulation (EC) No 1224/2009 Article 14 (4) requires masters of fishing vessels to record discards in their fishing logbooks.</w:t>
            </w:r>
          </w:p>
          <w:p w14:paraId="3AE325A9" w14:textId="77777777" w:rsidR="001E47E4" w:rsidRPr="00947779" w:rsidRDefault="001E47E4" w:rsidP="00112EB2">
            <w:pPr>
              <w:jc w:val="both"/>
              <w:rPr>
                <w:rFonts w:eastAsia="Cambria" w:cs="Cambria"/>
                <w:sz w:val="18"/>
                <w:szCs w:val="18"/>
              </w:rPr>
            </w:pPr>
          </w:p>
          <w:p w14:paraId="372895D8" w14:textId="77777777" w:rsidR="001E47E4" w:rsidRPr="00947779" w:rsidRDefault="001E47E4" w:rsidP="00112EB2">
            <w:pPr>
              <w:jc w:val="both"/>
              <w:rPr>
                <w:rFonts w:eastAsia="Cambria" w:cs="Cambria"/>
                <w:color w:val="000000" w:themeColor="text1"/>
                <w:sz w:val="18"/>
                <w:szCs w:val="18"/>
              </w:rPr>
            </w:pPr>
          </w:p>
        </w:tc>
        <w:tc>
          <w:tcPr>
            <w:tcW w:w="2119" w:type="dxa"/>
            <w:hideMark/>
          </w:tcPr>
          <w:p w14:paraId="2B0943F4" w14:textId="77777777" w:rsidR="001E47E4" w:rsidRPr="00947779" w:rsidRDefault="001E47E4" w:rsidP="00112EB2">
            <w:pPr>
              <w:jc w:val="both"/>
              <w:rPr>
                <w:rFonts w:eastAsia="Cambria" w:cs="Cambria"/>
                <w:sz w:val="18"/>
                <w:szCs w:val="18"/>
              </w:rPr>
            </w:pPr>
            <w:r>
              <w:rPr>
                <w:rFonts w:eastAsia="Cambria" w:cs="Cambria"/>
                <w:sz w:val="18"/>
                <w:szCs w:val="18"/>
              </w:rPr>
              <w:t>The UK reports a</w:t>
            </w:r>
            <w:r w:rsidRPr="00947779">
              <w:rPr>
                <w:rFonts w:eastAsia="Cambria" w:cs="Cambria"/>
                <w:sz w:val="18"/>
                <w:szCs w:val="18"/>
              </w:rPr>
              <w:t xml:space="preserve">ll shark catches </w:t>
            </w:r>
            <w:r>
              <w:rPr>
                <w:rFonts w:eastAsia="Cambria" w:cs="Cambria"/>
                <w:sz w:val="18"/>
                <w:szCs w:val="18"/>
              </w:rPr>
              <w:t>and discards</w:t>
            </w:r>
            <w:r w:rsidRPr="00947779">
              <w:rPr>
                <w:rFonts w:eastAsia="Cambria" w:cs="Cambria"/>
                <w:sz w:val="18"/>
                <w:szCs w:val="18"/>
              </w:rPr>
              <w:t xml:space="preserve"> in </w:t>
            </w:r>
            <w:r>
              <w:rPr>
                <w:rFonts w:eastAsia="Cambria" w:cs="Cambria"/>
                <w:sz w:val="18"/>
                <w:szCs w:val="18"/>
              </w:rPr>
              <w:t>its t</w:t>
            </w:r>
            <w:r w:rsidRPr="00947779">
              <w:rPr>
                <w:rFonts w:eastAsia="Cambria" w:cs="Cambria"/>
                <w:sz w:val="18"/>
                <w:szCs w:val="18"/>
              </w:rPr>
              <w:t>ask 1 and 2 data.</w:t>
            </w:r>
          </w:p>
          <w:p w14:paraId="1D80C23B" w14:textId="77777777" w:rsidR="001E47E4" w:rsidRPr="00947779" w:rsidRDefault="001E47E4" w:rsidP="00112EB2">
            <w:pPr>
              <w:jc w:val="both"/>
              <w:rPr>
                <w:rFonts w:eastAsia="Cambria" w:cs="Cambria"/>
                <w:sz w:val="18"/>
                <w:szCs w:val="18"/>
              </w:rPr>
            </w:pPr>
          </w:p>
          <w:p w14:paraId="6FA81C0F" w14:textId="77777777" w:rsidR="001E47E4" w:rsidRDefault="001E47E4" w:rsidP="00112EB2">
            <w:pPr>
              <w:jc w:val="both"/>
              <w:rPr>
                <w:rFonts w:eastAsia="Cambria" w:cs="Cambria"/>
                <w:sz w:val="18"/>
                <w:szCs w:val="18"/>
                <w:highlight w:val="yellow"/>
              </w:rPr>
            </w:pPr>
            <w:r w:rsidRPr="00947779">
              <w:rPr>
                <w:rStyle w:val="normaltextrun"/>
                <w:rFonts w:eastAsia="Cambria" w:cs="Cambria"/>
                <w:sz w:val="18"/>
                <w:szCs w:val="18"/>
              </w:rPr>
              <w:t>The latest submission of task 1 and 2 data was on 1</w:t>
            </w:r>
            <w:r>
              <w:rPr>
                <w:rStyle w:val="normaltextrun"/>
                <w:rFonts w:eastAsia="Cambria" w:cs="Cambria"/>
                <w:sz w:val="18"/>
                <w:szCs w:val="18"/>
              </w:rPr>
              <w:t>5</w:t>
            </w:r>
            <w:r w:rsidRPr="00947779">
              <w:rPr>
                <w:rStyle w:val="normaltextrun"/>
                <w:rFonts w:eastAsia="Cambria" w:cs="Cambria"/>
                <w:sz w:val="18"/>
                <w:szCs w:val="18"/>
              </w:rPr>
              <w:t>/0</w:t>
            </w:r>
            <w:r>
              <w:rPr>
                <w:rStyle w:val="normaltextrun"/>
                <w:rFonts w:eastAsia="Cambria" w:cs="Cambria"/>
                <w:sz w:val="18"/>
                <w:szCs w:val="18"/>
              </w:rPr>
              <w:t>7</w:t>
            </w:r>
            <w:r w:rsidRPr="00947779">
              <w:rPr>
                <w:rStyle w:val="normaltextrun"/>
                <w:rFonts w:eastAsia="Cambria" w:cs="Cambria"/>
                <w:sz w:val="18"/>
                <w:szCs w:val="18"/>
              </w:rPr>
              <w:t>/202</w:t>
            </w:r>
            <w:r>
              <w:rPr>
                <w:rStyle w:val="normaltextrun"/>
                <w:rFonts w:eastAsia="Cambria" w:cs="Cambria"/>
                <w:sz w:val="18"/>
                <w:szCs w:val="18"/>
              </w:rPr>
              <w:t>5.</w:t>
            </w:r>
          </w:p>
          <w:p w14:paraId="1F49685B" w14:textId="77777777" w:rsidR="001E47E4" w:rsidRDefault="001E47E4" w:rsidP="00112EB2">
            <w:pPr>
              <w:jc w:val="both"/>
              <w:rPr>
                <w:rFonts w:eastAsia="Cambria" w:cs="Cambria"/>
                <w:sz w:val="18"/>
                <w:szCs w:val="18"/>
                <w:highlight w:val="yellow"/>
              </w:rPr>
            </w:pPr>
          </w:p>
          <w:p w14:paraId="5E353D1B" w14:textId="77777777" w:rsidR="001E47E4" w:rsidRPr="00947779" w:rsidRDefault="001E47E4" w:rsidP="00112EB2">
            <w:pPr>
              <w:jc w:val="both"/>
              <w:rPr>
                <w:rFonts w:eastAsia="Cambria" w:cs="Cambria"/>
                <w:sz w:val="18"/>
                <w:szCs w:val="18"/>
              </w:rPr>
            </w:pPr>
          </w:p>
          <w:p w14:paraId="3B760AAD" w14:textId="77777777" w:rsidR="001E47E4" w:rsidRPr="00947779" w:rsidRDefault="001E47E4" w:rsidP="00112EB2">
            <w:pPr>
              <w:jc w:val="both"/>
              <w:rPr>
                <w:rFonts w:eastAsia="Cambria" w:cs="Cambria"/>
                <w:color w:val="000000" w:themeColor="text1"/>
                <w:sz w:val="18"/>
                <w:szCs w:val="18"/>
              </w:rPr>
            </w:pPr>
          </w:p>
        </w:tc>
      </w:tr>
      <w:tr w:rsidR="001E47E4" w:rsidRPr="00200E4E" w14:paraId="66F29A18" w14:textId="77777777" w:rsidTr="00112EB2">
        <w:trPr>
          <w:trHeight w:val="71"/>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059CAF02" w14:textId="77777777" w:rsidR="001E47E4" w:rsidRPr="00947779" w:rsidRDefault="001E47E4" w:rsidP="00112EB2">
            <w:pPr>
              <w:jc w:val="both"/>
              <w:rPr>
                <w:rFonts w:eastAsia="Cambria" w:cs="Cambria"/>
                <w:b/>
                <w:sz w:val="18"/>
                <w:szCs w:val="18"/>
                <w:lang w:eastAsia="es-ES"/>
              </w:rPr>
            </w:pPr>
            <w:r w:rsidRPr="00947779">
              <w:rPr>
                <w:rFonts w:eastAsia="Cambria" w:cs="Cambria"/>
                <w:b/>
                <w:sz w:val="18"/>
                <w:szCs w:val="18"/>
                <w:lang w:eastAsia="es-ES"/>
              </w:rPr>
              <w:t>OCEANIC WHITETIP SHARKS</w:t>
            </w:r>
          </w:p>
        </w:tc>
      </w:tr>
      <w:tr w:rsidR="001E47E4" w:rsidRPr="00200E4E" w14:paraId="24767A2B" w14:textId="77777777" w:rsidTr="00112EB2">
        <w:trPr>
          <w:trHeight w:val="71"/>
          <w:jc w:val="center"/>
        </w:trPr>
        <w:tc>
          <w:tcPr>
            <w:tcW w:w="990" w:type="dxa"/>
            <w:tcBorders>
              <w:top w:val="single" w:sz="12" w:space="0" w:color="auto"/>
            </w:tcBorders>
            <w:noWrap/>
            <w:vAlign w:val="center"/>
            <w:hideMark/>
          </w:tcPr>
          <w:p w14:paraId="040E77AB"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10-07</w:t>
            </w:r>
          </w:p>
          <w:p w14:paraId="3A1192A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Whitetip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tcBorders>
            <w:noWrap/>
            <w:vAlign w:val="center"/>
            <w:hideMark/>
          </w:tcPr>
          <w:p w14:paraId="4F338E45"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w:t>
            </w:r>
          </w:p>
        </w:tc>
        <w:tc>
          <w:tcPr>
            <w:tcW w:w="992" w:type="dxa"/>
            <w:tcBorders>
              <w:top w:val="single" w:sz="12" w:space="0" w:color="auto"/>
            </w:tcBorders>
            <w:vAlign w:val="center"/>
          </w:tcPr>
          <w:p w14:paraId="07E5CE1A"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tcBorders>
              <w:top w:val="single" w:sz="12" w:space="0" w:color="auto"/>
            </w:tcBorders>
            <w:hideMark/>
          </w:tcPr>
          <w:p w14:paraId="1620778A"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Contracting Parties, and Cooperating non-Contracting Parties, Entities or Fishing Entities (hereafter referred to as CPCs) shall prohibit retaining onboard, transshipping, landing, storing, selling, or offering for sale </w:t>
            </w:r>
            <w:r w:rsidRPr="00200E4E">
              <w:rPr>
                <w:rFonts w:eastAsia="Cambria" w:cs="Cambria"/>
                <w:color w:val="000000" w:themeColor="text1"/>
                <w:sz w:val="18"/>
                <w:szCs w:val="18"/>
              </w:rPr>
              <w:lastRenderedPageBreak/>
              <w:t xml:space="preserve">any part or whole carcass of </w:t>
            </w:r>
            <w:r w:rsidRPr="00200E4E">
              <w:rPr>
                <w:rFonts w:eastAsia="Cambria" w:cs="Cambria"/>
                <w:b/>
                <w:color w:val="000000" w:themeColor="text1"/>
                <w:sz w:val="18"/>
                <w:szCs w:val="18"/>
              </w:rPr>
              <w:t xml:space="preserve">oceanic whitetip sharks </w:t>
            </w:r>
            <w:r w:rsidRPr="00200E4E">
              <w:rPr>
                <w:rFonts w:eastAsia="Cambria" w:cs="Cambria"/>
                <w:color w:val="000000" w:themeColor="text1"/>
                <w:sz w:val="18"/>
                <w:szCs w:val="18"/>
              </w:rPr>
              <w:t>in any fishery.</w:t>
            </w:r>
          </w:p>
        </w:tc>
        <w:tc>
          <w:tcPr>
            <w:tcW w:w="1133" w:type="dxa"/>
            <w:tcBorders>
              <w:top w:val="single" w:sz="12" w:space="0" w:color="auto"/>
            </w:tcBorders>
            <w:hideMark/>
          </w:tcPr>
          <w:p w14:paraId="7696B688"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lastRenderedPageBreak/>
              <w:t>Yes</w:t>
            </w:r>
          </w:p>
        </w:tc>
        <w:tc>
          <w:tcPr>
            <w:tcW w:w="2271" w:type="dxa"/>
            <w:tcBorders>
              <w:top w:val="single" w:sz="12" w:space="0" w:color="auto"/>
            </w:tcBorders>
          </w:tcPr>
          <w:p w14:paraId="0EE5719A" w14:textId="77777777" w:rsidR="001E47E4" w:rsidRPr="00926753" w:rsidRDefault="001E47E4" w:rsidP="00112EB2">
            <w:pPr>
              <w:jc w:val="both"/>
              <w:rPr>
                <w:rFonts w:eastAsia="Cambria" w:cs="Cambria"/>
                <w:sz w:val="18"/>
                <w:szCs w:val="18"/>
                <w:lang w:val="en-GB"/>
              </w:rPr>
            </w:pPr>
            <w:r w:rsidRPr="002A61DF">
              <w:rPr>
                <w:rFonts w:eastAsia="Cambria" w:cs="Cambria"/>
                <w:sz w:val="18"/>
                <w:szCs w:val="18"/>
                <w:lang w:val="en-GB"/>
              </w:rPr>
              <w:t xml:space="preserve">Met UK – Council Regulation (EU) 2020/123 Article 22 prohibits retaining on board, transhipping or landing any part or whole carcass of oceanic whitetip sharks </w:t>
            </w:r>
            <w:r w:rsidRPr="002A61DF">
              <w:rPr>
                <w:rFonts w:eastAsia="Cambria" w:cs="Cambria"/>
                <w:sz w:val="18"/>
                <w:szCs w:val="18"/>
                <w:lang w:val="en-GB"/>
              </w:rPr>
              <w:lastRenderedPageBreak/>
              <w:t>(</w:t>
            </w:r>
            <w:r w:rsidRPr="002A61DF">
              <w:rPr>
                <w:rFonts w:eastAsia="Cambria" w:cs="Cambria"/>
                <w:i/>
                <w:sz w:val="18"/>
                <w:szCs w:val="18"/>
                <w:lang w:val="en-GB"/>
              </w:rPr>
              <w:t>Carcharhinus longimanus</w:t>
            </w:r>
            <w:r w:rsidRPr="002A61DF">
              <w:rPr>
                <w:rFonts w:eastAsia="Cambria" w:cs="Cambria"/>
                <w:sz w:val="18"/>
                <w:szCs w:val="18"/>
                <w:lang w:val="en-GB"/>
              </w:rPr>
              <w:t>) caught in any fishery.</w:t>
            </w:r>
          </w:p>
          <w:p w14:paraId="1343CD88" w14:textId="77777777" w:rsidR="001E47E4" w:rsidRDefault="001E47E4" w:rsidP="00112EB2">
            <w:pPr>
              <w:jc w:val="both"/>
              <w:rPr>
                <w:rFonts w:eastAsia="Cambria" w:cs="Cambria"/>
                <w:sz w:val="18"/>
                <w:szCs w:val="18"/>
              </w:rPr>
            </w:pPr>
          </w:p>
          <w:p w14:paraId="2B3090CE" w14:textId="77777777" w:rsidR="001E47E4" w:rsidRPr="00947779" w:rsidRDefault="001E47E4" w:rsidP="00112EB2">
            <w:pPr>
              <w:jc w:val="both"/>
              <w:rPr>
                <w:rFonts w:eastAsia="Cambria" w:cs="Cambria"/>
                <w:sz w:val="18"/>
                <w:szCs w:val="18"/>
              </w:rPr>
            </w:pPr>
            <w:r w:rsidRPr="00947779">
              <w:rPr>
                <w:rFonts w:eastAsia="Cambria" w:cs="Cambria"/>
                <w:sz w:val="18"/>
                <w:szCs w:val="18"/>
              </w:rPr>
              <w:t>Ascension</w:t>
            </w:r>
          </w:p>
          <w:p w14:paraId="013003BC" w14:textId="77777777" w:rsidR="001E47E4" w:rsidRPr="00947779" w:rsidRDefault="001E47E4" w:rsidP="00112EB2">
            <w:pPr>
              <w:jc w:val="both"/>
              <w:rPr>
                <w:rFonts w:eastAsia="Cambria" w:cs="Cambria"/>
                <w:sz w:val="18"/>
                <w:szCs w:val="18"/>
              </w:rPr>
            </w:pPr>
            <w:r w:rsidRPr="00947779">
              <w:rPr>
                <w:rFonts w:eastAsia="Cambria" w:cs="Cambria"/>
                <w:sz w:val="18"/>
                <w:szCs w:val="18"/>
              </w:rPr>
              <w:t>Wildlife Protection Ordinance 2013 (as amended 2016) prohibits the taking of oceanic whitetip sharks.</w:t>
            </w:r>
          </w:p>
          <w:p w14:paraId="2A0BEF0F" w14:textId="77777777" w:rsidR="001E47E4" w:rsidRPr="00947779" w:rsidRDefault="001E47E4" w:rsidP="00112EB2">
            <w:pPr>
              <w:jc w:val="both"/>
              <w:rPr>
                <w:rFonts w:eastAsia="Cambria" w:cs="Cambria"/>
                <w:sz w:val="18"/>
                <w:szCs w:val="18"/>
              </w:rPr>
            </w:pPr>
          </w:p>
          <w:p w14:paraId="26DEC8ED"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4BCEED19" w14:textId="77777777" w:rsidR="001E47E4"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taking oceanic whitetip sharks.</w:t>
            </w:r>
          </w:p>
          <w:p w14:paraId="5C6AB4BB" w14:textId="77777777" w:rsidR="001E47E4" w:rsidRDefault="001E47E4" w:rsidP="00112EB2">
            <w:pPr>
              <w:jc w:val="both"/>
              <w:rPr>
                <w:rFonts w:eastAsia="Cambria" w:cs="Cambria"/>
                <w:sz w:val="18"/>
                <w:szCs w:val="18"/>
              </w:rPr>
            </w:pPr>
          </w:p>
          <w:p w14:paraId="04A44799"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Regulations 2010 (as amended 2022) prohibit taking any shark, or parts of shark without a licence.  Sharks landed under licence must have fins naturally attached.</w:t>
            </w:r>
          </w:p>
          <w:p w14:paraId="2D5B6E02" w14:textId="77777777" w:rsidR="001E47E4" w:rsidRPr="00947779" w:rsidRDefault="001E47E4" w:rsidP="00112EB2">
            <w:pPr>
              <w:jc w:val="both"/>
              <w:rPr>
                <w:rFonts w:eastAsia="Cambria" w:cs="Cambria"/>
                <w:sz w:val="18"/>
                <w:szCs w:val="18"/>
              </w:rPr>
            </w:pPr>
          </w:p>
          <w:p w14:paraId="279809C3"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0EBB38D0" w14:textId="77777777" w:rsidR="001E47E4" w:rsidRPr="00947779" w:rsidRDefault="001E47E4" w:rsidP="00112EB2">
            <w:pPr>
              <w:jc w:val="both"/>
              <w:rPr>
                <w:rFonts w:eastAsia="Cambria" w:cs="Cambria"/>
                <w:sz w:val="18"/>
                <w:szCs w:val="18"/>
              </w:rPr>
            </w:pPr>
          </w:p>
          <w:p w14:paraId="3F7F352A" w14:textId="77777777" w:rsidR="001E47E4" w:rsidRPr="00947779" w:rsidRDefault="001E47E4" w:rsidP="00112EB2">
            <w:pPr>
              <w:jc w:val="both"/>
              <w:rPr>
                <w:rFonts w:eastAsia="Cambria" w:cs="Cambria"/>
                <w:sz w:val="18"/>
                <w:szCs w:val="18"/>
              </w:rPr>
            </w:pPr>
            <w:r w:rsidRPr="658F8BC6">
              <w:rPr>
                <w:rFonts w:eastAsia="Cambria" w:cs="Cambria"/>
                <w:sz w:val="18"/>
                <w:szCs w:val="18"/>
              </w:rPr>
              <w:t>UK</w:t>
            </w:r>
            <w:r>
              <w:rPr>
                <w:rFonts w:eastAsia="Cambria" w:cs="Cambria"/>
                <w:sz w:val="18"/>
                <w:szCs w:val="18"/>
              </w:rPr>
              <w:t xml:space="preserve"> Virgin Islands </w:t>
            </w:r>
          </w:p>
          <w:p w14:paraId="0E276F8B"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The Fisheries Order (SI28 of 2014) prohibits the </w:t>
            </w:r>
            <w:r w:rsidRPr="00947779">
              <w:rPr>
                <w:rFonts w:eastAsia="Cambria" w:cs="Cambria"/>
                <w:sz w:val="18"/>
                <w:szCs w:val="18"/>
              </w:rPr>
              <w:lastRenderedPageBreak/>
              <w:t>taking of oceanic whitetip sharks.</w:t>
            </w:r>
          </w:p>
          <w:p w14:paraId="19EECE76" w14:textId="77777777" w:rsidR="001E47E4" w:rsidRPr="00947779" w:rsidRDefault="001E47E4" w:rsidP="00112EB2">
            <w:pPr>
              <w:jc w:val="both"/>
              <w:rPr>
                <w:rFonts w:eastAsia="Cambria" w:cs="Cambria"/>
                <w:sz w:val="18"/>
                <w:szCs w:val="18"/>
              </w:rPr>
            </w:pPr>
          </w:p>
          <w:p w14:paraId="797349B9"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56E03BA3" w14:textId="77777777" w:rsidR="001E47E4" w:rsidRDefault="001E47E4" w:rsidP="00112EB2">
            <w:pPr>
              <w:jc w:val="both"/>
              <w:rPr>
                <w:rFonts w:eastAsia="Cambria" w:cs="Cambria"/>
                <w:sz w:val="18"/>
                <w:szCs w:val="18"/>
              </w:rPr>
            </w:pPr>
            <w:r w:rsidRPr="00947779">
              <w:rPr>
                <w:rFonts w:eastAsia="Cambria" w:cs="Cambria"/>
                <w:sz w:val="18"/>
                <w:szCs w:val="18"/>
              </w:rPr>
              <w:t xml:space="preserve">Environmental Protection Ordinance 2016 prohibits taking oceanic whitetip sharks. </w:t>
            </w:r>
          </w:p>
          <w:p w14:paraId="735CB8C0" w14:textId="77777777" w:rsidR="001E47E4" w:rsidRDefault="001E47E4" w:rsidP="00112EB2">
            <w:pPr>
              <w:jc w:val="both"/>
              <w:rPr>
                <w:rFonts w:eastAsia="Cambria" w:cs="Cambria"/>
                <w:sz w:val="18"/>
                <w:szCs w:val="18"/>
              </w:rPr>
            </w:pPr>
          </w:p>
          <w:p w14:paraId="4728841A" w14:textId="77777777" w:rsidR="001E47E4" w:rsidRPr="00947779" w:rsidRDefault="001E47E4" w:rsidP="00112EB2">
            <w:pPr>
              <w:jc w:val="both"/>
              <w:rPr>
                <w:rFonts w:eastAsia="Cambria" w:cs="Cambria"/>
                <w:sz w:val="18"/>
                <w:szCs w:val="18"/>
              </w:rPr>
            </w:pPr>
            <w:r w:rsidRPr="00947779">
              <w:rPr>
                <w:rFonts w:eastAsia="Cambria" w:cs="Cambria"/>
                <w:sz w:val="18"/>
                <w:szCs w:val="18"/>
              </w:rPr>
              <w:t>All sharks are catch release under licences issued under the Fisheries Ordinance 2021</w:t>
            </w:r>
          </w:p>
          <w:p w14:paraId="7860B814" w14:textId="77777777" w:rsidR="001E47E4" w:rsidRPr="00947779" w:rsidRDefault="001E47E4" w:rsidP="00112EB2">
            <w:pPr>
              <w:jc w:val="both"/>
              <w:rPr>
                <w:rFonts w:eastAsia="Cambria" w:cs="Cambria"/>
                <w:sz w:val="18"/>
                <w:szCs w:val="18"/>
              </w:rPr>
            </w:pPr>
          </w:p>
          <w:p w14:paraId="3182C0EA" w14:textId="77777777" w:rsidR="001E47E4" w:rsidRPr="008259A7" w:rsidRDefault="001E47E4" w:rsidP="00112EB2">
            <w:pPr>
              <w:jc w:val="both"/>
              <w:rPr>
                <w:rFonts w:eastAsia="Cambria" w:cs="Cambria"/>
                <w:sz w:val="18"/>
                <w:szCs w:val="18"/>
              </w:rPr>
            </w:pPr>
            <w:r w:rsidRPr="008259A7">
              <w:rPr>
                <w:rFonts w:eastAsia="Cambria" w:cs="Cambria"/>
                <w:sz w:val="18"/>
                <w:szCs w:val="18"/>
              </w:rPr>
              <w:t>Tristan da Cunha</w:t>
            </w:r>
          </w:p>
          <w:p w14:paraId="002FAF59" w14:textId="77777777" w:rsidR="001E47E4" w:rsidRPr="00947779" w:rsidRDefault="001E47E4" w:rsidP="00112EB2">
            <w:pPr>
              <w:jc w:val="both"/>
              <w:rPr>
                <w:rFonts w:eastAsia="Cambria" w:cs="Cambria"/>
                <w:sz w:val="18"/>
                <w:szCs w:val="18"/>
              </w:rPr>
            </w:pPr>
            <w:r w:rsidRPr="008259A7">
              <w:rPr>
                <w:rFonts w:eastAsia="Cambria" w:cs="Cambria"/>
                <w:sz w:val="18"/>
                <w:szCs w:val="18"/>
              </w:rPr>
              <w:t>The Marine Protection Zone Ordinance 2021 (and  Marine Management Plan) have closed the EEZ to</w:t>
            </w:r>
            <w:r>
              <w:rPr>
                <w:rFonts w:eastAsia="Cambria" w:cs="Cambria"/>
                <w:sz w:val="18"/>
                <w:szCs w:val="18"/>
              </w:rPr>
              <w:t xml:space="preserve"> commercial activity for </w:t>
            </w:r>
            <w:r w:rsidRPr="008259A7">
              <w:rPr>
                <w:rFonts w:eastAsia="Cambria" w:cs="Cambria"/>
                <w:sz w:val="18"/>
                <w:szCs w:val="18"/>
              </w:rPr>
              <w:t xml:space="preserve"> ICCAT species</w:t>
            </w:r>
            <w:r>
              <w:rPr>
                <w:rFonts w:eastAsia="Cambria" w:cs="Cambria"/>
                <w:sz w:val="18"/>
                <w:szCs w:val="18"/>
              </w:rPr>
              <w:t xml:space="preserve">. Recreational activity is very low. </w:t>
            </w:r>
          </w:p>
          <w:p w14:paraId="406690BF" w14:textId="77777777" w:rsidR="001E47E4" w:rsidRPr="00947779" w:rsidRDefault="001E47E4" w:rsidP="00112EB2">
            <w:pPr>
              <w:jc w:val="both"/>
              <w:rPr>
                <w:rFonts w:eastAsia="Cambria" w:cs="Cambria"/>
                <w:sz w:val="18"/>
                <w:szCs w:val="18"/>
              </w:rPr>
            </w:pPr>
          </w:p>
          <w:p w14:paraId="39CBB7B2" w14:textId="77777777" w:rsidR="001E47E4" w:rsidRPr="00947779" w:rsidRDefault="001E47E4" w:rsidP="00112EB2">
            <w:pPr>
              <w:jc w:val="both"/>
              <w:rPr>
                <w:rFonts w:eastAsia="Cambria" w:cs="Cambria"/>
                <w:color w:val="000000" w:themeColor="text1"/>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Pr>
                <w:rFonts w:eastAsia="Cambria" w:cs="Cambria"/>
                <w:sz w:val="18"/>
                <w:szCs w:val="18"/>
              </w:rPr>
              <w:t xml:space="preserve">Government have drafted new Fisheries Protection Regulations (ICCAT Compliance) to fully implement this requirement – the draft is progressing through the legislative process </w:t>
            </w:r>
          </w:p>
        </w:tc>
        <w:tc>
          <w:tcPr>
            <w:tcW w:w="2119" w:type="dxa"/>
            <w:tcBorders>
              <w:top w:val="single" w:sz="12" w:space="0" w:color="auto"/>
            </w:tcBorders>
            <w:hideMark/>
          </w:tcPr>
          <w:p w14:paraId="5752F464" w14:textId="77777777" w:rsidR="001E47E4" w:rsidRPr="00947779" w:rsidRDefault="001E47E4" w:rsidP="00112EB2">
            <w:pPr>
              <w:jc w:val="both"/>
              <w:rPr>
                <w:rFonts w:eastAsia="Cambria" w:cs="Cambria"/>
                <w:color w:val="000000" w:themeColor="text1"/>
                <w:sz w:val="18"/>
                <w:szCs w:val="18"/>
              </w:rPr>
            </w:pPr>
          </w:p>
        </w:tc>
      </w:tr>
      <w:tr w:rsidR="001E47E4" w:rsidRPr="00200E4E" w14:paraId="12527043" w14:textId="77777777" w:rsidTr="00112EB2">
        <w:trPr>
          <w:trHeight w:val="43"/>
          <w:jc w:val="center"/>
        </w:trPr>
        <w:tc>
          <w:tcPr>
            <w:tcW w:w="990" w:type="dxa"/>
            <w:tcBorders>
              <w:bottom w:val="single" w:sz="12" w:space="0" w:color="auto"/>
            </w:tcBorders>
            <w:noWrap/>
            <w:vAlign w:val="center"/>
            <w:hideMark/>
          </w:tcPr>
          <w:p w14:paraId="7039954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10-07</w:t>
            </w:r>
          </w:p>
          <w:p w14:paraId="6C2137A2"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Whitetip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bottom w:val="single" w:sz="12" w:space="0" w:color="auto"/>
            </w:tcBorders>
            <w:noWrap/>
            <w:vAlign w:val="center"/>
            <w:hideMark/>
          </w:tcPr>
          <w:p w14:paraId="51603684"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w:t>
            </w:r>
          </w:p>
        </w:tc>
        <w:tc>
          <w:tcPr>
            <w:tcW w:w="992" w:type="dxa"/>
            <w:tcBorders>
              <w:bottom w:val="single" w:sz="12" w:space="0" w:color="auto"/>
            </w:tcBorders>
            <w:vAlign w:val="center"/>
          </w:tcPr>
          <w:p w14:paraId="731838BF"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tcBorders>
              <w:bottom w:val="single" w:sz="12" w:space="0" w:color="auto"/>
            </w:tcBorders>
            <w:hideMark/>
          </w:tcPr>
          <w:p w14:paraId="0345EC94"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CPCs shall record through their observer programs the number of discards and releases of </w:t>
            </w:r>
            <w:r w:rsidRPr="00200E4E">
              <w:rPr>
                <w:rFonts w:eastAsia="Cambria" w:cs="Cambria"/>
                <w:b/>
                <w:color w:val="000000" w:themeColor="text1"/>
                <w:sz w:val="18"/>
                <w:szCs w:val="18"/>
              </w:rPr>
              <w:t>oceanic whitetip sharks</w:t>
            </w:r>
            <w:r w:rsidRPr="00200E4E">
              <w:rPr>
                <w:rFonts w:eastAsia="Cambria" w:cs="Cambria"/>
                <w:color w:val="000000" w:themeColor="text1"/>
                <w:sz w:val="18"/>
                <w:szCs w:val="18"/>
              </w:rPr>
              <w:t xml:space="preserve"> with indication of status (dead or alive) and report it to ICCAT.</w:t>
            </w:r>
          </w:p>
        </w:tc>
        <w:tc>
          <w:tcPr>
            <w:tcW w:w="1133" w:type="dxa"/>
            <w:tcBorders>
              <w:bottom w:val="single" w:sz="12" w:space="0" w:color="auto"/>
            </w:tcBorders>
            <w:hideMark/>
          </w:tcPr>
          <w:p w14:paraId="2C91A08A" w14:textId="77777777" w:rsidR="001E47E4" w:rsidRPr="00947779" w:rsidRDefault="001E47E4" w:rsidP="00112EB2">
            <w:pPr>
              <w:jc w:val="center"/>
              <w:rPr>
                <w:rFonts w:eastAsia="Cambria" w:cs="Cambria"/>
                <w:sz w:val="18"/>
                <w:szCs w:val="18"/>
              </w:rPr>
            </w:pPr>
            <w:r w:rsidRPr="00947779">
              <w:rPr>
                <w:rFonts w:eastAsia="Cambria" w:cs="Cambria"/>
                <w:sz w:val="18"/>
                <w:szCs w:val="18"/>
              </w:rPr>
              <w:t>Yes</w:t>
            </w:r>
          </w:p>
        </w:tc>
        <w:tc>
          <w:tcPr>
            <w:tcW w:w="2271" w:type="dxa"/>
            <w:tcBorders>
              <w:bottom w:val="single" w:sz="12" w:space="0" w:color="auto"/>
            </w:tcBorders>
          </w:tcPr>
          <w:p w14:paraId="69C89F81" w14:textId="77777777" w:rsidR="001E47E4" w:rsidRPr="00947779" w:rsidRDefault="001E47E4" w:rsidP="00112EB2">
            <w:pPr>
              <w:jc w:val="both"/>
              <w:rPr>
                <w:rFonts w:eastAsia="Cambria" w:cs="Cambria"/>
                <w:color w:val="000000" w:themeColor="text1"/>
                <w:sz w:val="18"/>
                <w:szCs w:val="18"/>
              </w:rPr>
            </w:pPr>
          </w:p>
        </w:tc>
        <w:tc>
          <w:tcPr>
            <w:tcW w:w="2119" w:type="dxa"/>
            <w:tcBorders>
              <w:bottom w:val="single" w:sz="12" w:space="0" w:color="auto"/>
            </w:tcBorders>
            <w:hideMark/>
          </w:tcPr>
          <w:p w14:paraId="509C12BF" w14:textId="77777777" w:rsidR="001E47E4" w:rsidRDefault="001E47E4" w:rsidP="00112EB2">
            <w:pPr>
              <w:jc w:val="both"/>
              <w:rPr>
                <w:rFonts w:eastAsia="Cambria" w:cs="Cambria"/>
                <w:sz w:val="18"/>
                <w:szCs w:val="18"/>
              </w:rPr>
            </w:pPr>
            <w:r w:rsidRPr="002A61DF">
              <w:rPr>
                <w:rFonts w:eastAsia="Cambria" w:cs="Cambria"/>
                <w:sz w:val="18"/>
                <w:szCs w:val="18"/>
              </w:rPr>
              <w:t>Met UK – Has a domestic observer programme in place for its North Atlantic albacore (</w:t>
            </w:r>
            <w:r w:rsidRPr="002A61DF">
              <w:rPr>
                <w:rFonts w:eastAsia="Cambria" w:cs="Cambria"/>
                <w:i/>
                <w:sz w:val="18"/>
                <w:szCs w:val="18"/>
              </w:rPr>
              <w:t>Thunnus alalunga</w:t>
            </w:r>
            <w:r w:rsidRPr="002A61DF">
              <w:rPr>
                <w:rFonts w:eastAsia="Cambria" w:cs="Cambria"/>
                <w:sz w:val="18"/>
                <w:szCs w:val="18"/>
              </w:rPr>
              <w:t>) trawl fisheries, but no interactions with whitetip sharks were reported in 2024.</w:t>
            </w:r>
          </w:p>
          <w:p w14:paraId="0E87FF08" w14:textId="77777777" w:rsidR="001E47E4" w:rsidRDefault="001E47E4" w:rsidP="00112EB2">
            <w:pPr>
              <w:jc w:val="both"/>
              <w:rPr>
                <w:rFonts w:eastAsia="Cambria" w:cs="Cambria"/>
                <w:sz w:val="18"/>
                <w:szCs w:val="18"/>
              </w:rPr>
            </w:pPr>
          </w:p>
          <w:p w14:paraId="124FA0FD" w14:textId="77777777" w:rsidR="001E47E4" w:rsidRDefault="001E47E4" w:rsidP="00112EB2">
            <w:pPr>
              <w:jc w:val="both"/>
              <w:rPr>
                <w:rFonts w:eastAsia="Cambria" w:cs="Cambria"/>
                <w:sz w:val="18"/>
                <w:szCs w:val="18"/>
              </w:rPr>
            </w:pPr>
            <w:r w:rsidRPr="00947779">
              <w:rPr>
                <w:rFonts w:eastAsia="Cambria" w:cs="Cambria"/>
                <w:sz w:val="18"/>
                <w:szCs w:val="18"/>
              </w:rPr>
              <w:t xml:space="preserve">The UKOTs now have an observer programme as required under Rec 16-14. This programme reports interactions with </w:t>
            </w:r>
            <w:r>
              <w:rPr>
                <w:rFonts w:eastAsia="Cambria" w:cs="Cambria"/>
                <w:sz w:val="18"/>
                <w:szCs w:val="18"/>
              </w:rPr>
              <w:t xml:space="preserve">oceanic </w:t>
            </w:r>
            <w:r w:rsidRPr="00947779">
              <w:rPr>
                <w:rFonts w:eastAsia="Cambria" w:cs="Cambria"/>
                <w:sz w:val="18"/>
                <w:szCs w:val="18"/>
              </w:rPr>
              <w:t>white tip sharks and there have not been any noted for 20</w:t>
            </w:r>
            <w:r>
              <w:rPr>
                <w:rFonts w:eastAsia="Cambria" w:cs="Cambria"/>
                <w:sz w:val="18"/>
                <w:szCs w:val="18"/>
              </w:rPr>
              <w:t>24</w:t>
            </w:r>
            <w:r w:rsidRPr="00947779">
              <w:rPr>
                <w:rFonts w:eastAsia="Cambria" w:cs="Cambria"/>
                <w:sz w:val="18"/>
                <w:szCs w:val="18"/>
              </w:rPr>
              <w:t>.</w:t>
            </w:r>
          </w:p>
          <w:p w14:paraId="13DFBD8A" w14:textId="77777777" w:rsidR="001E47E4" w:rsidRDefault="001E47E4" w:rsidP="00112EB2">
            <w:pPr>
              <w:jc w:val="both"/>
              <w:rPr>
                <w:rFonts w:eastAsia="Cambria" w:cs="Cambria"/>
                <w:sz w:val="18"/>
                <w:szCs w:val="18"/>
              </w:rPr>
            </w:pPr>
          </w:p>
          <w:p w14:paraId="09771062" w14:textId="77777777" w:rsidR="001E47E4" w:rsidRPr="00947779" w:rsidRDefault="001E47E4" w:rsidP="00112EB2">
            <w:pPr>
              <w:jc w:val="both"/>
              <w:rPr>
                <w:rFonts w:eastAsia="Cambria" w:cs="Cambria"/>
                <w:sz w:val="18"/>
                <w:szCs w:val="18"/>
              </w:rPr>
            </w:pPr>
            <w:r>
              <w:rPr>
                <w:rFonts w:eastAsia="Cambria" w:cs="Cambria"/>
                <w:sz w:val="18"/>
                <w:szCs w:val="18"/>
              </w:rPr>
              <w:t xml:space="preserve">St Helena has a domestic observer programme for its rod and reel fishery. No interactions with oceanic whitetip sharks were noted in 2024. </w:t>
            </w:r>
          </w:p>
          <w:p w14:paraId="37BC2A63" w14:textId="77777777" w:rsidR="001E47E4" w:rsidRDefault="001E47E4" w:rsidP="00112EB2">
            <w:pPr>
              <w:jc w:val="both"/>
              <w:rPr>
                <w:rFonts w:eastAsia="Cambria" w:cs="Cambria"/>
                <w:sz w:val="18"/>
                <w:szCs w:val="18"/>
              </w:rPr>
            </w:pPr>
          </w:p>
          <w:p w14:paraId="48B2E6F0" w14:textId="77777777" w:rsidR="001E47E4" w:rsidRPr="00947779" w:rsidRDefault="001E47E4" w:rsidP="00112EB2">
            <w:pPr>
              <w:jc w:val="both"/>
              <w:rPr>
                <w:rFonts w:eastAsia="Cambria" w:cs="Cambria"/>
                <w:color w:val="000000" w:themeColor="text1"/>
                <w:sz w:val="18"/>
                <w:szCs w:val="18"/>
              </w:rPr>
            </w:pPr>
          </w:p>
        </w:tc>
      </w:tr>
      <w:tr w:rsidR="001E47E4" w:rsidRPr="00200E4E" w14:paraId="25257739" w14:textId="77777777" w:rsidTr="00112EB2">
        <w:trPr>
          <w:trHeight w:val="43"/>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7FA98377" w14:textId="77777777" w:rsidR="001E47E4" w:rsidRPr="00947779" w:rsidRDefault="001E47E4" w:rsidP="00112EB2">
            <w:pPr>
              <w:jc w:val="both"/>
              <w:rPr>
                <w:rFonts w:eastAsia="Cambria" w:cs="Cambria"/>
                <w:b/>
                <w:sz w:val="18"/>
                <w:szCs w:val="18"/>
                <w:lang w:eastAsia="es-ES"/>
              </w:rPr>
            </w:pPr>
            <w:r w:rsidRPr="00947779">
              <w:rPr>
                <w:rFonts w:eastAsia="Cambria" w:cs="Cambria"/>
                <w:b/>
                <w:sz w:val="18"/>
                <w:szCs w:val="18"/>
                <w:lang w:eastAsia="es-ES"/>
              </w:rPr>
              <w:t>HAMMERHEAD SHARKS</w:t>
            </w:r>
          </w:p>
        </w:tc>
      </w:tr>
      <w:tr w:rsidR="001E47E4" w:rsidRPr="00200E4E" w14:paraId="062BFA43" w14:textId="77777777" w:rsidTr="00112EB2">
        <w:trPr>
          <w:trHeight w:val="86"/>
          <w:jc w:val="center"/>
        </w:trPr>
        <w:tc>
          <w:tcPr>
            <w:tcW w:w="990" w:type="dxa"/>
            <w:tcBorders>
              <w:top w:val="single" w:sz="12" w:space="0" w:color="auto"/>
            </w:tcBorders>
            <w:noWrap/>
            <w:vAlign w:val="center"/>
            <w:hideMark/>
          </w:tcPr>
          <w:p w14:paraId="295B9D7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10-08</w:t>
            </w:r>
          </w:p>
          <w:p w14:paraId="3AB41327"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Hammer-head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tcBorders>
            <w:noWrap/>
            <w:vAlign w:val="center"/>
            <w:hideMark/>
          </w:tcPr>
          <w:p w14:paraId="294F98D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w:t>
            </w:r>
          </w:p>
        </w:tc>
        <w:tc>
          <w:tcPr>
            <w:tcW w:w="992" w:type="dxa"/>
            <w:tcBorders>
              <w:top w:val="single" w:sz="12" w:space="0" w:color="auto"/>
            </w:tcBorders>
            <w:vAlign w:val="center"/>
          </w:tcPr>
          <w:p w14:paraId="6DA7F3A8"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tcBorders>
              <w:top w:val="single" w:sz="12" w:space="0" w:color="auto"/>
            </w:tcBorders>
            <w:hideMark/>
          </w:tcPr>
          <w:p w14:paraId="5F3B55A9"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Contracting Parties, and Cooperating non-Contracting Parties, Entities or Fishing Entities (hereafter referred to as CPCs) shall prohibit retaining onboard, transshipping, landing, storing, selling, or offering for sale any part or whole carcass of </w:t>
            </w:r>
            <w:r w:rsidRPr="00200E4E">
              <w:rPr>
                <w:rFonts w:eastAsia="Cambria" w:cs="Cambria"/>
                <w:b/>
                <w:color w:val="000000" w:themeColor="text1"/>
                <w:sz w:val="18"/>
                <w:szCs w:val="18"/>
              </w:rPr>
              <w:t>hammerhead sharks</w:t>
            </w:r>
            <w:r w:rsidRPr="00200E4E">
              <w:rPr>
                <w:rFonts w:eastAsia="Cambria" w:cs="Cambria"/>
                <w:color w:val="000000" w:themeColor="text1"/>
                <w:sz w:val="18"/>
                <w:szCs w:val="18"/>
              </w:rPr>
              <w:t xml:space="preserve"> of the family Sphyrnidae (except for the </w:t>
            </w:r>
            <w:r w:rsidRPr="00947779">
              <w:rPr>
                <w:rFonts w:eastAsia="Cambria" w:cs="Cambria"/>
                <w:i/>
                <w:color w:val="000000" w:themeColor="text1"/>
                <w:sz w:val="18"/>
                <w:szCs w:val="18"/>
              </w:rPr>
              <w:t xml:space="preserve">Sphyrna </w:t>
            </w:r>
            <w:r w:rsidRPr="00947779">
              <w:rPr>
                <w:rFonts w:eastAsia="Cambria" w:cs="Cambria"/>
                <w:i/>
                <w:color w:val="000000" w:themeColor="text1"/>
                <w:sz w:val="18"/>
                <w:szCs w:val="18"/>
              </w:rPr>
              <w:lastRenderedPageBreak/>
              <w:t>tiburo</w:t>
            </w:r>
            <w:r w:rsidRPr="00200E4E">
              <w:rPr>
                <w:rFonts w:eastAsia="Cambria" w:cs="Cambria"/>
                <w:color w:val="000000" w:themeColor="text1"/>
                <w:sz w:val="18"/>
                <w:szCs w:val="18"/>
              </w:rPr>
              <w:t>), taken in the Convention area in association with ICCAT fisheries.</w:t>
            </w:r>
          </w:p>
        </w:tc>
        <w:tc>
          <w:tcPr>
            <w:tcW w:w="1133" w:type="dxa"/>
            <w:tcBorders>
              <w:top w:val="single" w:sz="12" w:space="0" w:color="auto"/>
            </w:tcBorders>
            <w:hideMark/>
          </w:tcPr>
          <w:p w14:paraId="02522850"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lastRenderedPageBreak/>
              <w:t>Yes</w:t>
            </w:r>
          </w:p>
        </w:tc>
        <w:tc>
          <w:tcPr>
            <w:tcW w:w="2271" w:type="dxa"/>
            <w:tcBorders>
              <w:top w:val="single" w:sz="12" w:space="0" w:color="auto"/>
            </w:tcBorders>
          </w:tcPr>
          <w:p w14:paraId="24E13877" w14:textId="77777777" w:rsidR="001E47E4" w:rsidRDefault="001E47E4" w:rsidP="00112EB2">
            <w:pPr>
              <w:jc w:val="both"/>
              <w:rPr>
                <w:rFonts w:eastAsia="Cambria" w:cs="Cambria"/>
                <w:sz w:val="18"/>
                <w:szCs w:val="18"/>
              </w:rPr>
            </w:pPr>
            <w:r w:rsidRPr="002A61DF">
              <w:rPr>
                <w:rFonts w:eastAsia="Cambria" w:cs="Cambria"/>
                <w:sz w:val="18"/>
                <w:szCs w:val="18"/>
              </w:rPr>
              <w:t xml:space="preserve">Met UK – Council Regulation (EU) 2020/123 Article 22 prohibits retaining on board, transhipping or landing any part or whole carcass of hammerhead sharks of the </w:t>
            </w:r>
            <w:r w:rsidRPr="002A61DF">
              <w:rPr>
                <w:rFonts w:eastAsia="Cambria" w:cs="Cambria"/>
                <w:i/>
                <w:sz w:val="18"/>
                <w:szCs w:val="18"/>
              </w:rPr>
              <w:t>Sphyrnidae</w:t>
            </w:r>
            <w:r w:rsidRPr="002A61DF">
              <w:rPr>
                <w:rFonts w:eastAsia="Cambria" w:cs="Cambria"/>
                <w:sz w:val="18"/>
                <w:szCs w:val="18"/>
              </w:rPr>
              <w:t xml:space="preserve"> family (except for the </w:t>
            </w:r>
            <w:r w:rsidRPr="002A61DF">
              <w:rPr>
                <w:rFonts w:eastAsia="Cambria" w:cs="Cambria"/>
                <w:i/>
                <w:sz w:val="18"/>
                <w:szCs w:val="18"/>
              </w:rPr>
              <w:t xml:space="preserve">Sphyrna </w:t>
            </w:r>
            <w:r w:rsidRPr="002A61DF">
              <w:rPr>
                <w:rFonts w:eastAsia="Cambria" w:cs="Cambria"/>
                <w:i/>
                <w:sz w:val="18"/>
                <w:szCs w:val="18"/>
              </w:rPr>
              <w:lastRenderedPageBreak/>
              <w:t>tiburo</w:t>
            </w:r>
            <w:r w:rsidRPr="002A61DF">
              <w:rPr>
                <w:rFonts w:eastAsia="Cambria" w:cs="Cambria"/>
                <w:sz w:val="18"/>
                <w:szCs w:val="18"/>
              </w:rPr>
              <w:t>) caught in any fishery.</w:t>
            </w:r>
          </w:p>
          <w:p w14:paraId="6F3FF7EF" w14:textId="77777777" w:rsidR="001E47E4" w:rsidRDefault="001E47E4" w:rsidP="00112EB2">
            <w:pPr>
              <w:jc w:val="both"/>
              <w:rPr>
                <w:rFonts w:eastAsia="Cambria" w:cs="Cambria"/>
                <w:sz w:val="18"/>
                <w:szCs w:val="18"/>
              </w:rPr>
            </w:pPr>
          </w:p>
          <w:p w14:paraId="04178057" w14:textId="77777777" w:rsidR="001E47E4" w:rsidRPr="00947779" w:rsidRDefault="001E47E4" w:rsidP="00112EB2">
            <w:pPr>
              <w:jc w:val="both"/>
              <w:rPr>
                <w:rFonts w:eastAsia="Cambria" w:cs="Cambria"/>
                <w:sz w:val="18"/>
                <w:szCs w:val="18"/>
              </w:rPr>
            </w:pPr>
            <w:r w:rsidRPr="00947779">
              <w:rPr>
                <w:rFonts w:eastAsia="Cambria" w:cs="Cambria"/>
                <w:sz w:val="18"/>
                <w:szCs w:val="18"/>
              </w:rPr>
              <w:t>Ascension</w:t>
            </w:r>
          </w:p>
          <w:p w14:paraId="14A34E78"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Wildlife Protection Ordinance 2013 (as amended 2016) prohibits the taking of </w:t>
            </w:r>
            <w:r>
              <w:rPr>
                <w:rFonts w:eastAsia="Cambria" w:cs="Cambria"/>
                <w:sz w:val="18"/>
                <w:szCs w:val="18"/>
              </w:rPr>
              <w:t>hammerhead sharks</w:t>
            </w:r>
            <w:r w:rsidRPr="00947779">
              <w:rPr>
                <w:rFonts w:eastAsia="Cambria" w:cs="Cambria"/>
                <w:sz w:val="18"/>
                <w:szCs w:val="18"/>
              </w:rPr>
              <w:t>.</w:t>
            </w:r>
          </w:p>
          <w:p w14:paraId="5806024C" w14:textId="77777777" w:rsidR="001E47E4" w:rsidRDefault="001E47E4" w:rsidP="00112EB2">
            <w:pPr>
              <w:jc w:val="both"/>
              <w:rPr>
                <w:rFonts w:eastAsia="Cambria" w:cs="Cambria"/>
                <w:sz w:val="18"/>
                <w:szCs w:val="18"/>
              </w:rPr>
            </w:pPr>
          </w:p>
          <w:p w14:paraId="7992F9FE" w14:textId="77777777" w:rsidR="001E47E4" w:rsidRPr="00483536" w:rsidRDefault="001E47E4" w:rsidP="00112EB2">
            <w:pPr>
              <w:jc w:val="both"/>
              <w:rPr>
                <w:rFonts w:eastAsia="Cambria" w:cs="Cambria"/>
                <w:sz w:val="18"/>
                <w:szCs w:val="18"/>
              </w:rPr>
            </w:pPr>
            <w:r w:rsidRPr="00483536">
              <w:rPr>
                <w:rFonts w:eastAsia="Cambria" w:cs="Cambria"/>
                <w:sz w:val="18"/>
                <w:szCs w:val="18"/>
              </w:rPr>
              <w:t xml:space="preserve">Tristan da Cunha  The Marine Protection Zone Ordinance 2021 (and Marine Management Plan) have closed the EEZ to </w:t>
            </w:r>
            <w:r>
              <w:rPr>
                <w:rFonts w:eastAsia="Cambria" w:cs="Cambria"/>
                <w:sz w:val="18"/>
                <w:szCs w:val="18"/>
              </w:rPr>
              <w:t xml:space="preserve">commercial fisheries for ICCAT species. Recreational activity is very low. </w:t>
            </w:r>
          </w:p>
          <w:p w14:paraId="168D840E" w14:textId="77777777" w:rsidR="001E47E4" w:rsidRPr="00947779" w:rsidRDefault="001E47E4" w:rsidP="00112EB2">
            <w:pPr>
              <w:jc w:val="both"/>
              <w:rPr>
                <w:rFonts w:eastAsia="Cambria" w:cs="Cambria"/>
                <w:sz w:val="18"/>
                <w:szCs w:val="18"/>
              </w:rPr>
            </w:pPr>
          </w:p>
          <w:p w14:paraId="4E0FCD73"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4F498FBD" w14:textId="77777777" w:rsidR="001E47E4" w:rsidRDefault="001E47E4" w:rsidP="00112EB2">
            <w:pPr>
              <w:jc w:val="both"/>
              <w:rPr>
                <w:rFonts w:eastAsia="Cambria" w:cs="Cambria"/>
                <w:sz w:val="18"/>
                <w:szCs w:val="18"/>
              </w:rPr>
            </w:pPr>
            <w:r w:rsidRPr="00947779">
              <w:rPr>
                <w:rFonts w:eastAsia="Cambria" w:cs="Cambria"/>
                <w:sz w:val="18"/>
                <w:szCs w:val="18"/>
              </w:rPr>
              <w:t xml:space="preserve">Fisheries Regulations 2010 (as amended 2022) prohibits taking of hammerhead sharks. </w:t>
            </w:r>
          </w:p>
          <w:p w14:paraId="541C3321" w14:textId="77777777" w:rsidR="001E47E4" w:rsidRDefault="001E47E4" w:rsidP="00112EB2">
            <w:pPr>
              <w:jc w:val="both"/>
              <w:rPr>
                <w:rFonts w:eastAsia="Cambria" w:cs="Cambria"/>
                <w:sz w:val="18"/>
                <w:szCs w:val="18"/>
              </w:rPr>
            </w:pPr>
          </w:p>
          <w:p w14:paraId="58E2614A"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Fisheries Regulations 2010 (as amended 2022) prohibit taking any shark, or parts of shark without a licence. </w:t>
            </w:r>
          </w:p>
          <w:p w14:paraId="7FBB27B9" w14:textId="77777777" w:rsidR="001E47E4" w:rsidRPr="00947779" w:rsidRDefault="001E47E4" w:rsidP="00112EB2">
            <w:pPr>
              <w:jc w:val="both"/>
              <w:rPr>
                <w:rFonts w:eastAsia="Cambria" w:cs="Cambria"/>
                <w:sz w:val="18"/>
                <w:szCs w:val="18"/>
              </w:rPr>
            </w:pPr>
          </w:p>
          <w:p w14:paraId="49EFEE3A" w14:textId="77777777" w:rsidR="001E47E4" w:rsidRPr="00947779" w:rsidRDefault="001E47E4" w:rsidP="00112EB2">
            <w:pPr>
              <w:jc w:val="both"/>
              <w:rPr>
                <w:rFonts w:eastAsia="Cambria" w:cs="Cambria"/>
                <w:sz w:val="18"/>
                <w:szCs w:val="18"/>
              </w:rPr>
            </w:pPr>
            <w:r w:rsidRPr="00947779">
              <w:rPr>
                <w:rFonts w:eastAsia="Cambria" w:cs="Cambria"/>
                <w:sz w:val="18"/>
                <w:szCs w:val="18"/>
              </w:rPr>
              <w:lastRenderedPageBreak/>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1492F107" w14:textId="77777777" w:rsidR="001E47E4" w:rsidRPr="00947779" w:rsidRDefault="001E47E4" w:rsidP="00112EB2">
            <w:pPr>
              <w:jc w:val="both"/>
              <w:rPr>
                <w:rFonts w:eastAsia="Cambria" w:cs="Cambria"/>
                <w:sz w:val="18"/>
                <w:szCs w:val="18"/>
              </w:rPr>
            </w:pPr>
          </w:p>
          <w:p w14:paraId="643557BB" w14:textId="77777777" w:rsidR="001E47E4" w:rsidRPr="00947779" w:rsidRDefault="001E47E4" w:rsidP="00112EB2">
            <w:pPr>
              <w:jc w:val="both"/>
              <w:rPr>
                <w:rFonts w:eastAsia="Cambria" w:cs="Cambria"/>
                <w:sz w:val="18"/>
                <w:szCs w:val="18"/>
              </w:rPr>
            </w:pPr>
            <w:r w:rsidRPr="658F8BC6">
              <w:rPr>
                <w:rFonts w:eastAsia="Cambria" w:cs="Cambria"/>
                <w:sz w:val="18"/>
                <w:szCs w:val="18"/>
              </w:rPr>
              <w:t>UK</w:t>
            </w:r>
            <w:r>
              <w:rPr>
                <w:rFonts w:eastAsia="Cambria" w:cs="Cambria"/>
                <w:sz w:val="18"/>
                <w:szCs w:val="18"/>
              </w:rPr>
              <w:t xml:space="preserve"> Virgin Islands </w:t>
            </w:r>
          </w:p>
          <w:p w14:paraId="6D7397FE" w14:textId="77777777" w:rsidR="001E47E4" w:rsidRPr="00947779" w:rsidRDefault="001E47E4" w:rsidP="00112EB2">
            <w:pPr>
              <w:jc w:val="both"/>
              <w:rPr>
                <w:rFonts w:eastAsia="Cambria" w:cs="Cambria"/>
                <w:sz w:val="18"/>
                <w:szCs w:val="18"/>
              </w:rPr>
            </w:pPr>
            <w:r w:rsidRPr="00947779">
              <w:rPr>
                <w:rFonts w:eastAsia="Cambria" w:cs="Cambria"/>
                <w:sz w:val="18"/>
                <w:szCs w:val="18"/>
              </w:rPr>
              <w:t>The Fisheries Order (SI28 of 2014) prohibits the taking of hammerhead sharks.</w:t>
            </w:r>
          </w:p>
          <w:p w14:paraId="069ADD2B" w14:textId="77777777" w:rsidR="001E47E4" w:rsidRPr="00947779" w:rsidRDefault="001E47E4" w:rsidP="00112EB2">
            <w:pPr>
              <w:jc w:val="both"/>
              <w:rPr>
                <w:rFonts w:eastAsia="Cambria" w:cs="Cambria"/>
                <w:sz w:val="18"/>
                <w:szCs w:val="18"/>
              </w:rPr>
            </w:pPr>
          </w:p>
          <w:p w14:paraId="7E2371B1"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30CD808C"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Environmental Protection Ordinance 2016 prohibits taking hammerhead sharks. All sharks are catch release under </w:t>
            </w:r>
            <w:r>
              <w:rPr>
                <w:rFonts w:eastAsia="Cambria" w:cs="Cambria"/>
                <w:sz w:val="18"/>
                <w:szCs w:val="18"/>
              </w:rPr>
              <w:t>licenc</w:t>
            </w:r>
            <w:r w:rsidRPr="00947779">
              <w:rPr>
                <w:rFonts w:eastAsia="Cambria" w:cs="Cambria"/>
                <w:sz w:val="18"/>
                <w:szCs w:val="18"/>
              </w:rPr>
              <w:t>es issued under the Fisheries Ordinance 2021.</w:t>
            </w:r>
          </w:p>
          <w:p w14:paraId="56C94E67" w14:textId="77777777" w:rsidR="001E47E4" w:rsidRPr="00947779" w:rsidRDefault="001E47E4" w:rsidP="00112EB2">
            <w:pPr>
              <w:jc w:val="both"/>
              <w:rPr>
                <w:rFonts w:eastAsia="Cambria" w:cs="Cambria"/>
                <w:sz w:val="18"/>
                <w:szCs w:val="18"/>
              </w:rPr>
            </w:pPr>
          </w:p>
          <w:p w14:paraId="03D1B391" w14:textId="77777777" w:rsidR="001E47E4" w:rsidRPr="00947779" w:rsidRDefault="001E47E4" w:rsidP="00112EB2">
            <w:pPr>
              <w:jc w:val="both"/>
              <w:rPr>
                <w:rFonts w:eastAsia="Cambria" w:cs="Cambria"/>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Pr>
                <w:rFonts w:eastAsia="Cambria" w:cs="Cambria"/>
                <w:sz w:val="18"/>
                <w:szCs w:val="18"/>
              </w:rPr>
              <w:t>Government have drafted new Fisheries Protection Regulations (ICCAT Compliance) to fully implement this requirement – the draft is progressing through the legislative process</w:t>
            </w:r>
            <w:r w:rsidRPr="00947779">
              <w:rPr>
                <w:rFonts w:eastAsia="Cambria" w:cs="Cambria"/>
                <w:sz w:val="18"/>
                <w:szCs w:val="18"/>
              </w:rPr>
              <w:t>.</w:t>
            </w:r>
          </w:p>
          <w:p w14:paraId="1EE2759A" w14:textId="77777777" w:rsidR="001E47E4" w:rsidRPr="00947779" w:rsidRDefault="001E47E4" w:rsidP="00112EB2">
            <w:pPr>
              <w:jc w:val="both"/>
              <w:rPr>
                <w:rFonts w:eastAsia="Cambria" w:cs="Cambria"/>
                <w:sz w:val="18"/>
                <w:szCs w:val="18"/>
              </w:rPr>
            </w:pPr>
          </w:p>
        </w:tc>
        <w:tc>
          <w:tcPr>
            <w:tcW w:w="2119" w:type="dxa"/>
            <w:tcBorders>
              <w:top w:val="single" w:sz="12" w:space="0" w:color="auto"/>
            </w:tcBorders>
            <w:hideMark/>
          </w:tcPr>
          <w:p w14:paraId="70C66A10" w14:textId="77777777" w:rsidR="001E47E4" w:rsidRPr="00947779" w:rsidRDefault="001E47E4" w:rsidP="00112EB2">
            <w:pPr>
              <w:jc w:val="both"/>
              <w:rPr>
                <w:rFonts w:eastAsia="Cambria" w:cs="Cambria"/>
                <w:sz w:val="18"/>
                <w:szCs w:val="18"/>
              </w:rPr>
            </w:pPr>
          </w:p>
          <w:p w14:paraId="06DFCED8" w14:textId="77777777" w:rsidR="001E47E4" w:rsidRPr="00947779" w:rsidRDefault="001E47E4" w:rsidP="00112EB2">
            <w:pPr>
              <w:jc w:val="both"/>
              <w:rPr>
                <w:rFonts w:eastAsia="Cambria" w:cs="Cambria"/>
                <w:sz w:val="18"/>
                <w:szCs w:val="18"/>
              </w:rPr>
            </w:pPr>
          </w:p>
          <w:p w14:paraId="530EDEA7" w14:textId="77777777" w:rsidR="001E47E4" w:rsidRPr="00947779" w:rsidRDefault="001E47E4" w:rsidP="00112EB2">
            <w:pPr>
              <w:jc w:val="both"/>
              <w:rPr>
                <w:rFonts w:eastAsia="Cambria" w:cs="Cambria"/>
                <w:sz w:val="18"/>
                <w:szCs w:val="18"/>
              </w:rPr>
            </w:pPr>
          </w:p>
          <w:p w14:paraId="7C80909E" w14:textId="77777777" w:rsidR="001E47E4" w:rsidRPr="00180AC3" w:rsidRDefault="001E47E4" w:rsidP="00112EB2">
            <w:pPr>
              <w:jc w:val="both"/>
              <w:rPr>
                <w:rFonts w:eastAsia="Cambria" w:cs="Cambria"/>
                <w:sz w:val="18"/>
                <w:szCs w:val="18"/>
              </w:rPr>
            </w:pPr>
            <w:r w:rsidRPr="00180AC3">
              <w:rPr>
                <w:rFonts w:eastAsia="Cambria" w:cs="Cambria"/>
                <w:sz w:val="18"/>
                <w:szCs w:val="18"/>
              </w:rPr>
              <w:t xml:space="preserve"> </w:t>
            </w:r>
          </w:p>
          <w:p w14:paraId="6B390970" w14:textId="77777777" w:rsidR="001E47E4" w:rsidRPr="00947779" w:rsidRDefault="001E47E4" w:rsidP="00112EB2">
            <w:pPr>
              <w:jc w:val="both"/>
              <w:rPr>
                <w:rFonts w:eastAsia="Cambria" w:cs="Cambria"/>
                <w:color w:val="000000" w:themeColor="text1"/>
                <w:sz w:val="18"/>
                <w:szCs w:val="18"/>
              </w:rPr>
            </w:pPr>
          </w:p>
        </w:tc>
      </w:tr>
      <w:tr w:rsidR="001E47E4" w:rsidRPr="00200E4E" w14:paraId="3A521A7B" w14:textId="77777777" w:rsidTr="00112EB2">
        <w:trPr>
          <w:trHeight w:val="43"/>
          <w:jc w:val="center"/>
        </w:trPr>
        <w:tc>
          <w:tcPr>
            <w:tcW w:w="990" w:type="dxa"/>
            <w:noWrap/>
            <w:vAlign w:val="center"/>
            <w:hideMark/>
          </w:tcPr>
          <w:p w14:paraId="602C9775"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10-08</w:t>
            </w:r>
          </w:p>
          <w:p w14:paraId="29BB4968"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Hammer-head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10FBF5D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w:t>
            </w:r>
          </w:p>
        </w:tc>
        <w:tc>
          <w:tcPr>
            <w:tcW w:w="992" w:type="dxa"/>
            <w:vAlign w:val="center"/>
          </w:tcPr>
          <w:p w14:paraId="2D12475E"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hideMark/>
          </w:tcPr>
          <w:p w14:paraId="31489EF7"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CPCs shall require vessels flying their flag, to promptly release unharmed, to the extent practicable, </w:t>
            </w:r>
            <w:r w:rsidRPr="00200E4E">
              <w:rPr>
                <w:rFonts w:eastAsia="Cambria" w:cs="Cambria"/>
                <w:b/>
                <w:color w:val="000000" w:themeColor="text1"/>
                <w:sz w:val="18"/>
                <w:szCs w:val="18"/>
              </w:rPr>
              <w:lastRenderedPageBreak/>
              <w:t>hammerhead sharks</w:t>
            </w:r>
            <w:r w:rsidRPr="00200E4E">
              <w:rPr>
                <w:rFonts w:eastAsia="Cambria" w:cs="Cambria"/>
                <w:color w:val="000000" w:themeColor="text1"/>
                <w:sz w:val="18"/>
                <w:szCs w:val="18"/>
              </w:rPr>
              <w:t xml:space="preserve"> when brought alongside the vessel.</w:t>
            </w:r>
          </w:p>
        </w:tc>
        <w:tc>
          <w:tcPr>
            <w:tcW w:w="1133" w:type="dxa"/>
            <w:hideMark/>
          </w:tcPr>
          <w:p w14:paraId="4A073DF3" w14:textId="77777777" w:rsidR="001E47E4" w:rsidRPr="00947779" w:rsidRDefault="001E47E4" w:rsidP="00112EB2">
            <w:pPr>
              <w:jc w:val="center"/>
              <w:rPr>
                <w:rFonts w:eastAsia="Cambria" w:cs="Cambria"/>
                <w:color w:val="000000" w:themeColor="text1"/>
                <w:sz w:val="18"/>
                <w:szCs w:val="18"/>
              </w:rPr>
            </w:pPr>
            <w:r w:rsidRPr="00947779">
              <w:rPr>
                <w:rFonts w:eastAsia="Cambria" w:cs="Cambria"/>
                <w:sz w:val="18"/>
                <w:szCs w:val="18"/>
              </w:rPr>
              <w:lastRenderedPageBreak/>
              <w:t>Yes</w:t>
            </w:r>
          </w:p>
        </w:tc>
        <w:tc>
          <w:tcPr>
            <w:tcW w:w="2271" w:type="dxa"/>
          </w:tcPr>
          <w:p w14:paraId="12E0736A" w14:textId="77777777" w:rsidR="001E47E4" w:rsidRDefault="001E47E4" w:rsidP="00112EB2">
            <w:pPr>
              <w:jc w:val="both"/>
              <w:rPr>
                <w:rFonts w:eastAsia="Cambria" w:cs="Cambria"/>
                <w:sz w:val="18"/>
                <w:szCs w:val="18"/>
              </w:rPr>
            </w:pPr>
            <w:r w:rsidRPr="002A61DF">
              <w:rPr>
                <w:rFonts w:eastAsia="Cambria" w:cs="Cambria"/>
                <w:sz w:val="18"/>
                <w:szCs w:val="18"/>
              </w:rPr>
              <w:t xml:space="preserve">Met UK – Council Regulation (EU) 2020/123 Article 22 prohibits retaining on board, transhipping or landing </w:t>
            </w:r>
            <w:r w:rsidRPr="002A61DF">
              <w:rPr>
                <w:rFonts w:eastAsia="Cambria" w:cs="Cambria"/>
                <w:sz w:val="18"/>
                <w:szCs w:val="18"/>
              </w:rPr>
              <w:lastRenderedPageBreak/>
              <w:t xml:space="preserve">any part or whole carcass of hammerhead sharks of the </w:t>
            </w:r>
            <w:r w:rsidRPr="002A61DF">
              <w:rPr>
                <w:rFonts w:eastAsia="Cambria" w:cs="Cambria"/>
                <w:i/>
                <w:sz w:val="18"/>
                <w:szCs w:val="18"/>
              </w:rPr>
              <w:t>Sphyrnidae</w:t>
            </w:r>
            <w:r w:rsidRPr="002A61DF">
              <w:rPr>
                <w:rFonts w:eastAsia="Cambria" w:cs="Cambria"/>
                <w:sz w:val="18"/>
                <w:szCs w:val="18"/>
              </w:rPr>
              <w:t xml:space="preserve"> family (except for the </w:t>
            </w:r>
            <w:r w:rsidRPr="002A61DF">
              <w:rPr>
                <w:rFonts w:eastAsia="Cambria" w:cs="Cambria"/>
                <w:i/>
                <w:sz w:val="18"/>
                <w:szCs w:val="18"/>
              </w:rPr>
              <w:t>Sphyrna tiburo</w:t>
            </w:r>
            <w:r w:rsidRPr="002A61DF">
              <w:rPr>
                <w:rFonts w:eastAsia="Cambria" w:cs="Cambria"/>
                <w:sz w:val="18"/>
                <w:szCs w:val="18"/>
              </w:rPr>
              <w:t>) caught in any fishery.</w:t>
            </w:r>
          </w:p>
          <w:p w14:paraId="47B85EB5" w14:textId="77777777" w:rsidR="001E47E4" w:rsidRDefault="001E47E4" w:rsidP="00112EB2">
            <w:pPr>
              <w:jc w:val="both"/>
              <w:rPr>
                <w:rFonts w:eastAsia="Cambria" w:cs="Cambria"/>
                <w:sz w:val="18"/>
                <w:szCs w:val="18"/>
              </w:rPr>
            </w:pPr>
          </w:p>
          <w:p w14:paraId="07161E3F" w14:textId="77777777" w:rsidR="001E47E4" w:rsidRDefault="001E47E4" w:rsidP="00112EB2">
            <w:pPr>
              <w:jc w:val="both"/>
              <w:rPr>
                <w:rFonts w:eastAsia="Cambria" w:cs="Cambria"/>
                <w:sz w:val="18"/>
                <w:szCs w:val="18"/>
              </w:rPr>
            </w:pPr>
            <w:r w:rsidRPr="00947779">
              <w:rPr>
                <w:rFonts w:eastAsia="Cambria" w:cs="Cambria"/>
                <w:sz w:val="18"/>
                <w:szCs w:val="18"/>
              </w:rPr>
              <w:t xml:space="preserve">Ascension  </w:t>
            </w:r>
          </w:p>
          <w:p w14:paraId="76931E37"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Wildlife Protection Ordinance 2013 (as amended 2016) prohibits the taking of </w:t>
            </w:r>
            <w:r>
              <w:rPr>
                <w:rFonts w:eastAsia="Cambria" w:cs="Cambria"/>
                <w:sz w:val="18"/>
                <w:szCs w:val="18"/>
              </w:rPr>
              <w:t xml:space="preserve">hammerhead sharks – This Ordinance requires sharks to be released undamaged. </w:t>
            </w:r>
          </w:p>
          <w:p w14:paraId="04FB2131" w14:textId="77777777" w:rsidR="001E47E4" w:rsidRDefault="001E47E4" w:rsidP="00112EB2">
            <w:pPr>
              <w:jc w:val="both"/>
              <w:rPr>
                <w:rFonts w:eastAsia="Cambria" w:cs="Cambria"/>
                <w:sz w:val="18"/>
                <w:szCs w:val="18"/>
              </w:rPr>
            </w:pPr>
          </w:p>
          <w:p w14:paraId="3134F5FF" w14:textId="77777777" w:rsidR="001E47E4" w:rsidRPr="00D4253E" w:rsidRDefault="001E47E4" w:rsidP="00112EB2">
            <w:pPr>
              <w:jc w:val="both"/>
              <w:rPr>
                <w:rFonts w:eastAsia="Cambria" w:cs="Cambria"/>
                <w:sz w:val="18"/>
                <w:szCs w:val="18"/>
              </w:rPr>
            </w:pPr>
            <w:r w:rsidRPr="00D4253E">
              <w:rPr>
                <w:rFonts w:eastAsia="Cambria" w:cs="Cambria"/>
                <w:sz w:val="18"/>
                <w:szCs w:val="18"/>
              </w:rPr>
              <w:t xml:space="preserve">Tristan da Cunha  The Marine Protection Zone Ordinance 2021 (and  Marine Management Plan) have closed the EEZ to </w:t>
            </w:r>
            <w:r>
              <w:rPr>
                <w:rFonts w:eastAsia="Cambria" w:cs="Cambria"/>
                <w:sz w:val="18"/>
                <w:szCs w:val="18"/>
              </w:rPr>
              <w:t xml:space="preserve">commercial activity for </w:t>
            </w:r>
            <w:r w:rsidRPr="00D4253E">
              <w:rPr>
                <w:rFonts w:eastAsia="Cambria" w:cs="Cambria"/>
                <w:sz w:val="18"/>
                <w:szCs w:val="18"/>
              </w:rPr>
              <w:t>ICCAT species</w:t>
            </w:r>
            <w:r>
              <w:rPr>
                <w:rFonts w:eastAsia="Cambria" w:cs="Cambria"/>
                <w:sz w:val="18"/>
                <w:szCs w:val="18"/>
              </w:rPr>
              <w:t>.</w:t>
            </w:r>
            <w:r w:rsidRPr="00D4253E">
              <w:rPr>
                <w:rFonts w:eastAsia="Cambria" w:cs="Cambria"/>
                <w:sz w:val="18"/>
                <w:szCs w:val="18"/>
              </w:rPr>
              <w:t xml:space="preserve"> </w:t>
            </w:r>
            <w:r>
              <w:rPr>
                <w:rFonts w:eastAsia="Cambria" w:cs="Cambria"/>
                <w:sz w:val="18"/>
                <w:szCs w:val="18"/>
              </w:rPr>
              <w:t xml:space="preserve">Recreational activity is very low. </w:t>
            </w:r>
          </w:p>
          <w:p w14:paraId="57CDFD05" w14:textId="77777777" w:rsidR="001E47E4" w:rsidRPr="00205911" w:rsidRDefault="001E47E4" w:rsidP="00112EB2">
            <w:pPr>
              <w:jc w:val="both"/>
              <w:rPr>
                <w:rFonts w:eastAsia="Cambria" w:cs="Cambria"/>
                <w:sz w:val="8"/>
                <w:szCs w:val="8"/>
              </w:rPr>
            </w:pPr>
          </w:p>
          <w:p w14:paraId="14708A4D"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3C766B83" w14:textId="77777777" w:rsidR="001E47E4"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taking of hammerhead sharks.</w:t>
            </w:r>
          </w:p>
          <w:p w14:paraId="26075BA1" w14:textId="77777777" w:rsidR="001E47E4" w:rsidRDefault="001E47E4" w:rsidP="00112EB2">
            <w:pPr>
              <w:jc w:val="both"/>
              <w:rPr>
                <w:rFonts w:eastAsia="Cambria" w:cs="Cambria"/>
                <w:sz w:val="18"/>
                <w:szCs w:val="18"/>
              </w:rPr>
            </w:pPr>
          </w:p>
          <w:p w14:paraId="0352FD91" w14:textId="77777777" w:rsidR="001E47E4" w:rsidRDefault="001E47E4" w:rsidP="00112EB2">
            <w:pPr>
              <w:jc w:val="both"/>
              <w:rPr>
                <w:rFonts w:eastAsia="Cambria" w:cs="Cambria"/>
                <w:sz w:val="18"/>
                <w:szCs w:val="18"/>
              </w:rPr>
            </w:pPr>
            <w:r w:rsidRPr="00947779">
              <w:rPr>
                <w:rFonts w:eastAsia="Cambria" w:cs="Cambria"/>
                <w:sz w:val="18"/>
                <w:szCs w:val="18"/>
              </w:rPr>
              <w:t xml:space="preserve">Fisheries Regulations 2010 require the prompt </w:t>
            </w:r>
            <w:r w:rsidRPr="00947779">
              <w:rPr>
                <w:rFonts w:eastAsia="Cambria" w:cs="Cambria"/>
                <w:sz w:val="18"/>
                <w:szCs w:val="18"/>
              </w:rPr>
              <w:lastRenderedPageBreak/>
              <w:t>release of fish not permitted to be taken.</w:t>
            </w:r>
          </w:p>
          <w:p w14:paraId="21D6617E" w14:textId="77777777" w:rsidR="001E47E4" w:rsidRDefault="001E47E4" w:rsidP="00112EB2">
            <w:pPr>
              <w:jc w:val="both"/>
              <w:rPr>
                <w:rFonts w:eastAsia="Cambria" w:cs="Cambria"/>
                <w:sz w:val="18"/>
                <w:szCs w:val="18"/>
              </w:rPr>
            </w:pPr>
          </w:p>
          <w:p w14:paraId="3866F2FF" w14:textId="77777777" w:rsidR="001E47E4" w:rsidRDefault="001E47E4" w:rsidP="00112EB2">
            <w:pPr>
              <w:jc w:val="both"/>
              <w:rPr>
                <w:rFonts w:eastAsia="Cambria" w:cs="Cambria"/>
                <w:sz w:val="18"/>
                <w:szCs w:val="18"/>
              </w:rPr>
            </w:pPr>
            <w:r>
              <w:rPr>
                <w:rFonts w:eastAsia="Cambria" w:cs="Cambria"/>
                <w:sz w:val="18"/>
                <w:szCs w:val="18"/>
              </w:rPr>
              <w:t xml:space="preserve">Longline licence requires release of sharks unharmed. </w:t>
            </w:r>
          </w:p>
          <w:p w14:paraId="6084F168" w14:textId="77777777" w:rsidR="001E47E4" w:rsidRDefault="001E47E4" w:rsidP="00112EB2">
            <w:pPr>
              <w:jc w:val="both"/>
              <w:rPr>
                <w:rFonts w:eastAsia="Cambria" w:cs="Cambria"/>
                <w:sz w:val="18"/>
                <w:szCs w:val="18"/>
              </w:rPr>
            </w:pPr>
          </w:p>
          <w:p w14:paraId="672E1BA3"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 has implemented a safe handling guide in 2022.</w:t>
            </w:r>
          </w:p>
          <w:p w14:paraId="6EE73BE4" w14:textId="77777777" w:rsidR="001E47E4" w:rsidRPr="00947779" w:rsidRDefault="001E47E4" w:rsidP="00112EB2">
            <w:pPr>
              <w:jc w:val="both"/>
              <w:rPr>
                <w:rFonts w:eastAsia="Cambria" w:cs="Cambria"/>
                <w:sz w:val="18"/>
                <w:szCs w:val="18"/>
              </w:rPr>
            </w:pPr>
          </w:p>
          <w:p w14:paraId="37F18773" w14:textId="77777777" w:rsidR="001E47E4" w:rsidRPr="00205911" w:rsidRDefault="001E47E4" w:rsidP="00112EB2">
            <w:pPr>
              <w:jc w:val="both"/>
              <w:rPr>
                <w:rFonts w:eastAsia="Cambria" w:cs="Cambria"/>
                <w:sz w:val="8"/>
                <w:szCs w:val="8"/>
              </w:rPr>
            </w:pPr>
          </w:p>
          <w:p w14:paraId="47E616BA" w14:textId="77777777" w:rsidR="001E47E4" w:rsidRPr="00947779" w:rsidRDefault="001E47E4" w:rsidP="00112EB2">
            <w:pPr>
              <w:jc w:val="both"/>
              <w:rPr>
                <w:rFonts w:eastAsia="Cambria" w:cs="Cambria"/>
                <w:sz w:val="18"/>
                <w:szCs w:val="18"/>
              </w:rPr>
            </w:pPr>
            <w:r w:rsidRPr="658F8BC6">
              <w:rPr>
                <w:rFonts w:eastAsia="Cambria" w:cs="Cambria"/>
                <w:sz w:val="18"/>
                <w:szCs w:val="18"/>
              </w:rPr>
              <w:t>UK</w:t>
            </w:r>
            <w:r>
              <w:rPr>
                <w:rFonts w:eastAsia="Cambria" w:cs="Cambria"/>
                <w:sz w:val="18"/>
                <w:szCs w:val="18"/>
              </w:rPr>
              <w:t xml:space="preserve"> Virgin Islands </w:t>
            </w:r>
          </w:p>
          <w:p w14:paraId="6102B024" w14:textId="77777777" w:rsidR="001E47E4" w:rsidRPr="00947779" w:rsidRDefault="001E47E4" w:rsidP="00112EB2">
            <w:pPr>
              <w:jc w:val="both"/>
              <w:rPr>
                <w:rFonts w:eastAsia="Cambria" w:cs="Cambria"/>
                <w:sz w:val="18"/>
                <w:szCs w:val="18"/>
              </w:rPr>
            </w:pPr>
            <w:r w:rsidRPr="00947779">
              <w:rPr>
                <w:rFonts w:eastAsia="Cambria" w:cs="Cambria"/>
                <w:sz w:val="18"/>
                <w:szCs w:val="18"/>
              </w:rPr>
              <w:t>The Fisheries Order (SI28 of 2014) prohibits the taking of hammerhead sharks.</w:t>
            </w:r>
          </w:p>
          <w:p w14:paraId="3F2C355D" w14:textId="77777777" w:rsidR="001E47E4" w:rsidRPr="00205911" w:rsidRDefault="001E47E4" w:rsidP="00112EB2">
            <w:pPr>
              <w:jc w:val="both"/>
              <w:rPr>
                <w:rFonts w:eastAsia="Cambria" w:cs="Cambria"/>
                <w:sz w:val="8"/>
                <w:szCs w:val="8"/>
              </w:rPr>
            </w:pPr>
          </w:p>
          <w:p w14:paraId="1E07F3EC"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322574FC" w14:textId="77777777" w:rsidR="001E47E4" w:rsidRPr="00947779" w:rsidRDefault="001E47E4" w:rsidP="00112EB2">
            <w:pPr>
              <w:jc w:val="both"/>
              <w:rPr>
                <w:rFonts w:eastAsia="Cambria" w:cs="Cambria"/>
                <w:sz w:val="18"/>
                <w:szCs w:val="18"/>
              </w:rPr>
            </w:pPr>
            <w:r w:rsidRPr="00947779">
              <w:rPr>
                <w:rFonts w:eastAsia="Cambria" w:cs="Cambria"/>
                <w:sz w:val="18"/>
                <w:szCs w:val="18"/>
              </w:rPr>
              <w:t>Environmental Protection Ordinance 2016 prohibits taking hammerhead sharks. Safe handling procedures have been disseminated.</w:t>
            </w:r>
          </w:p>
          <w:p w14:paraId="6205AFA0" w14:textId="77777777" w:rsidR="001E47E4" w:rsidRPr="00205911" w:rsidRDefault="001E47E4" w:rsidP="00112EB2">
            <w:pPr>
              <w:jc w:val="both"/>
              <w:rPr>
                <w:rFonts w:eastAsia="Cambria" w:cs="Cambria"/>
                <w:sz w:val="12"/>
                <w:szCs w:val="12"/>
              </w:rPr>
            </w:pPr>
          </w:p>
          <w:p w14:paraId="0F2F834A" w14:textId="77777777" w:rsidR="001E47E4" w:rsidRPr="00947779" w:rsidRDefault="001E47E4" w:rsidP="00112EB2">
            <w:pPr>
              <w:jc w:val="both"/>
              <w:rPr>
                <w:rFonts w:eastAsia="Cambria" w:cs="Cambria"/>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 xml:space="preserve">Turks and Caicos Islands </w:t>
            </w:r>
            <w:r>
              <w:rPr>
                <w:rFonts w:eastAsia="Cambria" w:cs="Cambria"/>
                <w:sz w:val="18"/>
                <w:szCs w:val="18"/>
              </w:rPr>
              <w:t xml:space="preserve">Government have drafted new Fisheries Protection Regulations (ICCAT Compliance) to fully implement this requirement – the draft is </w:t>
            </w:r>
            <w:r>
              <w:rPr>
                <w:rFonts w:eastAsia="Cambria" w:cs="Cambria"/>
                <w:sz w:val="18"/>
                <w:szCs w:val="18"/>
              </w:rPr>
              <w:lastRenderedPageBreak/>
              <w:t xml:space="preserve">progressing through the legislative process </w:t>
            </w:r>
          </w:p>
        </w:tc>
        <w:tc>
          <w:tcPr>
            <w:tcW w:w="2119" w:type="dxa"/>
            <w:hideMark/>
          </w:tcPr>
          <w:p w14:paraId="2CCC7285" w14:textId="77777777" w:rsidR="001E47E4" w:rsidRPr="00947779" w:rsidRDefault="001E47E4" w:rsidP="00112EB2">
            <w:pPr>
              <w:jc w:val="both"/>
              <w:rPr>
                <w:rFonts w:eastAsia="Cambria" w:cs="Cambria"/>
                <w:color w:val="000000" w:themeColor="text1"/>
                <w:sz w:val="18"/>
                <w:szCs w:val="18"/>
              </w:rPr>
            </w:pPr>
          </w:p>
        </w:tc>
      </w:tr>
      <w:tr w:rsidR="001E47E4" w:rsidRPr="00200E4E" w14:paraId="5B84EC21" w14:textId="77777777" w:rsidTr="00112EB2">
        <w:trPr>
          <w:trHeight w:val="86"/>
          <w:jc w:val="center"/>
        </w:trPr>
        <w:tc>
          <w:tcPr>
            <w:tcW w:w="990" w:type="dxa"/>
            <w:noWrap/>
            <w:vAlign w:val="center"/>
            <w:hideMark/>
          </w:tcPr>
          <w:p w14:paraId="7ACEA311"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10-08</w:t>
            </w:r>
          </w:p>
          <w:p w14:paraId="6452C0D4"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Hammer-head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55BC7662"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tc>
        <w:tc>
          <w:tcPr>
            <w:tcW w:w="992" w:type="dxa"/>
            <w:vAlign w:val="center"/>
          </w:tcPr>
          <w:p w14:paraId="3A16609F" w14:textId="77777777" w:rsidR="001E47E4" w:rsidRPr="00200E4E" w:rsidRDefault="001E47E4" w:rsidP="00112EB2">
            <w:pPr>
              <w:jc w:val="center"/>
              <w:rPr>
                <w:rFonts w:eastAsia="Cambria" w:cs="Cambria"/>
                <w:color w:val="000000" w:themeColor="text1"/>
                <w:sz w:val="18"/>
                <w:szCs w:val="18"/>
              </w:rPr>
            </w:pPr>
            <w:r>
              <w:rPr>
                <w:rFonts w:eastAsia="Cambria" w:cs="Cambria"/>
                <w:color w:val="000000" w:themeColor="text1"/>
                <w:sz w:val="18"/>
                <w:szCs w:val="18"/>
              </w:rPr>
              <w:t>None</w:t>
            </w:r>
          </w:p>
        </w:tc>
        <w:tc>
          <w:tcPr>
            <w:tcW w:w="3072" w:type="dxa"/>
            <w:hideMark/>
          </w:tcPr>
          <w:p w14:paraId="0785977F" w14:textId="77777777" w:rsidR="001E47E4" w:rsidRPr="00200E4E" w:rsidRDefault="001E47E4" w:rsidP="00112EB2">
            <w:pPr>
              <w:jc w:val="both"/>
              <w:rPr>
                <w:rFonts w:eastAsia="Cambria" w:cs="Cambria"/>
                <w:color w:val="000000" w:themeColor="text1"/>
                <w:sz w:val="18"/>
                <w:szCs w:val="18"/>
              </w:rPr>
            </w:pPr>
            <w:r w:rsidRPr="00200E4E">
              <w:rPr>
                <w:rFonts w:eastAsia="Cambria" w:cs="Cambria"/>
                <w:color w:val="000000" w:themeColor="text1"/>
                <w:sz w:val="18"/>
                <w:szCs w:val="18"/>
              </w:rPr>
              <w:t xml:space="preserve">(1) </w:t>
            </w:r>
            <w:r w:rsidRPr="00200E4E">
              <w:rPr>
                <w:rFonts w:eastAsia="Cambria" w:cs="Cambria"/>
                <w:b/>
                <w:color w:val="000000" w:themeColor="text1"/>
                <w:sz w:val="18"/>
                <w:szCs w:val="18"/>
              </w:rPr>
              <w:t>Hammerhead sharks</w:t>
            </w:r>
            <w:r w:rsidRPr="00200E4E">
              <w:rPr>
                <w:rFonts w:eastAsia="Cambria" w:cs="Cambria"/>
                <w:color w:val="000000" w:themeColor="text1"/>
                <w:sz w:val="18"/>
                <w:szCs w:val="18"/>
              </w:rPr>
              <w:t xml:space="preserve"> that are caught by developing coastal CPCs for local consumption are exempted from the measures established in paragraphs 1 and 2, provided these CPCs submit Task 1 and, if possible, Task 2 data according to the reporting procedures established by the SCRS. If it is not possible to provide catch data by species, they shall be provided at least by genus Sphryna.</w:t>
            </w:r>
          </w:p>
        </w:tc>
        <w:tc>
          <w:tcPr>
            <w:tcW w:w="1133" w:type="dxa"/>
            <w:hideMark/>
          </w:tcPr>
          <w:p w14:paraId="2B118D8C" w14:textId="77777777" w:rsidR="001E47E4" w:rsidRPr="00947779" w:rsidRDefault="001E47E4" w:rsidP="00112EB2">
            <w:pPr>
              <w:jc w:val="center"/>
              <w:rPr>
                <w:rFonts w:eastAsia="Cambria" w:cs="Cambria"/>
                <w:color w:val="000000" w:themeColor="text1"/>
                <w:sz w:val="18"/>
                <w:szCs w:val="18"/>
              </w:rPr>
            </w:pPr>
            <w:r w:rsidRPr="00947779">
              <w:rPr>
                <w:rStyle w:val="cf01"/>
                <w:rFonts w:eastAsia="Cambria" w:cs="Cambria"/>
              </w:rPr>
              <w:t>N/A</w:t>
            </w:r>
          </w:p>
        </w:tc>
        <w:tc>
          <w:tcPr>
            <w:tcW w:w="2271" w:type="dxa"/>
          </w:tcPr>
          <w:p w14:paraId="5B70065B" w14:textId="77777777" w:rsidR="001E47E4" w:rsidRPr="00947779" w:rsidRDefault="001E47E4" w:rsidP="00112EB2">
            <w:pPr>
              <w:jc w:val="both"/>
              <w:rPr>
                <w:rFonts w:eastAsia="Cambria" w:cs="Cambria"/>
                <w:color w:val="000000" w:themeColor="text1"/>
                <w:sz w:val="18"/>
                <w:szCs w:val="18"/>
              </w:rPr>
            </w:pPr>
          </w:p>
        </w:tc>
        <w:tc>
          <w:tcPr>
            <w:tcW w:w="2119" w:type="dxa"/>
            <w:hideMark/>
          </w:tcPr>
          <w:p w14:paraId="73B0AA5F" w14:textId="77777777" w:rsidR="001E47E4" w:rsidRPr="00947779" w:rsidRDefault="001E47E4" w:rsidP="00112EB2">
            <w:pPr>
              <w:jc w:val="both"/>
              <w:rPr>
                <w:rFonts w:eastAsia="Cambria" w:cs="Cambria"/>
                <w:color w:val="000000" w:themeColor="text1"/>
                <w:sz w:val="18"/>
                <w:szCs w:val="18"/>
              </w:rPr>
            </w:pPr>
            <w:r>
              <w:rPr>
                <w:rFonts w:eastAsia="Cambria" w:cs="Cambria"/>
                <w:sz w:val="18"/>
                <w:szCs w:val="18"/>
              </w:rPr>
              <w:t xml:space="preserve">The </w:t>
            </w:r>
            <w:r w:rsidRPr="00947779">
              <w:rPr>
                <w:rFonts w:eastAsia="Cambria" w:cs="Cambria"/>
                <w:sz w:val="18"/>
                <w:szCs w:val="18"/>
              </w:rPr>
              <w:t xml:space="preserve">Met UK and </w:t>
            </w:r>
            <w:r>
              <w:rPr>
                <w:rFonts w:eastAsia="Cambria" w:cs="Cambria"/>
                <w:sz w:val="18"/>
                <w:szCs w:val="18"/>
              </w:rPr>
              <w:t xml:space="preserve">the </w:t>
            </w:r>
            <w:r w:rsidRPr="00947779">
              <w:rPr>
                <w:rFonts w:eastAsia="Cambria" w:cs="Cambria"/>
                <w:sz w:val="18"/>
                <w:szCs w:val="18"/>
              </w:rPr>
              <w:t>UKOTs are not developing coastal States.</w:t>
            </w:r>
          </w:p>
        </w:tc>
      </w:tr>
      <w:tr w:rsidR="001E47E4" w:rsidRPr="00200E4E" w14:paraId="6AD72BED" w14:textId="77777777" w:rsidTr="00112EB2">
        <w:trPr>
          <w:trHeight w:val="86"/>
          <w:jc w:val="center"/>
        </w:trPr>
        <w:tc>
          <w:tcPr>
            <w:tcW w:w="990" w:type="dxa"/>
            <w:vAlign w:val="center"/>
            <w:hideMark/>
          </w:tcPr>
          <w:p w14:paraId="1563A44E"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10-08</w:t>
            </w:r>
          </w:p>
          <w:p w14:paraId="2AA2F08C"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Hammer-head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vAlign w:val="center"/>
            <w:hideMark/>
          </w:tcPr>
          <w:p w14:paraId="47F2E4C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tc>
        <w:tc>
          <w:tcPr>
            <w:tcW w:w="992" w:type="dxa"/>
            <w:vAlign w:val="center"/>
          </w:tcPr>
          <w:p w14:paraId="4C3F8FCB" w14:textId="77777777" w:rsidR="001E47E4" w:rsidRPr="00200E4E" w:rsidRDefault="001E47E4" w:rsidP="00112EB2">
            <w:pPr>
              <w:jc w:val="center"/>
              <w:rPr>
                <w:rFonts w:eastAsia="Cambria" w:cs="Cambria"/>
                <w:sz w:val="18"/>
                <w:szCs w:val="18"/>
              </w:rPr>
            </w:pPr>
            <w:r>
              <w:rPr>
                <w:rFonts w:eastAsia="Cambria" w:cs="Cambria"/>
                <w:sz w:val="18"/>
                <w:szCs w:val="18"/>
              </w:rPr>
              <w:t>None</w:t>
            </w:r>
          </w:p>
        </w:tc>
        <w:tc>
          <w:tcPr>
            <w:tcW w:w="3072" w:type="dxa"/>
            <w:hideMark/>
          </w:tcPr>
          <w:p w14:paraId="3D7C2EFF" w14:textId="77777777" w:rsidR="001E47E4" w:rsidRPr="00200E4E" w:rsidRDefault="001E47E4" w:rsidP="00112EB2">
            <w:pPr>
              <w:jc w:val="both"/>
              <w:rPr>
                <w:rFonts w:eastAsia="Cambria" w:cs="Cambria"/>
                <w:sz w:val="18"/>
                <w:szCs w:val="18"/>
              </w:rPr>
            </w:pPr>
            <w:r w:rsidRPr="00200E4E">
              <w:rPr>
                <w:rFonts w:eastAsia="Cambria" w:cs="Cambria"/>
                <w:sz w:val="18"/>
                <w:szCs w:val="18"/>
              </w:rPr>
              <w:t xml:space="preserve">(2) Developing coastal CPCs exempted from this prohibition pursuant to this paragraph should endeavor not to increase their catches of </w:t>
            </w:r>
            <w:r w:rsidRPr="00200E4E">
              <w:rPr>
                <w:rFonts w:eastAsia="Cambria" w:cs="Cambria"/>
                <w:b/>
                <w:sz w:val="18"/>
                <w:szCs w:val="18"/>
              </w:rPr>
              <w:t>hammerhead sharks</w:t>
            </w:r>
            <w:r w:rsidRPr="00200E4E">
              <w:rPr>
                <w:rFonts w:eastAsia="Cambria" w:cs="Cambria"/>
                <w:sz w:val="18"/>
                <w:szCs w:val="18"/>
              </w:rPr>
              <w:t xml:space="preserve">. Such CPCs shall take necessary measures to ensure that hammerhead sharks of the family Sphyrnidae (except of </w:t>
            </w:r>
            <w:r w:rsidRPr="00947779">
              <w:rPr>
                <w:rFonts w:eastAsia="Cambria" w:cs="Cambria"/>
                <w:i/>
                <w:sz w:val="18"/>
                <w:szCs w:val="18"/>
              </w:rPr>
              <w:t>Sphyrna tiburo</w:t>
            </w:r>
            <w:r w:rsidRPr="00200E4E">
              <w:rPr>
                <w:rFonts w:eastAsia="Cambria" w:cs="Cambria"/>
                <w:sz w:val="18"/>
                <w:szCs w:val="18"/>
              </w:rPr>
              <w:t>) will not enter international trade and shall notify the Commission of such measures.</w:t>
            </w:r>
          </w:p>
        </w:tc>
        <w:tc>
          <w:tcPr>
            <w:tcW w:w="1133" w:type="dxa"/>
            <w:hideMark/>
          </w:tcPr>
          <w:p w14:paraId="6023B4B7" w14:textId="77777777" w:rsidR="001E47E4" w:rsidRPr="00947779" w:rsidRDefault="001E47E4" w:rsidP="00112EB2">
            <w:pPr>
              <w:jc w:val="center"/>
              <w:rPr>
                <w:rFonts w:eastAsia="Cambria" w:cs="Cambria"/>
                <w:sz w:val="18"/>
                <w:szCs w:val="18"/>
              </w:rPr>
            </w:pPr>
            <w:r w:rsidRPr="00947779">
              <w:rPr>
                <w:rFonts w:eastAsia="Cambria" w:cs="Cambria"/>
                <w:sz w:val="18"/>
                <w:szCs w:val="18"/>
              </w:rPr>
              <w:t>N/A</w:t>
            </w:r>
          </w:p>
        </w:tc>
        <w:tc>
          <w:tcPr>
            <w:tcW w:w="2271" w:type="dxa"/>
          </w:tcPr>
          <w:p w14:paraId="54D8C6A4" w14:textId="77777777" w:rsidR="001E47E4" w:rsidRPr="00947779" w:rsidRDefault="001E47E4" w:rsidP="00112EB2">
            <w:pPr>
              <w:jc w:val="both"/>
              <w:rPr>
                <w:rFonts w:eastAsia="Cambria" w:cs="Cambria"/>
                <w:sz w:val="18"/>
                <w:szCs w:val="18"/>
              </w:rPr>
            </w:pPr>
          </w:p>
        </w:tc>
        <w:tc>
          <w:tcPr>
            <w:tcW w:w="2119" w:type="dxa"/>
            <w:hideMark/>
          </w:tcPr>
          <w:p w14:paraId="1B496C94" w14:textId="77777777" w:rsidR="001E47E4" w:rsidRPr="00947779" w:rsidRDefault="001E47E4" w:rsidP="00112EB2">
            <w:pPr>
              <w:jc w:val="both"/>
              <w:rPr>
                <w:rFonts w:eastAsia="Cambria" w:cs="Cambria"/>
                <w:sz w:val="18"/>
                <w:szCs w:val="18"/>
              </w:rPr>
            </w:pPr>
            <w:r>
              <w:rPr>
                <w:rFonts w:eastAsia="Cambria" w:cs="Cambria"/>
                <w:sz w:val="18"/>
                <w:szCs w:val="18"/>
              </w:rPr>
              <w:t xml:space="preserve">The </w:t>
            </w:r>
            <w:r w:rsidRPr="00947779">
              <w:rPr>
                <w:rFonts w:eastAsia="Cambria" w:cs="Cambria"/>
                <w:sz w:val="18"/>
                <w:szCs w:val="18"/>
              </w:rPr>
              <w:t xml:space="preserve">Met UK and </w:t>
            </w:r>
            <w:r>
              <w:rPr>
                <w:rFonts w:eastAsia="Cambria" w:cs="Cambria"/>
                <w:sz w:val="18"/>
                <w:szCs w:val="18"/>
              </w:rPr>
              <w:t xml:space="preserve">the </w:t>
            </w:r>
            <w:r w:rsidRPr="00947779">
              <w:rPr>
                <w:rFonts w:eastAsia="Cambria" w:cs="Cambria"/>
                <w:sz w:val="18"/>
                <w:szCs w:val="18"/>
              </w:rPr>
              <w:t>UKOTs are not developing coastal States.</w:t>
            </w:r>
          </w:p>
        </w:tc>
      </w:tr>
      <w:tr w:rsidR="001E47E4" w:rsidRPr="00200E4E" w14:paraId="683ECB9A" w14:textId="77777777" w:rsidTr="00112EB2">
        <w:trPr>
          <w:trHeight w:val="57"/>
          <w:jc w:val="center"/>
        </w:trPr>
        <w:tc>
          <w:tcPr>
            <w:tcW w:w="990" w:type="dxa"/>
            <w:tcBorders>
              <w:bottom w:val="single" w:sz="12" w:space="0" w:color="auto"/>
            </w:tcBorders>
            <w:noWrap/>
            <w:vAlign w:val="center"/>
            <w:hideMark/>
          </w:tcPr>
          <w:p w14:paraId="5BBD0BD9"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10-08</w:t>
            </w:r>
          </w:p>
          <w:p w14:paraId="7E7C5B4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Hammer-head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bottom w:val="single" w:sz="12" w:space="0" w:color="auto"/>
            </w:tcBorders>
            <w:noWrap/>
            <w:vAlign w:val="center"/>
            <w:hideMark/>
          </w:tcPr>
          <w:p w14:paraId="03C6654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4</w:t>
            </w:r>
          </w:p>
        </w:tc>
        <w:tc>
          <w:tcPr>
            <w:tcW w:w="992" w:type="dxa"/>
            <w:tcBorders>
              <w:bottom w:val="single" w:sz="12" w:space="0" w:color="auto"/>
            </w:tcBorders>
            <w:vAlign w:val="center"/>
          </w:tcPr>
          <w:p w14:paraId="6D28D891" w14:textId="77777777" w:rsidR="001E47E4" w:rsidRPr="00200E4E" w:rsidRDefault="001E47E4" w:rsidP="00112EB2">
            <w:pPr>
              <w:jc w:val="center"/>
              <w:rPr>
                <w:rFonts w:eastAsia="Cambria" w:cs="Cambria"/>
                <w:sz w:val="18"/>
                <w:szCs w:val="18"/>
              </w:rPr>
            </w:pPr>
            <w:r>
              <w:rPr>
                <w:rFonts w:eastAsia="Cambria" w:cs="Cambria"/>
                <w:sz w:val="18"/>
                <w:szCs w:val="18"/>
              </w:rPr>
              <w:t>None</w:t>
            </w:r>
          </w:p>
        </w:tc>
        <w:tc>
          <w:tcPr>
            <w:tcW w:w="3072" w:type="dxa"/>
            <w:tcBorders>
              <w:bottom w:val="single" w:sz="12" w:space="0" w:color="auto"/>
            </w:tcBorders>
            <w:hideMark/>
          </w:tcPr>
          <w:p w14:paraId="53092936" w14:textId="77777777" w:rsidR="001E47E4" w:rsidRPr="00200E4E" w:rsidRDefault="001E47E4" w:rsidP="00112EB2">
            <w:pPr>
              <w:jc w:val="both"/>
              <w:rPr>
                <w:rFonts w:eastAsia="Cambria" w:cs="Cambria"/>
                <w:sz w:val="18"/>
                <w:szCs w:val="18"/>
              </w:rPr>
            </w:pPr>
            <w:r w:rsidRPr="00200E4E">
              <w:rPr>
                <w:rFonts w:eastAsia="Cambria" w:cs="Cambria"/>
                <w:sz w:val="18"/>
                <w:szCs w:val="18"/>
              </w:rPr>
              <w:t>CPCs shall require that the number of discards and releases of hammerhead sharks are recorded with indication of status (dead or alive) and reported to ICCAT in accordance with ICCAT data reporting requirements.</w:t>
            </w:r>
          </w:p>
        </w:tc>
        <w:tc>
          <w:tcPr>
            <w:tcW w:w="1133" w:type="dxa"/>
            <w:tcBorders>
              <w:bottom w:val="single" w:sz="12" w:space="0" w:color="auto"/>
            </w:tcBorders>
            <w:hideMark/>
          </w:tcPr>
          <w:p w14:paraId="217EE43F" w14:textId="77777777" w:rsidR="001E47E4" w:rsidRPr="00947779" w:rsidRDefault="001E47E4" w:rsidP="00112EB2">
            <w:pPr>
              <w:jc w:val="center"/>
              <w:rPr>
                <w:rFonts w:eastAsia="Cambria" w:cs="Cambria"/>
                <w:sz w:val="18"/>
                <w:szCs w:val="18"/>
              </w:rPr>
            </w:pPr>
            <w:r w:rsidRPr="00947779">
              <w:rPr>
                <w:rFonts w:eastAsia="Cambria" w:cs="Cambria"/>
                <w:sz w:val="18"/>
                <w:szCs w:val="18"/>
              </w:rPr>
              <w:t>Yes</w:t>
            </w:r>
          </w:p>
        </w:tc>
        <w:tc>
          <w:tcPr>
            <w:tcW w:w="2271" w:type="dxa"/>
            <w:tcBorders>
              <w:bottom w:val="single" w:sz="12" w:space="0" w:color="auto"/>
            </w:tcBorders>
          </w:tcPr>
          <w:p w14:paraId="1C070062" w14:textId="77777777" w:rsidR="001E47E4" w:rsidRPr="002A61DF" w:rsidRDefault="001E47E4" w:rsidP="00112EB2">
            <w:pPr>
              <w:jc w:val="both"/>
              <w:rPr>
                <w:rFonts w:eastAsia="Cambria" w:cs="Cambria"/>
                <w:sz w:val="18"/>
                <w:szCs w:val="18"/>
              </w:rPr>
            </w:pPr>
            <w:r w:rsidRPr="002A61DF">
              <w:rPr>
                <w:rFonts w:eastAsia="Cambria" w:cs="Cambria"/>
                <w:sz w:val="18"/>
                <w:szCs w:val="18"/>
              </w:rPr>
              <w:t>Met UK – Council Regulation (EC) No 1224/2009 Article 14 (4) requires masters of fishing vessels to record discards in their fishing logbooks.</w:t>
            </w:r>
          </w:p>
          <w:p w14:paraId="53A66B9E" w14:textId="77777777" w:rsidR="001E47E4" w:rsidRDefault="001E47E4" w:rsidP="00112EB2">
            <w:pPr>
              <w:jc w:val="both"/>
              <w:rPr>
                <w:rFonts w:eastAsia="Cambria" w:cs="Cambria"/>
                <w:sz w:val="18"/>
                <w:szCs w:val="18"/>
              </w:rPr>
            </w:pPr>
          </w:p>
          <w:p w14:paraId="327B7932" w14:textId="77777777" w:rsidR="001E47E4" w:rsidRDefault="001E47E4" w:rsidP="00112EB2">
            <w:pPr>
              <w:jc w:val="both"/>
              <w:rPr>
                <w:rFonts w:eastAsia="Cambria" w:cs="Cambria"/>
                <w:sz w:val="18"/>
                <w:szCs w:val="18"/>
              </w:rPr>
            </w:pPr>
            <w:r w:rsidRPr="00947779">
              <w:rPr>
                <w:rFonts w:eastAsia="Cambria" w:cs="Cambria"/>
                <w:sz w:val="18"/>
                <w:szCs w:val="18"/>
              </w:rPr>
              <w:t xml:space="preserve">Ascension </w:t>
            </w:r>
            <w:r w:rsidRPr="5ABF2633">
              <w:rPr>
                <w:rFonts w:eastAsia="Cambria" w:cs="Cambria"/>
                <w:sz w:val="18"/>
                <w:szCs w:val="18"/>
              </w:rPr>
              <w:t xml:space="preserve"> </w:t>
            </w:r>
          </w:p>
          <w:p w14:paraId="45E5431D" w14:textId="77777777" w:rsidR="001E47E4" w:rsidRDefault="001E47E4" w:rsidP="00112EB2">
            <w:pPr>
              <w:jc w:val="both"/>
              <w:rPr>
                <w:rFonts w:eastAsia="Cambria" w:cs="Cambria"/>
                <w:sz w:val="18"/>
                <w:szCs w:val="18"/>
              </w:rPr>
            </w:pPr>
            <w:r>
              <w:rPr>
                <w:rFonts w:eastAsia="Cambria" w:cs="Cambria"/>
                <w:sz w:val="18"/>
                <w:szCs w:val="18"/>
              </w:rPr>
              <w:t>H</w:t>
            </w:r>
            <w:r w:rsidRPr="5ABF2633">
              <w:rPr>
                <w:rFonts w:eastAsia="Cambria" w:cs="Cambria"/>
                <w:sz w:val="18"/>
                <w:szCs w:val="18"/>
              </w:rPr>
              <w:t>as</w:t>
            </w:r>
            <w:r>
              <w:rPr>
                <w:rFonts w:eastAsia="Cambria" w:cs="Cambria"/>
                <w:sz w:val="18"/>
                <w:szCs w:val="18"/>
              </w:rPr>
              <w:t xml:space="preserve"> designated a Marine Protected Area (MPA) that prohibits commercial fishing, this means there </w:t>
            </w:r>
            <w:r>
              <w:rPr>
                <w:rFonts w:eastAsia="Cambria" w:cs="Cambria"/>
                <w:sz w:val="18"/>
                <w:szCs w:val="18"/>
              </w:rPr>
              <w:lastRenderedPageBreak/>
              <w:t xml:space="preserve">are no catch or discard reporting arrangements. </w:t>
            </w:r>
          </w:p>
          <w:p w14:paraId="074C821C" w14:textId="77777777" w:rsidR="001E47E4" w:rsidRDefault="001E47E4" w:rsidP="00112EB2">
            <w:pPr>
              <w:jc w:val="both"/>
              <w:rPr>
                <w:rFonts w:eastAsia="Cambria" w:cs="Cambria"/>
                <w:sz w:val="18"/>
                <w:szCs w:val="18"/>
              </w:rPr>
            </w:pPr>
          </w:p>
          <w:p w14:paraId="1D282618" w14:textId="77777777" w:rsidR="001E47E4" w:rsidRPr="004B5B2F" w:rsidRDefault="001E47E4" w:rsidP="00112EB2">
            <w:pPr>
              <w:jc w:val="both"/>
              <w:rPr>
                <w:rFonts w:eastAsia="Cambria" w:cs="Cambria"/>
                <w:sz w:val="18"/>
                <w:szCs w:val="18"/>
              </w:rPr>
            </w:pPr>
            <w:r w:rsidRPr="004B5B2F">
              <w:rPr>
                <w:rFonts w:eastAsia="Cambria" w:cs="Cambria"/>
                <w:sz w:val="18"/>
                <w:szCs w:val="18"/>
              </w:rPr>
              <w:t xml:space="preserve">Tristan da Cunha </w:t>
            </w:r>
          </w:p>
          <w:p w14:paraId="284A29DB" w14:textId="77777777" w:rsidR="001E47E4" w:rsidRPr="004B5B2F" w:rsidRDefault="001E47E4" w:rsidP="00112EB2">
            <w:pPr>
              <w:jc w:val="both"/>
              <w:rPr>
                <w:rFonts w:eastAsia="Cambria" w:cs="Cambria"/>
                <w:sz w:val="18"/>
                <w:szCs w:val="18"/>
              </w:rPr>
            </w:pPr>
            <w:r w:rsidRPr="00D4253E">
              <w:rPr>
                <w:rFonts w:eastAsia="Cambria" w:cs="Cambria"/>
                <w:sz w:val="18"/>
                <w:szCs w:val="18"/>
              </w:rPr>
              <w:t xml:space="preserve">The </w:t>
            </w:r>
            <w:r>
              <w:rPr>
                <w:rFonts w:eastAsia="Cambria" w:cs="Cambria"/>
                <w:sz w:val="18"/>
                <w:szCs w:val="18"/>
              </w:rPr>
              <w:t xml:space="preserve">legislation prohibiting  all commercial fishing for ICCAT species means there are no catch or discard reporting arrangements. Recreational activity is very low. </w:t>
            </w:r>
          </w:p>
          <w:p w14:paraId="403486CF" w14:textId="77777777" w:rsidR="001E47E4" w:rsidRPr="00947779" w:rsidRDefault="001E47E4" w:rsidP="00112EB2">
            <w:pPr>
              <w:jc w:val="both"/>
              <w:rPr>
                <w:rFonts w:eastAsia="Cambria" w:cs="Cambria"/>
                <w:sz w:val="18"/>
                <w:szCs w:val="18"/>
              </w:rPr>
            </w:pPr>
          </w:p>
          <w:p w14:paraId="3A247B48"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249A48F5" w14:textId="77777777" w:rsidR="001E47E4" w:rsidRDefault="001E47E4" w:rsidP="00112EB2">
            <w:pPr>
              <w:jc w:val="both"/>
              <w:rPr>
                <w:rFonts w:eastAsia="Cambria" w:cs="Cambria"/>
                <w:sz w:val="18"/>
                <w:szCs w:val="18"/>
              </w:rPr>
            </w:pPr>
            <w:r>
              <w:rPr>
                <w:rFonts w:eastAsia="Cambria" w:cs="Cambria"/>
                <w:sz w:val="18"/>
                <w:szCs w:val="18"/>
              </w:rPr>
              <w:t xml:space="preserve">Weekly longline statistics form is a licence condition – including dead/alive discard data </w:t>
            </w:r>
          </w:p>
          <w:p w14:paraId="4DEDA3A3" w14:textId="77777777" w:rsidR="001E47E4" w:rsidRPr="00947779" w:rsidRDefault="001E47E4" w:rsidP="00112EB2">
            <w:pPr>
              <w:jc w:val="both"/>
              <w:rPr>
                <w:rFonts w:eastAsia="Cambria" w:cs="Cambria"/>
                <w:sz w:val="18"/>
                <w:szCs w:val="18"/>
              </w:rPr>
            </w:pPr>
          </w:p>
          <w:p w14:paraId="30AB8CBE" w14:textId="77777777" w:rsidR="001E47E4" w:rsidRPr="00947779" w:rsidRDefault="001E47E4" w:rsidP="00112EB2">
            <w:pPr>
              <w:jc w:val="both"/>
              <w:rPr>
                <w:rFonts w:eastAsia="Cambria" w:cs="Cambria"/>
                <w:sz w:val="18"/>
                <w:szCs w:val="18"/>
              </w:rPr>
            </w:pPr>
            <w:r w:rsidRPr="658F8BC6">
              <w:rPr>
                <w:rFonts w:eastAsia="Cambria" w:cs="Cambria"/>
                <w:sz w:val="18"/>
                <w:szCs w:val="18"/>
              </w:rPr>
              <w:t>UK</w:t>
            </w:r>
            <w:r>
              <w:rPr>
                <w:rFonts w:eastAsia="Cambria" w:cs="Cambria"/>
                <w:sz w:val="18"/>
                <w:szCs w:val="18"/>
              </w:rPr>
              <w:t xml:space="preserve"> Virgin Islands </w:t>
            </w:r>
          </w:p>
          <w:p w14:paraId="40431769" w14:textId="77777777" w:rsidR="001E47E4" w:rsidRPr="00947779" w:rsidRDefault="001E47E4" w:rsidP="00112EB2">
            <w:pPr>
              <w:jc w:val="both"/>
              <w:rPr>
                <w:rFonts w:eastAsia="Cambria" w:cs="Cambria"/>
                <w:sz w:val="18"/>
                <w:szCs w:val="18"/>
              </w:rPr>
            </w:pPr>
            <w:r w:rsidRPr="00947779">
              <w:rPr>
                <w:rFonts w:eastAsia="Cambria" w:cs="Cambria"/>
                <w:sz w:val="18"/>
                <w:szCs w:val="18"/>
              </w:rPr>
              <w:t>The Fisheries Order (SI28 of 2014) prohibits the taking of hammerhead sharks.</w:t>
            </w:r>
          </w:p>
          <w:p w14:paraId="68E5EE6F" w14:textId="77777777" w:rsidR="001E47E4" w:rsidRPr="00947779" w:rsidRDefault="001E47E4" w:rsidP="00112EB2">
            <w:pPr>
              <w:jc w:val="both"/>
              <w:rPr>
                <w:rFonts w:eastAsia="Cambria" w:cs="Cambria"/>
                <w:sz w:val="18"/>
                <w:szCs w:val="18"/>
              </w:rPr>
            </w:pPr>
          </w:p>
          <w:p w14:paraId="57F9099D"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07F2BE74" w14:textId="77777777" w:rsidR="001E47E4" w:rsidRPr="00947779" w:rsidRDefault="001E47E4" w:rsidP="00112EB2">
            <w:pPr>
              <w:jc w:val="both"/>
              <w:rPr>
                <w:rFonts w:eastAsia="Cambria" w:cs="Cambria"/>
                <w:sz w:val="18"/>
                <w:szCs w:val="18"/>
              </w:rPr>
            </w:pPr>
            <w:r>
              <w:rPr>
                <w:rFonts w:eastAsia="Cambria" w:cs="Cambria"/>
                <w:sz w:val="18"/>
                <w:szCs w:val="18"/>
              </w:rPr>
              <w:t xml:space="preserve">Completion of logbook  is a licence condition, including  </w:t>
            </w:r>
            <w:r w:rsidRPr="00947779">
              <w:rPr>
                <w:rFonts w:eastAsia="Cambria" w:cs="Cambria"/>
                <w:sz w:val="18"/>
                <w:szCs w:val="18"/>
              </w:rPr>
              <w:t xml:space="preserve"> </w:t>
            </w:r>
            <w:r>
              <w:rPr>
                <w:rFonts w:eastAsia="Cambria" w:cs="Cambria"/>
                <w:sz w:val="18"/>
                <w:szCs w:val="18"/>
              </w:rPr>
              <w:t>dead/alive discards .</w:t>
            </w:r>
            <w:r w:rsidRPr="00947779">
              <w:rPr>
                <w:rFonts w:eastAsia="Cambria" w:cs="Cambria"/>
                <w:sz w:val="18"/>
                <w:szCs w:val="18"/>
              </w:rPr>
              <w:t xml:space="preserve"> </w:t>
            </w:r>
          </w:p>
          <w:p w14:paraId="068129A2" w14:textId="77777777" w:rsidR="001E47E4" w:rsidRPr="00947779" w:rsidRDefault="001E47E4" w:rsidP="00112EB2">
            <w:pPr>
              <w:jc w:val="both"/>
              <w:rPr>
                <w:rFonts w:eastAsia="Cambria" w:cs="Cambria"/>
                <w:sz w:val="18"/>
                <w:szCs w:val="18"/>
              </w:rPr>
            </w:pPr>
          </w:p>
          <w:p w14:paraId="2426D5E3" w14:textId="77777777" w:rsidR="001E47E4" w:rsidRPr="00947779" w:rsidRDefault="001E47E4" w:rsidP="00112EB2">
            <w:pPr>
              <w:jc w:val="both"/>
              <w:rPr>
                <w:rFonts w:eastAsia="Cambria" w:cs="Cambria"/>
                <w:color w:val="000000"/>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Pr>
                <w:rFonts w:eastAsia="Cambria" w:cs="Cambria"/>
                <w:sz w:val="18"/>
                <w:szCs w:val="18"/>
              </w:rPr>
              <w:lastRenderedPageBreak/>
              <w:t xml:space="preserve">Government have drafted new Fisheries Protection Regulations (ICCAT Compliance) to fully implement this requirement – the draft is progressing through the legislative process </w:t>
            </w:r>
          </w:p>
        </w:tc>
        <w:tc>
          <w:tcPr>
            <w:tcW w:w="2119" w:type="dxa"/>
            <w:tcBorders>
              <w:bottom w:val="single" w:sz="12" w:space="0" w:color="auto"/>
            </w:tcBorders>
            <w:hideMark/>
          </w:tcPr>
          <w:p w14:paraId="00E83B7D" w14:textId="77777777" w:rsidR="001E47E4" w:rsidRPr="00947779" w:rsidRDefault="001E47E4" w:rsidP="00112EB2">
            <w:pPr>
              <w:jc w:val="both"/>
              <w:rPr>
                <w:rFonts w:eastAsia="Cambria" w:cs="Cambria"/>
                <w:sz w:val="18"/>
                <w:szCs w:val="18"/>
              </w:rPr>
            </w:pPr>
          </w:p>
        </w:tc>
      </w:tr>
      <w:tr w:rsidR="001E47E4" w:rsidRPr="00200E4E" w14:paraId="7941793E" w14:textId="77777777" w:rsidTr="00112EB2">
        <w:trPr>
          <w:trHeight w:val="57"/>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4C15BEB1" w14:textId="77777777" w:rsidR="001E47E4" w:rsidRPr="00947779" w:rsidRDefault="001E47E4" w:rsidP="00112EB2">
            <w:pPr>
              <w:jc w:val="both"/>
              <w:rPr>
                <w:rFonts w:eastAsia="Cambria" w:cs="Cambria"/>
                <w:b/>
                <w:color w:val="000000"/>
                <w:sz w:val="18"/>
                <w:szCs w:val="18"/>
              </w:rPr>
            </w:pPr>
            <w:r w:rsidRPr="00947779">
              <w:rPr>
                <w:rFonts w:eastAsia="Cambria" w:cs="Cambria"/>
                <w:b/>
                <w:color w:val="000000" w:themeColor="text1"/>
                <w:sz w:val="18"/>
                <w:szCs w:val="18"/>
              </w:rPr>
              <w:lastRenderedPageBreak/>
              <w:t>SILKY SHARKS</w:t>
            </w:r>
          </w:p>
        </w:tc>
      </w:tr>
      <w:tr w:rsidR="001E47E4" w:rsidRPr="00200E4E" w14:paraId="66AFF173" w14:textId="77777777" w:rsidTr="00112EB2">
        <w:trPr>
          <w:trHeight w:val="86"/>
          <w:jc w:val="center"/>
        </w:trPr>
        <w:tc>
          <w:tcPr>
            <w:tcW w:w="990" w:type="dxa"/>
            <w:tcBorders>
              <w:top w:val="single" w:sz="12" w:space="0" w:color="auto"/>
            </w:tcBorders>
            <w:noWrap/>
            <w:vAlign w:val="center"/>
            <w:hideMark/>
          </w:tcPr>
          <w:p w14:paraId="5FD543C5"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11-08</w:t>
            </w:r>
          </w:p>
          <w:p w14:paraId="1395CD56"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Silky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tcBorders>
            <w:noWrap/>
            <w:vAlign w:val="center"/>
            <w:hideMark/>
          </w:tcPr>
          <w:p w14:paraId="74F31DE0"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w:t>
            </w:r>
          </w:p>
        </w:tc>
        <w:tc>
          <w:tcPr>
            <w:tcW w:w="992" w:type="dxa"/>
            <w:tcBorders>
              <w:top w:val="single" w:sz="12" w:space="0" w:color="auto"/>
            </w:tcBorders>
            <w:vAlign w:val="center"/>
          </w:tcPr>
          <w:p w14:paraId="2DCE1F13" w14:textId="77777777" w:rsidR="001E47E4" w:rsidRPr="00200E4E" w:rsidRDefault="001E47E4" w:rsidP="00112EB2">
            <w:pPr>
              <w:jc w:val="center"/>
              <w:rPr>
                <w:rFonts w:eastAsia="Cambria" w:cs="Cambria"/>
                <w:sz w:val="18"/>
                <w:szCs w:val="18"/>
              </w:rPr>
            </w:pPr>
            <w:r>
              <w:rPr>
                <w:rFonts w:eastAsia="Cambria" w:cs="Cambria"/>
                <w:sz w:val="18"/>
                <w:szCs w:val="18"/>
              </w:rPr>
              <w:t>None</w:t>
            </w:r>
          </w:p>
        </w:tc>
        <w:tc>
          <w:tcPr>
            <w:tcW w:w="3072" w:type="dxa"/>
            <w:tcBorders>
              <w:top w:val="single" w:sz="12" w:space="0" w:color="auto"/>
            </w:tcBorders>
            <w:hideMark/>
          </w:tcPr>
          <w:p w14:paraId="578AE9C0" w14:textId="77777777" w:rsidR="001E47E4" w:rsidRPr="00200E4E" w:rsidRDefault="001E47E4" w:rsidP="00112EB2">
            <w:pPr>
              <w:jc w:val="both"/>
              <w:rPr>
                <w:rFonts w:eastAsia="Cambria" w:cs="Cambria"/>
                <w:sz w:val="18"/>
                <w:szCs w:val="18"/>
              </w:rPr>
            </w:pPr>
            <w:r w:rsidRPr="00200E4E">
              <w:rPr>
                <w:rFonts w:eastAsia="Cambria" w:cs="Cambria"/>
                <w:sz w:val="18"/>
                <w:szCs w:val="18"/>
              </w:rPr>
              <w:t xml:space="preserve">Contracting Parties, and Cooperating non-Contracting Parties, Entities or Fishing Entities (hereafter referred to as CPCs) shall require fishing vessels flying their flag and operating in ICCAT managed fisheries to release all </w:t>
            </w:r>
            <w:r w:rsidRPr="00200E4E">
              <w:rPr>
                <w:rFonts w:eastAsia="Cambria" w:cs="Cambria"/>
                <w:b/>
                <w:sz w:val="18"/>
                <w:szCs w:val="18"/>
              </w:rPr>
              <w:t>silky sharks</w:t>
            </w:r>
            <w:r w:rsidRPr="00200E4E">
              <w:rPr>
                <w:rFonts w:eastAsia="Cambria" w:cs="Cambria"/>
                <w:sz w:val="18"/>
                <w:szCs w:val="18"/>
              </w:rPr>
              <w:t xml:space="preserve"> whether dead or alive, and prohibit retaining on board, transshipping, or landing any part or whole carcass of silky shark.</w:t>
            </w:r>
          </w:p>
          <w:p w14:paraId="07366064" w14:textId="77777777" w:rsidR="001E47E4" w:rsidRPr="00200E4E" w:rsidRDefault="001E47E4" w:rsidP="00112EB2">
            <w:pPr>
              <w:jc w:val="both"/>
              <w:rPr>
                <w:rFonts w:eastAsia="Cambria" w:cs="Cambria"/>
                <w:sz w:val="18"/>
                <w:szCs w:val="18"/>
              </w:rPr>
            </w:pPr>
          </w:p>
        </w:tc>
        <w:tc>
          <w:tcPr>
            <w:tcW w:w="1133" w:type="dxa"/>
            <w:tcBorders>
              <w:top w:val="single" w:sz="12" w:space="0" w:color="auto"/>
            </w:tcBorders>
            <w:hideMark/>
          </w:tcPr>
          <w:p w14:paraId="4C1C968C" w14:textId="77777777" w:rsidR="001E47E4" w:rsidRPr="00947779" w:rsidRDefault="001E47E4" w:rsidP="00112EB2">
            <w:pPr>
              <w:jc w:val="center"/>
              <w:rPr>
                <w:rFonts w:eastAsia="Cambria" w:cs="Cambria"/>
                <w:sz w:val="18"/>
                <w:szCs w:val="18"/>
              </w:rPr>
            </w:pPr>
            <w:r w:rsidRPr="00947779">
              <w:rPr>
                <w:rFonts w:eastAsia="Cambria" w:cs="Cambria"/>
                <w:sz w:val="18"/>
                <w:szCs w:val="18"/>
              </w:rPr>
              <w:t>Yes</w:t>
            </w:r>
          </w:p>
        </w:tc>
        <w:tc>
          <w:tcPr>
            <w:tcW w:w="2271" w:type="dxa"/>
            <w:tcBorders>
              <w:top w:val="single" w:sz="12" w:space="0" w:color="auto"/>
            </w:tcBorders>
          </w:tcPr>
          <w:p w14:paraId="7FC857DD" w14:textId="77777777" w:rsidR="001E47E4" w:rsidRDefault="001E47E4" w:rsidP="00112EB2">
            <w:pPr>
              <w:jc w:val="both"/>
              <w:rPr>
                <w:rFonts w:eastAsia="Cambria" w:cs="Cambria"/>
                <w:sz w:val="18"/>
                <w:szCs w:val="18"/>
              </w:rPr>
            </w:pPr>
            <w:r w:rsidRPr="002A61DF">
              <w:rPr>
                <w:rFonts w:eastAsia="Cambria" w:cs="Cambria"/>
                <w:sz w:val="18"/>
                <w:szCs w:val="18"/>
              </w:rPr>
              <w:t>Met UK – Council Regulation (EU) 2020/123 Article 22 prohibits retaining on board silky sharks (</w:t>
            </w:r>
            <w:r w:rsidRPr="002A61DF">
              <w:rPr>
                <w:rFonts w:eastAsia="Cambria" w:cs="Cambria"/>
                <w:i/>
                <w:sz w:val="18"/>
                <w:szCs w:val="18"/>
              </w:rPr>
              <w:t>Carcharhinus falciformis</w:t>
            </w:r>
            <w:r w:rsidRPr="002A61DF">
              <w:rPr>
                <w:rFonts w:eastAsia="Cambria" w:cs="Cambria"/>
                <w:sz w:val="18"/>
                <w:szCs w:val="18"/>
              </w:rPr>
              <w:t>) caught in any fishery.</w:t>
            </w:r>
            <w:r>
              <w:rPr>
                <w:rFonts w:eastAsia="Cambria" w:cs="Cambria"/>
                <w:sz w:val="18"/>
                <w:szCs w:val="18"/>
              </w:rPr>
              <w:t xml:space="preserve"> </w:t>
            </w:r>
          </w:p>
          <w:p w14:paraId="43DFC5C7" w14:textId="77777777" w:rsidR="001E47E4" w:rsidRDefault="001E47E4" w:rsidP="00112EB2">
            <w:pPr>
              <w:jc w:val="both"/>
              <w:rPr>
                <w:rFonts w:eastAsia="Cambria" w:cs="Cambria"/>
                <w:sz w:val="18"/>
                <w:szCs w:val="18"/>
              </w:rPr>
            </w:pPr>
          </w:p>
          <w:p w14:paraId="7AB32CF2" w14:textId="77777777" w:rsidR="001E47E4" w:rsidRDefault="001E47E4" w:rsidP="00112EB2">
            <w:pPr>
              <w:jc w:val="both"/>
              <w:rPr>
                <w:rFonts w:eastAsia="Cambria" w:cs="Cambria"/>
                <w:sz w:val="18"/>
                <w:szCs w:val="18"/>
              </w:rPr>
            </w:pPr>
            <w:r w:rsidRPr="00947779">
              <w:rPr>
                <w:rFonts w:eastAsia="Cambria" w:cs="Cambria"/>
                <w:sz w:val="18"/>
                <w:szCs w:val="18"/>
              </w:rPr>
              <w:t xml:space="preserve">Ascension </w:t>
            </w:r>
          </w:p>
          <w:p w14:paraId="46D02EF5"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Wildlife Protection Ordinance 2013 (as amended 2016) prohibits the taking of </w:t>
            </w:r>
            <w:r>
              <w:rPr>
                <w:rFonts w:eastAsia="Cambria" w:cs="Cambria"/>
                <w:sz w:val="18"/>
                <w:szCs w:val="18"/>
              </w:rPr>
              <w:t xml:space="preserve">silky sharks. </w:t>
            </w:r>
          </w:p>
          <w:p w14:paraId="3BA64E56" w14:textId="77777777" w:rsidR="001E47E4" w:rsidRDefault="001E47E4" w:rsidP="00112EB2">
            <w:pPr>
              <w:jc w:val="both"/>
              <w:rPr>
                <w:rFonts w:eastAsia="Cambria" w:cs="Cambria"/>
                <w:sz w:val="18"/>
                <w:szCs w:val="18"/>
              </w:rPr>
            </w:pPr>
          </w:p>
          <w:p w14:paraId="76181134" w14:textId="77777777" w:rsidR="001E47E4" w:rsidRPr="009D2392" w:rsidRDefault="001E47E4" w:rsidP="00112EB2">
            <w:pPr>
              <w:jc w:val="both"/>
              <w:rPr>
                <w:rFonts w:eastAsia="Cambria" w:cs="Cambria"/>
                <w:sz w:val="18"/>
                <w:szCs w:val="18"/>
              </w:rPr>
            </w:pPr>
            <w:r w:rsidRPr="009D2392">
              <w:rPr>
                <w:rFonts w:eastAsia="Cambria" w:cs="Cambria"/>
                <w:sz w:val="18"/>
                <w:szCs w:val="18"/>
              </w:rPr>
              <w:t xml:space="preserve">Tristan da Cunha  The Marine Protection Zone Ordinance 2021 (and  Marine Management Plan) have closed the EEZ to commercial activity for ICCAT species. </w:t>
            </w:r>
          </w:p>
          <w:p w14:paraId="14590189" w14:textId="77777777" w:rsidR="001E47E4" w:rsidRPr="00947779" w:rsidRDefault="001E47E4" w:rsidP="00112EB2">
            <w:pPr>
              <w:jc w:val="both"/>
              <w:rPr>
                <w:rFonts w:eastAsia="Cambria" w:cs="Cambria"/>
                <w:sz w:val="18"/>
                <w:szCs w:val="18"/>
              </w:rPr>
            </w:pPr>
          </w:p>
          <w:p w14:paraId="359CB22C"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576C0DD0" w14:textId="77777777" w:rsidR="001E47E4" w:rsidRDefault="001E47E4" w:rsidP="00112EB2">
            <w:pPr>
              <w:jc w:val="both"/>
              <w:rPr>
                <w:rFonts w:eastAsia="Cambria" w:cs="Cambria"/>
                <w:sz w:val="18"/>
                <w:szCs w:val="18"/>
              </w:rPr>
            </w:pPr>
            <w:r w:rsidRPr="00947779">
              <w:rPr>
                <w:rFonts w:eastAsia="Cambria" w:cs="Cambria"/>
                <w:sz w:val="18"/>
                <w:szCs w:val="18"/>
              </w:rPr>
              <w:t xml:space="preserve">Fisheries (Protected Species) Order 1978 (as </w:t>
            </w:r>
            <w:r w:rsidRPr="00947779">
              <w:rPr>
                <w:rFonts w:eastAsia="Cambria" w:cs="Cambria"/>
                <w:sz w:val="18"/>
                <w:szCs w:val="18"/>
              </w:rPr>
              <w:lastRenderedPageBreak/>
              <w:t>amended 2022) prohibits taking of silky sharks</w:t>
            </w:r>
            <w:r>
              <w:rPr>
                <w:rFonts w:eastAsia="Cambria" w:cs="Cambria"/>
                <w:sz w:val="18"/>
                <w:szCs w:val="18"/>
              </w:rPr>
              <w:t xml:space="preserve">. </w:t>
            </w:r>
          </w:p>
          <w:p w14:paraId="675AB782" w14:textId="77777777" w:rsidR="001E47E4" w:rsidRPr="00947779" w:rsidRDefault="001E47E4" w:rsidP="00112EB2">
            <w:pPr>
              <w:jc w:val="both"/>
              <w:rPr>
                <w:rFonts w:eastAsia="Cambria" w:cs="Cambria"/>
                <w:sz w:val="18"/>
                <w:szCs w:val="18"/>
              </w:rPr>
            </w:pPr>
          </w:p>
          <w:p w14:paraId="1E3ED2FD"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Regulations 2010 (as amended 2022) prohibit taking any shark, or parts of shark without a licence.  Sharks landed under licence must have fins naturally attached.</w:t>
            </w:r>
          </w:p>
          <w:p w14:paraId="6B3108CD" w14:textId="77777777" w:rsidR="001E47E4" w:rsidRPr="00947779" w:rsidRDefault="001E47E4" w:rsidP="00112EB2">
            <w:pPr>
              <w:jc w:val="both"/>
              <w:rPr>
                <w:rFonts w:eastAsia="Cambria" w:cs="Cambria"/>
                <w:sz w:val="18"/>
                <w:szCs w:val="18"/>
              </w:rPr>
            </w:pPr>
          </w:p>
          <w:p w14:paraId="532B98F5"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4A97CBD7" w14:textId="77777777" w:rsidR="001E47E4" w:rsidRPr="00947779" w:rsidRDefault="001E47E4" w:rsidP="00112EB2">
            <w:pPr>
              <w:jc w:val="both"/>
              <w:rPr>
                <w:rFonts w:eastAsia="Cambria" w:cs="Cambria"/>
                <w:sz w:val="18"/>
                <w:szCs w:val="18"/>
              </w:rPr>
            </w:pPr>
          </w:p>
          <w:p w14:paraId="3C73D2F8" w14:textId="77777777" w:rsidR="001E47E4" w:rsidRPr="00947779" w:rsidRDefault="001E47E4" w:rsidP="00112EB2">
            <w:pPr>
              <w:jc w:val="both"/>
              <w:rPr>
                <w:rFonts w:eastAsia="Cambria" w:cs="Cambria"/>
                <w:sz w:val="18"/>
                <w:szCs w:val="18"/>
              </w:rPr>
            </w:pPr>
            <w:r w:rsidRPr="0079140C">
              <w:rPr>
                <w:rFonts w:eastAsia="Cambria" w:cs="Cambria"/>
                <w:sz w:val="18"/>
                <w:szCs w:val="18"/>
              </w:rPr>
              <w:t>UK Virgin Islands</w:t>
            </w:r>
          </w:p>
          <w:p w14:paraId="42714218" w14:textId="77777777" w:rsidR="001E47E4" w:rsidRPr="00947779" w:rsidRDefault="001E47E4" w:rsidP="00112EB2">
            <w:pPr>
              <w:jc w:val="both"/>
              <w:rPr>
                <w:rFonts w:eastAsia="Cambria" w:cs="Cambria"/>
                <w:sz w:val="18"/>
                <w:szCs w:val="18"/>
              </w:rPr>
            </w:pPr>
            <w:r w:rsidRPr="00947779">
              <w:rPr>
                <w:rFonts w:eastAsia="Cambria" w:cs="Cambria"/>
                <w:sz w:val="18"/>
                <w:szCs w:val="18"/>
              </w:rPr>
              <w:t>The Fisheries Order (SI28 of 2014) prohibits the taking of silky sharks.</w:t>
            </w:r>
          </w:p>
          <w:p w14:paraId="0E016FEF" w14:textId="77777777" w:rsidR="001E47E4" w:rsidRPr="00947779" w:rsidRDefault="001E47E4" w:rsidP="00112EB2">
            <w:pPr>
              <w:jc w:val="both"/>
              <w:rPr>
                <w:rFonts w:eastAsia="Cambria" w:cs="Cambria"/>
                <w:sz w:val="18"/>
                <w:szCs w:val="18"/>
              </w:rPr>
            </w:pPr>
          </w:p>
          <w:p w14:paraId="682FD5CD"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0E29F93C" w14:textId="77777777" w:rsidR="001E47E4" w:rsidRDefault="001E47E4" w:rsidP="00112EB2">
            <w:pPr>
              <w:jc w:val="both"/>
              <w:rPr>
                <w:rFonts w:eastAsia="Cambria" w:cs="Cambria"/>
                <w:color w:val="000000" w:themeColor="text1"/>
                <w:sz w:val="18"/>
                <w:szCs w:val="18"/>
              </w:rPr>
            </w:pPr>
            <w:r w:rsidRPr="00584DFF">
              <w:rPr>
                <w:rFonts w:eastAsia="Cambria" w:cs="Cambria"/>
                <w:color w:val="000000" w:themeColor="text1"/>
                <w:sz w:val="18"/>
                <w:szCs w:val="18"/>
              </w:rPr>
              <w:t xml:space="preserve">Environmental Protection Ordinance 2016 prohibits taking silky sharks. </w:t>
            </w:r>
          </w:p>
          <w:p w14:paraId="7B4B2B84" w14:textId="77777777" w:rsidR="001E47E4" w:rsidRDefault="001E47E4" w:rsidP="00112EB2">
            <w:pPr>
              <w:jc w:val="both"/>
              <w:rPr>
                <w:rFonts w:eastAsia="Cambria" w:cs="Cambria"/>
                <w:color w:val="000000" w:themeColor="text1"/>
                <w:sz w:val="18"/>
                <w:szCs w:val="18"/>
              </w:rPr>
            </w:pPr>
          </w:p>
          <w:p w14:paraId="0DD1540D"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All sharks are catch release under </w:t>
            </w:r>
            <w:r>
              <w:rPr>
                <w:rFonts w:eastAsia="Cambria" w:cs="Cambria"/>
                <w:sz w:val="18"/>
                <w:szCs w:val="18"/>
              </w:rPr>
              <w:t>licenc</w:t>
            </w:r>
            <w:r w:rsidRPr="00947779">
              <w:rPr>
                <w:rFonts w:eastAsia="Cambria" w:cs="Cambria"/>
                <w:sz w:val="18"/>
                <w:szCs w:val="18"/>
              </w:rPr>
              <w:t>es issued under the Fisheries Ordinance 2021.</w:t>
            </w:r>
          </w:p>
          <w:p w14:paraId="32923C2F" w14:textId="77777777" w:rsidR="001E47E4" w:rsidRPr="00947779" w:rsidRDefault="001E47E4" w:rsidP="00112EB2">
            <w:pPr>
              <w:jc w:val="both"/>
              <w:rPr>
                <w:rFonts w:eastAsia="Cambria" w:cs="Cambria"/>
                <w:sz w:val="18"/>
                <w:szCs w:val="18"/>
              </w:rPr>
            </w:pPr>
          </w:p>
          <w:p w14:paraId="2F1B992A" w14:textId="77777777" w:rsidR="001E47E4" w:rsidRDefault="001E47E4" w:rsidP="00112EB2">
            <w:pPr>
              <w:jc w:val="both"/>
              <w:rPr>
                <w:rFonts w:eastAsia="Cambria" w:cs="Cambria"/>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Pr>
                <w:rFonts w:eastAsia="Cambria" w:cs="Cambria"/>
                <w:sz w:val="18"/>
                <w:szCs w:val="18"/>
              </w:rPr>
              <w:t xml:space="preserve">Government have drafted </w:t>
            </w:r>
            <w:r>
              <w:rPr>
                <w:rFonts w:eastAsia="Cambria" w:cs="Cambria"/>
                <w:sz w:val="18"/>
                <w:szCs w:val="18"/>
              </w:rPr>
              <w:lastRenderedPageBreak/>
              <w:t xml:space="preserve">new Fisheries Protection Regulations (ICCAT Compliance) to fully implement this requirement – the draft is progressing through the legislative process </w:t>
            </w:r>
          </w:p>
          <w:p w14:paraId="50CF9BAD" w14:textId="77777777" w:rsidR="001E47E4" w:rsidRPr="00947779" w:rsidRDefault="001E47E4" w:rsidP="00112EB2">
            <w:pPr>
              <w:jc w:val="both"/>
              <w:rPr>
                <w:rFonts w:eastAsia="Cambria" w:cs="Cambria"/>
                <w:sz w:val="18"/>
                <w:szCs w:val="18"/>
              </w:rPr>
            </w:pPr>
          </w:p>
          <w:p w14:paraId="47941743" w14:textId="77777777" w:rsidR="001E47E4" w:rsidRPr="00947779" w:rsidRDefault="001E47E4" w:rsidP="00112EB2">
            <w:pPr>
              <w:jc w:val="both"/>
              <w:rPr>
                <w:rFonts w:eastAsia="Cambria" w:cs="Cambria"/>
                <w:sz w:val="18"/>
                <w:szCs w:val="18"/>
              </w:rPr>
            </w:pPr>
          </w:p>
        </w:tc>
        <w:tc>
          <w:tcPr>
            <w:tcW w:w="2119" w:type="dxa"/>
            <w:tcBorders>
              <w:top w:val="single" w:sz="12" w:space="0" w:color="auto"/>
            </w:tcBorders>
            <w:hideMark/>
          </w:tcPr>
          <w:p w14:paraId="174D2FE5" w14:textId="77777777" w:rsidR="001E47E4" w:rsidRPr="00180AC3" w:rsidRDefault="001E47E4" w:rsidP="00112EB2">
            <w:pPr>
              <w:jc w:val="both"/>
              <w:rPr>
                <w:rFonts w:eastAsia="Cambria" w:cs="Cambria"/>
                <w:sz w:val="18"/>
                <w:szCs w:val="18"/>
              </w:rPr>
            </w:pPr>
          </w:p>
          <w:p w14:paraId="073333C5" w14:textId="77777777" w:rsidR="001E47E4" w:rsidRPr="00180AC3" w:rsidRDefault="001E47E4" w:rsidP="00112EB2">
            <w:pPr>
              <w:jc w:val="both"/>
              <w:rPr>
                <w:rFonts w:eastAsia="Cambria" w:cs="Cambria"/>
                <w:sz w:val="18"/>
                <w:szCs w:val="18"/>
              </w:rPr>
            </w:pPr>
          </w:p>
          <w:p w14:paraId="5255BC4C" w14:textId="77777777" w:rsidR="001E47E4" w:rsidRPr="00180AC3" w:rsidRDefault="001E47E4" w:rsidP="00112EB2">
            <w:pPr>
              <w:jc w:val="both"/>
              <w:rPr>
                <w:rFonts w:eastAsia="Cambria" w:cs="Cambria"/>
                <w:sz w:val="18"/>
                <w:szCs w:val="18"/>
              </w:rPr>
            </w:pPr>
          </w:p>
          <w:p w14:paraId="3E257E22" w14:textId="77777777" w:rsidR="001E47E4" w:rsidRPr="00180AC3" w:rsidRDefault="001E47E4" w:rsidP="00112EB2">
            <w:pPr>
              <w:jc w:val="both"/>
              <w:rPr>
                <w:rFonts w:eastAsia="Cambria" w:cs="Cambria"/>
                <w:sz w:val="18"/>
                <w:szCs w:val="18"/>
              </w:rPr>
            </w:pPr>
          </w:p>
          <w:p w14:paraId="3F64C5FA" w14:textId="77777777" w:rsidR="001E47E4" w:rsidRPr="00180AC3" w:rsidRDefault="001E47E4" w:rsidP="00112EB2">
            <w:pPr>
              <w:jc w:val="both"/>
              <w:rPr>
                <w:rFonts w:eastAsia="Cambria" w:cs="Cambria"/>
                <w:sz w:val="18"/>
                <w:szCs w:val="18"/>
              </w:rPr>
            </w:pPr>
            <w:r w:rsidRPr="00180AC3">
              <w:rPr>
                <w:rFonts w:eastAsia="Cambria" w:cs="Cambria"/>
                <w:sz w:val="18"/>
                <w:szCs w:val="18"/>
              </w:rPr>
              <w:t xml:space="preserve"> </w:t>
            </w:r>
          </w:p>
          <w:p w14:paraId="180BE9AE" w14:textId="77777777" w:rsidR="001E47E4" w:rsidRPr="00180AC3" w:rsidRDefault="001E47E4" w:rsidP="00112EB2">
            <w:pPr>
              <w:jc w:val="both"/>
              <w:rPr>
                <w:rFonts w:eastAsia="Cambria" w:cs="Cambria"/>
                <w:sz w:val="18"/>
                <w:szCs w:val="18"/>
              </w:rPr>
            </w:pPr>
          </w:p>
          <w:p w14:paraId="1C10743B" w14:textId="77777777" w:rsidR="001E47E4" w:rsidRPr="00180AC3" w:rsidRDefault="001E47E4" w:rsidP="00112EB2">
            <w:pPr>
              <w:jc w:val="both"/>
              <w:rPr>
                <w:rFonts w:eastAsia="Cambria" w:cs="Cambria"/>
                <w:sz w:val="18"/>
                <w:szCs w:val="18"/>
              </w:rPr>
            </w:pPr>
          </w:p>
          <w:p w14:paraId="3E47C1DE" w14:textId="77777777" w:rsidR="001E47E4" w:rsidRPr="00180AC3" w:rsidRDefault="001E47E4" w:rsidP="00112EB2">
            <w:pPr>
              <w:jc w:val="both"/>
              <w:rPr>
                <w:rFonts w:eastAsia="Cambria" w:cs="Cambria"/>
                <w:sz w:val="18"/>
                <w:szCs w:val="18"/>
              </w:rPr>
            </w:pPr>
          </w:p>
          <w:p w14:paraId="61E53198" w14:textId="77777777" w:rsidR="001E47E4" w:rsidRPr="00180AC3" w:rsidRDefault="001E47E4" w:rsidP="00112EB2">
            <w:pPr>
              <w:jc w:val="both"/>
              <w:rPr>
                <w:rFonts w:eastAsia="Cambria" w:cs="Cambria"/>
                <w:sz w:val="18"/>
                <w:szCs w:val="18"/>
              </w:rPr>
            </w:pPr>
          </w:p>
          <w:p w14:paraId="30AC8D27" w14:textId="77777777" w:rsidR="001E47E4" w:rsidRPr="00180AC3" w:rsidRDefault="001E47E4" w:rsidP="00112EB2">
            <w:pPr>
              <w:jc w:val="both"/>
              <w:rPr>
                <w:rFonts w:eastAsia="Cambria" w:cs="Cambria"/>
                <w:sz w:val="18"/>
                <w:szCs w:val="18"/>
              </w:rPr>
            </w:pPr>
            <w:r w:rsidRPr="00180AC3">
              <w:rPr>
                <w:rFonts w:eastAsia="Cambria" w:cs="Cambria"/>
                <w:sz w:val="18"/>
                <w:szCs w:val="18"/>
              </w:rPr>
              <w:t xml:space="preserve"> </w:t>
            </w:r>
          </w:p>
        </w:tc>
      </w:tr>
      <w:tr w:rsidR="001E47E4" w:rsidRPr="003E1FAD" w14:paraId="3B5A776E" w14:textId="77777777" w:rsidTr="00112EB2">
        <w:trPr>
          <w:trHeight w:val="86"/>
          <w:jc w:val="center"/>
        </w:trPr>
        <w:tc>
          <w:tcPr>
            <w:tcW w:w="990" w:type="dxa"/>
            <w:noWrap/>
            <w:vAlign w:val="center"/>
            <w:hideMark/>
          </w:tcPr>
          <w:p w14:paraId="06CEB24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11-08</w:t>
            </w:r>
          </w:p>
          <w:p w14:paraId="429A1E0B"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Silky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2D7F5414"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w:t>
            </w:r>
          </w:p>
        </w:tc>
        <w:tc>
          <w:tcPr>
            <w:tcW w:w="992" w:type="dxa"/>
            <w:vAlign w:val="center"/>
          </w:tcPr>
          <w:p w14:paraId="08C95311" w14:textId="77777777" w:rsidR="001E47E4" w:rsidRPr="00200E4E" w:rsidRDefault="001E47E4" w:rsidP="00112EB2">
            <w:pPr>
              <w:jc w:val="center"/>
              <w:rPr>
                <w:rFonts w:eastAsia="Cambria" w:cs="Cambria"/>
                <w:sz w:val="18"/>
                <w:szCs w:val="18"/>
              </w:rPr>
            </w:pPr>
            <w:r>
              <w:rPr>
                <w:rFonts w:eastAsia="Cambria" w:cs="Cambria"/>
                <w:sz w:val="18"/>
                <w:szCs w:val="18"/>
              </w:rPr>
              <w:t>None</w:t>
            </w:r>
          </w:p>
        </w:tc>
        <w:tc>
          <w:tcPr>
            <w:tcW w:w="3072" w:type="dxa"/>
            <w:hideMark/>
          </w:tcPr>
          <w:p w14:paraId="2E8477D0" w14:textId="77777777" w:rsidR="001E47E4" w:rsidRPr="00200E4E" w:rsidRDefault="001E47E4" w:rsidP="00112EB2">
            <w:pPr>
              <w:jc w:val="both"/>
              <w:rPr>
                <w:rFonts w:eastAsia="Cambria" w:cs="Cambria"/>
                <w:sz w:val="18"/>
                <w:szCs w:val="18"/>
              </w:rPr>
            </w:pPr>
            <w:r w:rsidRPr="00200E4E">
              <w:rPr>
                <w:rFonts w:eastAsia="Cambria" w:cs="Cambria"/>
                <w:sz w:val="18"/>
                <w:szCs w:val="18"/>
              </w:rPr>
              <w:t xml:space="preserve">CPCs shall require vessels flying their flag to promptly release </w:t>
            </w:r>
            <w:r w:rsidRPr="00200E4E">
              <w:rPr>
                <w:rFonts w:eastAsia="Cambria" w:cs="Cambria"/>
                <w:b/>
                <w:sz w:val="18"/>
                <w:szCs w:val="18"/>
              </w:rPr>
              <w:t>silky sharks</w:t>
            </w:r>
            <w:r w:rsidRPr="00200E4E">
              <w:rPr>
                <w:rFonts w:eastAsia="Cambria" w:cs="Cambria"/>
                <w:sz w:val="18"/>
                <w:szCs w:val="18"/>
              </w:rPr>
              <w:t xml:space="preserve"> unharmed, at the latest before putting the catch into the fish holds, giving due consideration to the safety of crew members. Purse seine vessels engaged in ICCAT fisheries shall endeavor to take additional measures to increase the survival rate of silky sharks incidentally caught.</w:t>
            </w:r>
          </w:p>
          <w:p w14:paraId="2AF528BA" w14:textId="77777777" w:rsidR="001E47E4" w:rsidRPr="00200E4E" w:rsidRDefault="001E47E4" w:rsidP="00112EB2">
            <w:pPr>
              <w:jc w:val="both"/>
              <w:rPr>
                <w:rFonts w:eastAsia="Cambria" w:cs="Cambria"/>
                <w:sz w:val="18"/>
                <w:szCs w:val="18"/>
              </w:rPr>
            </w:pPr>
          </w:p>
        </w:tc>
        <w:tc>
          <w:tcPr>
            <w:tcW w:w="1133" w:type="dxa"/>
            <w:hideMark/>
          </w:tcPr>
          <w:p w14:paraId="1A2829F6" w14:textId="77777777" w:rsidR="001E47E4" w:rsidRPr="00947779" w:rsidRDefault="001E47E4" w:rsidP="00112EB2">
            <w:pPr>
              <w:jc w:val="center"/>
              <w:rPr>
                <w:rFonts w:eastAsia="Cambria" w:cs="Cambria"/>
                <w:sz w:val="18"/>
                <w:szCs w:val="18"/>
              </w:rPr>
            </w:pPr>
            <w:r w:rsidRPr="00947779">
              <w:rPr>
                <w:rFonts w:eastAsia="Cambria" w:cs="Cambria"/>
                <w:sz w:val="18"/>
                <w:szCs w:val="18"/>
              </w:rPr>
              <w:t>Yes</w:t>
            </w:r>
          </w:p>
        </w:tc>
        <w:tc>
          <w:tcPr>
            <w:tcW w:w="2271" w:type="dxa"/>
          </w:tcPr>
          <w:p w14:paraId="11DE734C" w14:textId="77777777" w:rsidR="001E47E4" w:rsidRDefault="001E47E4" w:rsidP="00112EB2">
            <w:pPr>
              <w:jc w:val="both"/>
              <w:rPr>
                <w:rFonts w:eastAsia="Cambria" w:cs="Cambria"/>
                <w:sz w:val="18"/>
                <w:szCs w:val="18"/>
              </w:rPr>
            </w:pPr>
            <w:r w:rsidRPr="002A61DF">
              <w:rPr>
                <w:rFonts w:eastAsia="Cambria" w:cs="Cambria"/>
                <w:sz w:val="18"/>
                <w:szCs w:val="18"/>
              </w:rPr>
              <w:t>Met UK – Council Regulation (EU) 2020/123 Article 22 prohibits retaining on board silky sharks (</w:t>
            </w:r>
            <w:r w:rsidRPr="002A61DF">
              <w:rPr>
                <w:rFonts w:eastAsia="Cambria" w:cs="Cambria"/>
                <w:i/>
                <w:sz w:val="18"/>
                <w:szCs w:val="18"/>
              </w:rPr>
              <w:t>Carcharhinus falciformis</w:t>
            </w:r>
            <w:r w:rsidRPr="002A61DF">
              <w:rPr>
                <w:rFonts w:eastAsia="Cambria" w:cs="Cambria"/>
                <w:sz w:val="18"/>
                <w:szCs w:val="18"/>
              </w:rPr>
              <w:t>) caught in any fishery.</w:t>
            </w:r>
          </w:p>
          <w:p w14:paraId="1DF9F58A" w14:textId="77777777" w:rsidR="001E47E4" w:rsidRDefault="001E47E4" w:rsidP="00112EB2">
            <w:pPr>
              <w:jc w:val="both"/>
              <w:rPr>
                <w:rFonts w:eastAsia="Cambria" w:cs="Cambria"/>
                <w:sz w:val="18"/>
                <w:szCs w:val="18"/>
              </w:rPr>
            </w:pPr>
          </w:p>
          <w:p w14:paraId="194D7B30" w14:textId="77777777" w:rsidR="001E47E4" w:rsidRDefault="001E47E4" w:rsidP="00112EB2">
            <w:pPr>
              <w:jc w:val="both"/>
              <w:rPr>
                <w:rFonts w:eastAsia="Cambria" w:cs="Cambria"/>
                <w:sz w:val="18"/>
                <w:szCs w:val="18"/>
              </w:rPr>
            </w:pPr>
            <w:r w:rsidRPr="00947779">
              <w:rPr>
                <w:rFonts w:eastAsia="Cambria" w:cs="Cambria"/>
                <w:sz w:val="18"/>
                <w:szCs w:val="18"/>
              </w:rPr>
              <w:t>Ascension</w:t>
            </w:r>
          </w:p>
          <w:p w14:paraId="4C7BA1ED" w14:textId="77777777" w:rsidR="001E47E4" w:rsidRDefault="001E47E4" w:rsidP="00112EB2">
            <w:pPr>
              <w:jc w:val="both"/>
              <w:rPr>
                <w:rFonts w:eastAsia="Cambria" w:cs="Cambria"/>
                <w:sz w:val="18"/>
                <w:szCs w:val="18"/>
              </w:rPr>
            </w:pPr>
            <w:r w:rsidRPr="00947779">
              <w:rPr>
                <w:rFonts w:eastAsia="Cambria" w:cs="Cambria"/>
                <w:sz w:val="18"/>
                <w:szCs w:val="18"/>
              </w:rPr>
              <w:t xml:space="preserve">Wildlife Protection Ordinance 2013 (as amended 2016) prohibits the taking of </w:t>
            </w:r>
            <w:r>
              <w:rPr>
                <w:rFonts w:eastAsia="Cambria" w:cs="Cambria"/>
                <w:sz w:val="18"/>
                <w:szCs w:val="18"/>
              </w:rPr>
              <w:t xml:space="preserve">silky sharks. This Ordinance requires sharks to be released undamaged. </w:t>
            </w:r>
          </w:p>
          <w:p w14:paraId="3DFFD17F" w14:textId="77777777" w:rsidR="001E47E4" w:rsidRDefault="001E47E4" w:rsidP="00112EB2">
            <w:pPr>
              <w:jc w:val="both"/>
              <w:rPr>
                <w:rFonts w:eastAsia="Cambria" w:cs="Cambria"/>
                <w:sz w:val="18"/>
                <w:szCs w:val="18"/>
              </w:rPr>
            </w:pPr>
          </w:p>
          <w:p w14:paraId="1A14CB28" w14:textId="77777777" w:rsidR="001E47E4" w:rsidRDefault="001E47E4" w:rsidP="00112EB2">
            <w:pPr>
              <w:jc w:val="both"/>
              <w:rPr>
                <w:rFonts w:eastAsia="Cambria" w:cs="Cambria"/>
                <w:sz w:val="18"/>
                <w:szCs w:val="18"/>
              </w:rPr>
            </w:pPr>
            <w:r w:rsidRPr="00947779">
              <w:rPr>
                <w:rFonts w:eastAsia="Cambria" w:cs="Cambria"/>
                <w:sz w:val="18"/>
                <w:szCs w:val="18"/>
              </w:rPr>
              <w:t xml:space="preserve">Tristan da Cunha </w:t>
            </w:r>
          </w:p>
          <w:p w14:paraId="2AC28517" w14:textId="77777777" w:rsidR="001E47E4" w:rsidRPr="00942818" w:rsidRDefault="001E47E4" w:rsidP="00112EB2">
            <w:pPr>
              <w:jc w:val="both"/>
              <w:rPr>
                <w:rFonts w:eastAsia="Cambria" w:cs="Cambria"/>
                <w:sz w:val="18"/>
                <w:szCs w:val="18"/>
              </w:rPr>
            </w:pPr>
            <w:r w:rsidRPr="00942818">
              <w:rPr>
                <w:rFonts w:eastAsia="Cambria" w:cs="Cambria"/>
                <w:sz w:val="18"/>
                <w:szCs w:val="18"/>
              </w:rPr>
              <w:t>The Marine Protection Zone Ordinance 2021 (and  Marine Management Plan) have closed the EEZ to</w:t>
            </w:r>
            <w:r>
              <w:rPr>
                <w:rFonts w:eastAsia="Cambria" w:cs="Cambria"/>
                <w:sz w:val="18"/>
                <w:szCs w:val="18"/>
              </w:rPr>
              <w:t xml:space="preserve"> commercial activity for </w:t>
            </w:r>
            <w:r w:rsidRPr="00942818">
              <w:rPr>
                <w:rFonts w:eastAsia="Cambria" w:cs="Cambria"/>
                <w:sz w:val="18"/>
                <w:szCs w:val="18"/>
              </w:rPr>
              <w:t xml:space="preserve"> ICCAT species</w:t>
            </w:r>
            <w:r>
              <w:rPr>
                <w:rFonts w:eastAsia="Cambria" w:cs="Cambria"/>
                <w:sz w:val="18"/>
                <w:szCs w:val="18"/>
              </w:rPr>
              <w:t xml:space="preserve">. Recreational activity is very low. </w:t>
            </w:r>
          </w:p>
          <w:p w14:paraId="037888BE" w14:textId="77777777" w:rsidR="001E47E4" w:rsidRPr="00947779" w:rsidRDefault="001E47E4" w:rsidP="00112EB2">
            <w:pPr>
              <w:jc w:val="both"/>
              <w:rPr>
                <w:rFonts w:eastAsia="Cambria" w:cs="Cambria"/>
                <w:sz w:val="18"/>
                <w:szCs w:val="18"/>
              </w:rPr>
            </w:pPr>
          </w:p>
          <w:p w14:paraId="42229C24"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44CCF6FB"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the tak</w:t>
            </w:r>
            <w:r>
              <w:rPr>
                <w:rFonts w:eastAsia="Cambria" w:cs="Cambria"/>
                <w:sz w:val="18"/>
                <w:szCs w:val="18"/>
              </w:rPr>
              <w:t xml:space="preserve">ing </w:t>
            </w:r>
            <w:r w:rsidRPr="00947779">
              <w:rPr>
                <w:rFonts w:eastAsia="Cambria" w:cs="Cambria"/>
                <w:sz w:val="18"/>
                <w:szCs w:val="18"/>
              </w:rPr>
              <w:t>of all sharks, except Galapagos shark, Smooth dogfish and Six-gill shark.</w:t>
            </w:r>
          </w:p>
          <w:p w14:paraId="062BD63A" w14:textId="77777777" w:rsidR="001E47E4" w:rsidRDefault="001E47E4" w:rsidP="00112EB2">
            <w:pPr>
              <w:jc w:val="both"/>
              <w:rPr>
                <w:rFonts w:eastAsia="Cambria" w:cs="Cambria"/>
                <w:sz w:val="18"/>
                <w:szCs w:val="18"/>
              </w:rPr>
            </w:pPr>
          </w:p>
          <w:p w14:paraId="5AC616C8" w14:textId="77777777" w:rsidR="001E47E4" w:rsidRDefault="001E47E4" w:rsidP="00112EB2">
            <w:pPr>
              <w:jc w:val="both"/>
              <w:rPr>
                <w:rFonts w:eastAsia="Cambria" w:cs="Cambria"/>
                <w:sz w:val="18"/>
                <w:szCs w:val="18"/>
              </w:rPr>
            </w:pPr>
            <w:r w:rsidRPr="00947779">
              <w:rPr>
                <w:rFonts w:eastAsia="Cambria" w:cs="Cambria"/>
                <w:sz w:val="18"/>
                <w:szCs w:val="18"/>
              </w:rPr>
              <w:t>Fisheries Regulations 2010 (as amended 2022) prohibits taking of silky sharks.</w:t>
            </w:r>
          </w:p>
          <w:p w14:paraId="7C64DAD5" w14:textId="77777777" w:rsidR="001E47E4" w:rsidRDefault="001E47E4" w:rsidP="00112EB2">
            <w:pPr>
              <w:jc w:val="both"/>
              <w:rPr>
                <w:rFonts w:eastAsia="Cambria" w:cs="Cambria"/>
                <w:sz w:val="18"/>
                <w:szCs w:val="18"/>
              </w:rPr>
            </w:pPr>
          </w:p>
          <w:p w14:paraId="442C17F6" w14:textId="77777777" w:rsidR="001E47E4"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6AA0187F" w14:textId="77777777" w:rsidR="001E47E4" w:rsidRDefault="001E47E4" w:rsidP="00112EB2">
            <w:pPr>
              <w:jc w:val="both"/>
              <w:rPr>
                <w:rFonts w:eastAsia="Cambria" w:cs="Cambria"/>
                <w:sz w:val="18"/>
                <w:szCs w:val="18"/>
              </w:rPr>
            </w:pPr>
          </w:p>
          <w:p w14:paraId="1AD8C211"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 has implemented a safe handling guide in 2022.</w:t>
            </w:r>
          </w:p>
          <w:p w14:paraId="0899B84E" w14:textId="77777777" w:rsidR="001E47E4" w:rsidRPr="00947779" w:rsidRDefault="001E47E4" w:rsidP="00112EB2">
            <w:pPr>
              <w:jc w:val="both"/>
              <w:rPr>
                <w:rFonts w:eastAsia="Cambria" w:cs="Cambria"/>
                <w:sz w:val="18"/>
                <w:szCs w:val="18"/>
              </w:rPr>
            </w:pPr>
          </w:p>
          <w:p w14:paraId="0C404FAC" w14:textId="77777777" w:rsidR="001E47E4" w:rsidRPr="00947779" w:rsidRDefault="001E47E4" w:rsidP="00112EB2">
            <w:pPr>
              <w:jc w:val="both"/>
              <w:rPr>
                <w:rFonts w:eastAsia="Cambria" w:cs="Cambria"/>
                <w:sz w:val="18"/>
                <w:szCs w:val="18"/>
              </w:rPr>
            </w:pPr>
            <w:r w:rsidRPr="658F8BC6">
              <w:rPr>
                <w:rFonts w:eastAsia="Cambria" w:cs="Cambria"/>
                <w:sz w:val="18"/>
                <w:szCs w:val="18"/>
              </w:rPr>
              <w:t>UK</w:t>
            </w:r>
            <w:r>
              <w:rPr>
                <w:rFonts w:eastAsia="Cambria" w:cs="Cambria"/>
                <w:sz w:val="18"/>
                <w:szCs w:val="18"/>
              </w:rPr>
              <w:t xml:space="preserve"> Virgin Islands</w:t>
            </w:r>
          </w:p>
          <w:p w14:paraId="1A3D29F7" w14:textId="77777777" w:rsidR="001E47E4" w:rsidRPr="00947779" w:rsidRDefault="001E47E4" w:rsidP="00112EB2">
            <w:pPr>
              <w:jc w:val="both"/>
              <w:rPr>
                <w:rFonts w:eastAsia="Cambria" w:cs="Cambria"/>
                <w:sz w:val="18"/>
                <w:szCs w:val="18"/>
              </w:rPr>
            </w:pPr>
            <w:r w:rsidRPr="00947779">
              <w:rPr>
                <w:rFonts w:eastAsia="Cambria" w:cs="Cambria"/>
                <w:sz w:val="18"/>
                <w:szCs w:val="18"/>
              </w:rPr>
              <w:t>The Fisheries Order (SI28 of 2014) prohibits the taking of silky sharks.</w:t>
            </w:r>
          </w:p>
          <w:p w14:paraId="377FB037" w14:textId="77777777" w:rsidR="001E47E4" w:rsidRPr="00947779" w:rsidRDefault="001E47E4" w:rsidP="00112EB2">
            <w:pPr>
              <w:jc w:val="both"/>
              <w:rPr>
                <w:rFonts w:eastAsia="Cambria" w:cs="Cambria"/>
                <w:sz w:val="18"/>
                <w:szCs w:val="18"/>
              </w:rPr>
            </w:pPr>
          </w:p>
          <w:p w14:paraId="3897EC66"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3754C44C" w14:textId="77777777" w:rsidR="001E47E4" w:rsidRDefault="001E47E4" w:rsidP="00112EB2">
            <w:pPr>
              <w:jc w:val="both"/>
              <w:rPr>
                <w:rFonts w:eastAsia="Cambria" w:cs="Cambria"/>
                <w:sz w:val="18"/>
                <w:szCs w:val="18"/>
              </w:rPr>
            </w:pPr>
            <w:r w:rsidRPr="00947779">
              <w:rPr>
                <w:rFonts w:eastAsia="Cambria" w:cs="Cambria"/>
                <w:sz w:val="18"/>
                <w:szCs w:val="18"/>
              </w:rPr>
              <w:t>Environmental Protection Ordinance 2016 prohibits taking silky sharks.</w:t>
            </w:r>
          </w:p>
          <w:p w14:paraId="49FB56C6" w14:textId="77777777" w:rsidR="001E47E4" w:rsidRDefault="001E47E4" w:rsidP="00112EB2">
            <w:pPr>
              <w:jc w:val="both"/>
              <w:rPr>
                <w:rFonts w:eastAsia="Cambria" w:cs="Cambria"/>
                <w:color w:val="000000" w:themeColor="text1"/>
                <w:sz w:val="18"/>
                <w:szCs w:val="18"/>
              </w:rPr>
            </w:pPr>
          </w:p>
          <w:p w14:paraId="4A3CC87D"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All sharks are catch release under </w:t>
            </w:r>
            <w:r>
              <w:rPr>
                <w:rFonts w:eastAsia="Cambria" w:cs="Cambria"/>
                <w:sz w:val="18"/>
                <w:szCs w:val="18"/>
              </w:rPr>
              <w:t>licenc</w:t>
            </w:r>
            <w:r w:rsidRPr="00947779">
              <w:rPr>
                <w:rFonts w:eastAsia="Cambria" w:cs="Cambria"/>
                <w:sz w:val="18"/>
                <w:szCs w:val="18"/>
              </w:rPr>
              <w:t>es issued under the Fisheries Ordinance 2021.</w:t>
            </w:r>
          </w:p>
          <w:p w14:paraId="18E44618" w14:textId="77777777" w:rsidR="001E47E4" w:rsidRDefault="001E47E4" w:rsidP="00112EB2">
            <w:pPr>
              <w:jc w:val="both"/>
              <w:rPr>
                <w:rFonts w:eastAsia="Cambria" w:cs="Cambria"/>
                <w:sz w:val="18"/>
                <w:szCs w:val="18"/>
              </w:rPr>
            </w:pPr>
          </w:p>
          <w:p w14:paraId="0861C2AA" w14:textId="77777777" w:rsidR="001E47E4" w:rsidRDefault="001E47E4" w:rsidP="00112EB2">
            <w:pPr>
              <w:jc w:val="both"/>
              <w:rPr>
                <w:rFonts w:eastAsia="Cambria" w:cs="Cambria"/>
                <w:sz w:val="18"/>
                <w:szCs w:val="18"/>
              </w:rPr>
            </w:pPr>
            <w:r w:rsidRPr="00947779">
              <w:rPr>
                <w:rFonts w:eastAsia="Cambria" w:cs="Cambria"/>
                <w:sz w:val="18"/>
                <w:szCs w:val="18"/>
              </w:rPr>
              <w:t>Guidance on safe handling  procedures has been disseminated.</w:t>
            </w:r>
          </w:p>
          <w:p w14:paraId="2975B339" w14:textId="77777777" w:rsidR="001E47E4" w:rsidRPr="00947779" w:rsidRDefault="001E47E4" w:rsidP="00112EB2">
            <w:pPr>
              <w:jc w:val="both"/>
              <w:rPr>
                <w:rFonts w:eastAsia="Cambria" w:cs="Cambria"/>
                <w:sz w:val="18"/>
                <w:szCs w:val="18"/>
              </w:rPr>
            </w:pPr>
          </w:p>
          <w:p w14:paraId="236965C7" w14:textId="77777777" w:rsidR="001E47E4" w:rsidRPr="00947779" w:rsidRDefault="001E47E4" w:rsidP="00112EB2">
            <w:pPr>
              <w:jc w:val="both"/>
              <w:rPr>
                <w:rFonts w:eastAsia="Cambria" w:cs="Cambria"/>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Pr>
                <w:rFonts w:eastAsia="Cambria" w:cs="Cambria"/>
                <w:sz w:val="18"/>
                <w:szCs w:val="18"/>
              </w:rPr>
              <w:t>Government have drafted new Fisheries Protection Regulations (ICCAT Compliance) to fully implement this requirement – the draft is progressing through the legislative process.</w:t>
            </w:r>
          </w:p>
          <w:p w14:paraId="1D72557E" w14:textId="77777777" w:rsidR="001E47E4" w:rsidRPr="00947779" w:rsidRDefault="001E47E4" w:rsidP="00112EB2">
            <w:pPr>
              <w:jc w:val="both"/>
              <w:rPr>
                <w:rFonts w:eastAsia="Cambria" w:cs="Cambria"/>
                <w:sz w:val="18"/>
                <w:szCs w:val="18"/>
              </w:rPr>
            </w:pPr>
          </w:p>
        </w:tc>
        <w:tc>
          <w:tcPr>
            <w:tcW w:w="2119" w:type="dxa"/>
            <w:hideMark/>
          </w:tcPr>
          <w:p w14:paraId="46468037" w14:textId="77777777" w:rsidR="001E47E4" w:rsidRDefault="001E47E4" w:rsidP="00112EB2">
            <w:pPr>
              <w:jc w:val="both"/>
              <w:rPr>
                <w:rFonts w:eastAsia="Cambria" w:cs="Cambria"/>
                <w:sz w:val="18"/>
                <w:szCs w:val="18"/>
              </w:rPr>
            </w:pPr>
            <w:r w:rsidRPr="00F910F6">
              <w:rPr>
                <w:rFonts w:eastAsia="Cambria" w:cs="Cambria"/>
                <w:sz w:val="18"/>
                <w:szCs w:val="18"/>
              </w:rPr>
              <w:lastRenderedPageBreak/>
              <w:t>The Met UK has no purse seine vessels engaged in ICCAT fisheries. To aid identification, the Met UK has produced, in collaboration with the Shark Trust (Registered Charity No. 1064185), a safe handling guide for sharks for prompt releases reducing harm to individuals.</w:t>
            </w:r>
          </w:p>
          <w:p w14:paraId="19B195B9" w14:textId="77777777" w:rsidR="001E47E4" w:rsidRDefault="001E47E4" w:rsidP="00112EB2">
            <w:pPr>
              <w:jc w:val="both"/>
              <w:rPr>
                <w:rFonts w:eastAsia="Cambria" w:cs="Cambria"/>
                <w:sz w:val="18"/>
                <w:szCs w:val="18"/>
              </w:rPr>
            </w:pPr>
          </w:p>
          <w:p w14:paraId="4CC9A895" w14:textId="77777777" w:rsidR="001E47E4" w:rsidRPr="00947779" w:rsidRDefault="001E47E4" w:rsidP="00112EB2">
            <w:pPr>
              <w:jc w:val="both"/>
              <w:rPr>
                <w:rFonts w:eastAsia="Cambria" w:cs="Cambria"/>
                <w:sz w:val="18"/>
                <w:szCs w:val="18"/>
              </w:rPr>
            </w:pPr>
            <w:r w:rsidRPr="00947779">
              <w:rPr>
                <w:rFonts w:eastAsia="Cambria" w:cs="Cambria"/>
                <w:sz w:val="18"/>
                <w:szCs w:val="18"/>
              </w:rPr>
              <w:t>Any silky sharks caught as unintentional bycatch in UKOTs are released alive as soon as possible to increase their chance of survival.</w:t>
            </w:r>
          </w:p>
          <w:p w14:paraId="6F5535D1" w14:textId="77777777" w:rsidR="001E47E4" w:rsidRPr="00947779" w:rsidRDefault="001E47E4" w:rsidP="00112EB2">
            <w:pPr>
              <w:jc w:val="both"/>
              <w:rPr>
                <w:rFonts w:eastAsia="Cambria" w:cs="Cambria"/>
                <w:sz w:val="18"/>
                <w:szCs w:val="18"/>
              </w:rPr>
            </w:pPr>
          </w:p>
          <w:p w14:paraId="32FE7D06" w14:textId="77777777" w:rsidR="001E47E4" w:rsidRPr="003E1FAD" w:rsidRDefault="001E47E4" w:rsidP="00112EB2">
            <w:pPr>
              <w:jc w:val="both"/>
              <w:rPr>
                <w:rFonts w:eastAsia="Cambria" w:cs="Cambria"/>
                <w:sz w:val="18"/>
                <w:szCs w:val="18"/>
                <w:lang w:val="it-IT"/>
              </w:rPr>
            </w:pPr>
            <w:r w:rsidRPr="003E1FAD">
              <w:rPr>
                <w:rFonts w:eastAsia="Cambria" w:cs="Cambria"/>
                <w:sz w:val="18"/>
                <w:szCs w:val="18"/>
                <w:lang w:val="it-IT"/>
              </w:rPr>
              <w:t>No purse seine vessels operate in UKOTs.</w:t>
            </w:r>
          </w:p>
          <w:p w14:paraId="680F30CF" w14:textId="77777777" w:rsidR="001E47E4" w:rsidRPr="003E1FAD" w:rsidRDefault="001E47E4" w:rsidP="00112EB2">
            <w:pPr>
              <w:jc w:val="both"/>
              <w:rPr>
                <w:rFonts w:eastAsia="Cambria" w:cs="Cambria"/>
                <w:sz w:val="18"/>
                <w:szCs w:val="18"/>
                <w:lang w:val="it-IT"/>
              </w:rPr>
            </w:pPr>
          </w:p>
          <w:p w14:paraId="29D0690A" w14:textId="77777777" w:rsidR="001E47E4" w:rsidRPr="003E1FAD" w:rsidRDefault="001E47E4" w:rsidP="00112EB2">
            <w:pPr>
              <w:jc w:val="both"/>
              <w:rPr>
                <w:rFonts w:eastAsia="Cambria" w:cs="Cambria"/>
                <w:sz w:val="18"/>
                <w:szCs w:val="18"/>
                <w:lang w:val="it-IT"/>
              </w:rPr>
            </w:pPr>
          </w:p>
        </w:tc>
      </w:tr>
      <w:tr w:rsidR="001E47E4" w:rsidRPr="00200E4E" w14:paraId="0D60A90C" w14:textId="77777777" w:rsidTr="00112EB2">
        <w:trPr>
          <w:trHeight w:val="43"/>
          <w:jc w:val="center"/>
        </w:trPr>
        <w:tc>
          <w:tcPr>
            <w:tcW w:w="990" w:type="dxa"/>
            <w:noWrap/>
            <w:vAlign w:val="center"/>
            <w:hideMark/>
          </w:tcPr>
          <w:p w14:paraId="18A485C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11-08</w:t>
            </w:r>
          </w:p>
          <w:p w14:paraId="7AAD4D27"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Silky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6575C8E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tc>
        <w:tc>
          <w:tcPr>
            <w:tcW w:w="992" w:type="dxa"/>
            <w:vAlign w:val="center"/>
          </w:tcPr>
          <w:p w14:paraId="72A929F2" w14:textId="77777777" w:rsidR="001E47E4" w:rsidRPr="00200E4E" w:rsidRDefault="001E47E4" w:rsidP="00112EB2">
            <w:pPr>
              <w:jc w:val="center"/>
              <w:rPr>
                <w:rFonts w:eastAsia="Cambria" w:cs="Cambria"/>
                <w:sz w:val="18"/>
                <w:szCs w:val="18"/>
              </w:rPr>
            </w:pPr>
            <w:r>
              <w:rPr>
                <w:rFonts w:eastAsia="Cambria" w:cs="Cambria"/>
                <w:sz w:val="18"/>
                <w:szCs w:val="18"/>
              </w:rPr>
              <w:t>None</w:t>
            </w:r>
          </w:p>
        </w:tc>
        <w:tc>
          <w:tcPr>
            <w:tcW w:w="3072" w:type="dxa"/>
            <w:hideMark/>
          </w:tcPr>
          <w:p w14:paraId="5EBB158F" w14:textId="77777777" w:rsidR="001E47E4" w:rsidRPr="00200E4E" w:rsidRDefault="001E47E4" w:rsidP="00112EB2">
            <w:pPr>
              <w:jc w:val="both"/>
              <w:rPr>
                <w:rFonts w:eastAsia="Cambria" w:cs="Cambria"/>
                <w:sz w:val="18"/>
                <w:szCs w:val="18"/>
              </w:rPr>
            </w:pPr>
            <w:r w:rsidRPr="00200E4E">
              <w:rPr>
                <w:rFonts w:eastAsia="Cambria" w:cs="Cambria"/>
                <w:sz w:val="18"/>
                <w:szCs w:val="18"/>
              </w:rPr>
              <w:t xml:space="preserve">CPCs shall record through their observer programs the number of discards and releases of </w:t>
            </w:r>
            <w:r w:rsidRPr="00200E4E">
              <w:rPr>
                <w:rFonts w:eastAsia="Cambria" w:cs="Cambria"/>
                <w:b/>
                <w:sz w:val="18"/>
                <w:szCs w:val="18"/>
              </w:rPr>
              <w:t>silky sharks</w:t>
            </w:r>
            <w:r w:rsidRPr="00200E4E">
              <w:rPr>
                <w:rFonts w:eastAsia="Cambria" w:cs="Cambria"/>
                <w:sz w:val="18"/>
                <w:szCs w:val="18"/>
              </w:rPr>
              <w:t xml:space="preserve"> with indication of status (dead or alive) and report them to ICCAT.</w:t>
            </w:r>
          </w:p>
        </w:tc>
        <w:tc>
          <w:tcPr>
            <w:tcW w:w="1133" w:type="dxa"/>
            <w:hideMark/>
          </w:tcPr>
          <w:p w14:paraId="4A36F779" w14:textId="77777777" w:rsidR="001E47E4" w:rsidRPr="00947779" w:rsidRDefault="001E47E4" w:rsidP="00112EB2">
            <w:pPr>
              <w:jc w:val="center"/>
              <w:rPr>
                <w:rFonts w:eastAsia="Cambria" w:cs="Cambria"/>
                <w:sz w:val="18"/>
                <w:szCs w:val="18"/>
              </w:rPr>
            </w:pPr>
            <w:r w:rsidRPr="00947779">
              <w:rPr>
                <w:rFonts w:eastAsia="Cambria" w:cs="Cambria"/>
                <w:sz w:val="18"/>
                <w:szCs w:val="18"/>
              </w:rPr>
              <w:t>No</w:t>
            </w:r>
          </w:p>
        </w:tc>
        <w:tc>
          <w:tcPr>
            <w:tcW w:w="2271" w:type="dxa"/>
          </w:tcPr>
          <w:p w14:paraId="39C0C5B5" w14:textId="77777777" w:rsidR="001E47E4" w:rsidRPr="00947779" w:rsidRDefault="001E47E4" w:rsidP="00112EB2">
            <w:pPr>
              <w:ind w:firstLine="360"/>
              <w:jc w:val="both"/>
              <w:rPr>
                <w:rFonts w:eastAsia="Cambria" w:cs="Cambria"/>
                <w:sz w:val="18"/>
                <w:szCs w:val="18"/>
                <w:lang w:val="en-GB"/>
              </w:rPr>
            </w:pPr>
          </w:p>
        </w:tc>
        <w:tc>
          <w:tcPr>
            <w:tcW w:w="2119" w:type="dxa"/>
            <w:hideMark/>
          </w:tcPr>
          <w:p w14:paraId="336D880C" w14:textId="77777777" w:rsidR="001E47E4" w:rsidRDefault="001E47E4" w:rsidP="00112EB2">
            <w:pPr>
              <w:jc w:val="both"/>
              <w:rPr>
                <w:rFonts w:eastAsia="Cambria" w:cs="Cambria"/>
                <w:sz w:val="18"/>
                <w:szCs w:val="18"/>
              </w:rPr>
            </w:pPr>
            <w:r w:rsidRPr="002A61DF">
              <w:rPr>
                <w:rFonts w:eastAsia="Cambria" w:cs="Cambria"/>
                <w:sz w:val="18"/>
                <w:szCs w:val="18"/>
              </w:rPr>
              <w:t>Met UK – Has a domestic observer programme in place for its North Atlantic albacore (</w:t>
            </w:r>
            <w:r w:rsidRPr="002A61DF">
              <w:rPr>
                <w:rFonts w:eastAsia="Cambria" w:cs="Cambria"/>
                <w:i/>
                <w:sz w:val="18"/>
                <w:szCs w:val="18"/>
              </w:rPr>
              <w:t>Thunnus alalunga</w:t>
            </w:r>
            <w:r w:rsidRPr="002A61DF">
              <w:rPr>
                <w:rFonts w:eastAsia="Cambria" w:cs="Cambria"/>
                <w:sz w:val="18"/>
                <w:szCs w:val="18"/>
              </w:rPr>
              <w:t>) trawl fisheries, but no interactions with silky sharks were reported in 2024.</w:t>
            </w:r>
          </w:p>
          <w:p w14:paraId="0C08FF4B" w14:textId="77777777" w:rsidR="001E47E4" w:rsidRPr="00947779" w:rsidRDefault="001E47E4" w:rsidP="00112EB2">
            <w:pPr>
              <w:jc w:val="both"/>
              <w:rPr>
                <w:rFonts w:eastAsia="Cambria" w:cs="Cambria"/>
                <w:sz w:val="18"/>
                <w:szCs w:val="18"/>
              </w:rPr>
            </w:pPr>
          </w:p>
          <w:p w14:paraId="503685EF" w14:textId="77777777" w:rsidR="001E47E4" w:rsidRDefault="001E47E4" w:rsidP="00112EB2">
            <w:pPr>
              <w:jc w:val="both"/>
              <w:rPr>
                <w:rFonts w:eastAsia="Cambria" w:cs="Cambria"/>
                <w:sz w:val="18"/>
                <w:szCs w:val="18"/>
              </w:rPr>
            </w:pPr>
            <w:r w:rsidRPr="00947779">
              <w:rPr>
                <w:rFonts w:eastAsia="Cambria" w:cs="Cambria"/>
                <w:sz w:val="18"/>
                <w:szCs w:val="18"/>
              </w:rPr>
              <w:t xml:space="preserve">The UKOTs now have an observer programme as required under Rec. 16-14. This programme </w:t>
            </w:r>
            <w:r w:rsidRPr="00947779">
              <w:rPr>
                <w:rFonts w:eastAsia="Cambria" w:cs="Cambria"/>
                <w:sz w:val="18"/>
                <w:szCs w:val="18"/>
              </w:rPr>
              <w:lastRenderedPageBreak/>
              <w:t>reports interactions with silky sharks.</w:t>
            </w:r>
          </w:p>
          <w:p w14:paraId="56BD09AC" w14:textId="77777777" w:rsidR="001E47E4" w:rsidRPr="00947779" w:rsidRDefault="001E47E4" w:rsidP="00112EB2">
            <w:pPr>
              <w:jc w:val="both"/>
              <w:rPr>
                <w:rFonts w:eastAsia="Cambria" w:cs="Cambria"/>
                <w:sz w:val="18"/>
                <w:szCs w:val="18"/>
              </w:rPr>
            </w:pPr>
          </w:p>
          <w:p w14:paraId="2D29023F"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 reported no interactions with Silky sharks in 202</w:t>
            </w:r>
            <w:r w:rsidRPr="1722CFE9">
              <w:rPr>
                <w:rFonts w:eastAsia="Cambria" w:cs="Cambria"/>
                <w:sz w:val="18"/>
                <w:szCs w:val="18"/>
              </w:rPr>
              <w:t>4</w:t>
            </w:r>
            <w:r>
              <w:rPr>
                <w:rFonts w:eastAsia="Cambria" w:cs="Cambria"/>
                <w:sz w:val="18"/>
                <w:szCs w:val="18"/>
              </w:rPr>
              <w:t xml:space="preserve"> from its longline observer program. </w:t>
            </w:r>
          </w:p>
          <w:p w14:paraId="194800E8" w14:textId="77777777" w:rsidR="001E47E4" w:rsidRPr="00947779" w:rsidRDefault="001E47E4" w:rsidP="00112EB2">
            <w:pPr>
              <w:jc w:val="both"/>
              <w:rPr>
                <w:rFonts w:eastAsia="Cambria" w:cs="Cambria"/>
                <w:sz w:val="18"/>
                <w:szCs w:val="18"/>
              </w:rPr>
            </w:pPr>
          </w:p>
          <w:p w14:paraId="7A578BD6" w14:textId="77777777" w:rsidR="001E47E4" w:rsidRPr="00947779" w:rsidRDefault="001E47E4" w:rsidP="00112EB2">
            <w:pPr>
              <w:jc w:val="both"/>
              <w:rPr>
                <w:rFonts w:eastAsia="Cambria" w:cs="Cambria"/>
                <w:sz w:val="18"/>
                <w:szCs w:val="18"/>
              </w:rPr>
            </w:pPr>
            <w:r>
              <w:rPr>
                <w:rFonts w:eastAsia="Cambria" w:cs="Cambria"/>
                <w:sz w:val="18"/>
                <w:szCs w:val="18"/>
              </w:rPr>
              <w:t>St Helena has a domestic observer program on its rod and reel fishery - a</w:t>
            </w:r>
            <w:r w:rsidRPr="00947779">
              <w:rPr>
                <w:rFonts w:eastAsia="Cambria" w:cs="Cambria"/>
                <w:sz w:val="18"/>
                <w:szCs w:val="18"/>
              </w:rPr>
              <w:t>ll 202</w:t>
            </w:r>
            <w:r w:rsidRPr="526082A1">
              <w:rPr>
                <w:rFonts w:eastAsia="Cambria" w:cs="Cambria"/>
                <w:sz w:val="18"/>
                <w:szCs w:val="18"/>
              </w:rPr>
              <w:t>4</w:t>
            </w:r>
            <w:r w:rsidRPr="00947779">
              <w:rPr>
                <w:rFonts w:eastAsia="Cambria" w:cs="Cambria"/>
                <w:sz w:val="18"/>
                <w:szCs w:val="18"/>
              </w:rPr>
              <w:t xml:space="preserve"> observer data was reported to ICCAT. St Helena reported no interactions with silky sharks in 202</w:t>
            </w:r>
            <w:r w:rsidRPr="526082A1">
              <w:rPr>
                <w:rFonts w:eastAsia="Cambria" w:cs="Cambria"/>
                <w:sz w:val="18"/>
                <w:szCs w:val="18"/>
              </w:rPr>
              <w:t>4.</w:t>
            </w:r>
          </w:p>
          <w:p w14:paraId="0B9C7C7E" w14:textId="77777777" w:rsidR="001E47E4" w:rsidRPr="00947779" w:rsidRDefault="001E47E4" w:rsidP="00112EB2">
            <w:pPr>
              <w:jc w:val="both"/>
              <w:rPr>
                <w:rFonts w:eastAsia="Cambria" w:cs="Cambria"/>
                <w:sz w:val="18"/>
                <w:szCs w:val="18"/>
              </w:rPr>
            </w:pPr>
          </w:p>
        </w:tc>
      </w:tr>
      <w:tr w:rsidR="001E47E4" w:rsidRPr="00200E4E" w14:paraId="335C8C43" w14:textId="77777777" w:rsidTr="00112EB2">
        <w:trPr>
          <w:trHeight w:val="115"/>
          <w:jc w:val="center"/>
        </w:trPr>
        <w:tc>
          <w:tcPr>
            <w:tcW w:w="990" w:type="dxa"/>
            <w:noWrap/>
            <w:vAlign w:val="center"/>
            <w:hideMark/>
          </w:tcPr>
          <w:p w14:paraId="5041D879"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11-08</w:t>
            </w:r>
          </w:p>
          <w:p w14:paraId="091A6CC2"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Silky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55CAF6F0"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4</w:t>
            </w:r>
          </w:p>
        </w:tc>
        <w:tc>
          <w:tcPr>
            <w:tcW w:w="992" w:type="dxa"/>
            <w:vAlign w:val="center"/>
          </w:tcPr>
          <w:p w14:paraId="66703252" w14:textId="77777777" w:rsidR="001E47E4" w:rsidRPr="00200E4E" w:rsidRDefault="001E47E4" w:rsidP="00112EB2">
            <w:pPr>
              <w:jc w:val="center"/>
              <w:rPr>
                <w:rFonts w:eastAsia="Cambria" w:cs="Cambria"/>
                <w:sz w:val="18"/>
                <w:szCs w:val="18"/>
              </w:rPr>
            </w:pPr>
            <w:r>
              <w:rPr>
                <w:rFonts w:eastAsia="Cambria" w:cs="Cambria"/>
                <w:sz w:val="18"/>
                <w:szCs w:val="18"/>
              </w:rPr>
              <w:t>None</w:t>
            </w:r>
          </w:p>
        </w:tc>
        <w:tc>
          <w:tcPr>
            <w:tcW w:w="3072" w:type="dxa"/>
            <w:hideMark/>
          </w:tcPr>
          <w:p w14:paraId="79476B85" w14:textId="77777777" w:rsidR="001E47E4" w:rsidRPr="00200E4E" w:rsidRDefault="001E47E4" w:rsidP="00112EB2">
            <w:pPr>
              <w:jc w:val="both"/>
              <w:rPr>
                <w:rFonts w:eastAsia="Cambria" w:cs="Cambria"/>
                <w:sz w:val="18"/>
                <w:szCs w:val="18"/>
              </w:rPr>
            </w:pPr>
            <w:r w:rsidRPr="00200E4E">
              <w:rPr>
                <w:rFonts w:eastAsia="Cambria" w:cs="Cambria"/>
                <w:sz w:val="18"/>
                <w:szCs w:val="18"/>
              </w:rPr>
              <w:t xml:space="preserve">(1) </w:t>
            </w:r>
            <w:r w:rsidRPr="00200E4E">
              <w:rPr>
                <w:rFonts w:eastAsia="Cambria" w:cs="Cambria"/>
                <w:b/>
                <w:sz w:val="18"/>
                <w:szCs w:val="18"/>
              </w:rPr>
              <w:t>Silky sharks</w:t>
            </w:r>
            <w:r w:rsidRPr="00200E4E">
              <w:rPr>
                <w:rFonts w:eastAsia="Cambria" w:cs="Cambria"/>
                <w:sz w:val="18"/>
                <w:szCs w:val="18"/>
              </w:rPr>
              <w:t xml:space="preserve"> that are caught by developing coastal CPCs for local consumption are exempted from the measures established in paragraphs 1 and 2, provided these CPCs submit Task 1 and, if possible, Task 2 data according to the reporting procedures established by the SCRS. CPCs that have not reported speciesspecific shark data shall provide a plan by 1 July 2012, for improving their data collection for sharks on a species specific level for review by the SCRS and Commission.</w:t>
            </w:r>
          </w:p>
        </w:tc>
        <w:tc>
          <w:tcPr>
            <w:tcW w:w="1133" w:type="dxa"/>
            <w:hideMark/>
          </w:tcPr>
          <w:p w14:paraId="43F4D78F" w14:textId="77777777" w:rsidR="001E47E4" w:rsidRPr="00947779" w:rsidRDefault="001E47E4" w:rsidP="00112EB2">
            <w:pPr>
              <w:jc w:val="center"/>
              <w:rPr>
                <w:rFonts w:eastAsia="Cambria" w:cs="Cambria"/>
                <w:sz w:val="18"/>
                <w:szCs w:val="18"/>
              </w:rPr>
            </w:pPr>
            <w:r w:rsidRPr="00947779">
              <w:rPr>
                <w:rFonts w:eastAsia="Cambria" w:cs="Cambria"/>
                <w:sz w:val="18"/>
                <w:szCs w:val="18"/>
              </w:rPr>
              <w:t>N/A</w:t>
            </w:r>
          </w:p>
        </w:tc>
        <w:tc>
          <w:tcPr>
            <w:tcW w:w="2271" w:type="dxa"/>
          </w:tcPr>
          <w:p w14:paraId="22FE67BC" w14:textId="77777777" w:rsidR="001E47E4" w:rsidRPr="00947779" w:rsidRDefault="001E47E4" w:rsidP="00112EB2">
            <w:pPr>
              <w:jc w:val="both"/>
              <w:rPr>
                <w:rFonts w:eastAsia="Cambria" w:cs="Cambria"/>
                <w:sz w:val="18"/>
                <w:szCs w:val="18"/>
              </w:rPr>
            </w:pPr>
          </w:p>
        </w:tc>
        <w:tc>
          <w:tcPr>
            <w:tcW w:w="2119" w:type="dxa"/>
            <w:hideMark/>
          </w:tcPr>
          <w:p w14:paraId="14DE6886" w14:textId="77777777" w:rsidR="001E47E4" w:rsidRPr="00947779" w:rsidRDefault="001E47E4" w:rsidP="00112EB2">
            <w:pPr>
              <w:jc w:val="both"/>
              <w:rPr>
                <w:rFonts w:eastAsia="Cambria" w:cs="Cambria"/>
                <w:sz w:val="18"/>
                <w:szCs w:val="18"/>
              </w:rPr>
            </w:pPr>
            <w:r>
              <w:rPr>
                <w:rFonts w:eastAsia="Cambria" w:cs="Cambria"/>
                <w:sz w:val="18"/>
                <w:szCs w:val="18"/>
              </w:rPr>
              <w:t xml:space="preserve">The </w:t>
            </w:r>
            <w:r w:rsidRPr="00947779">
              <w:rPr>
                <w:rFonts w:eastAsia="Cambria" w:cs="Cambria"/>
                <w:sz w:val="18"/>
                <w:szCs w:val="18"/>
              </w:rPr>
              <w:t xml:space="preserve">Met UK and </w:t>
            </w:r>
            <w:r>
              <w:rPr>
                <w:rFonts w:eastAsia="Cambria" w:cs="Cambria"/>
                <w:sz w:val="18"/>
                <w:szCs w:val="18"/>
              </w:rPr>
              <w:t xml:space="preserve">the </w:t>
            </w:r>
            <w:r w:rsidRPr="00947779">
              <w:rPr>
                <w:rFonts w:eastAsia="Cambria" w:cs="Cambria"/>
                <w:sz w:val="18"/>
                <w:szCs w:val="18"/>
              </w:rPr>
              <w:t>UKOTs are not developing coastal States.</w:t>
            </w:r>
          </w:p>
        </w:tc>
      </w:tr>
      <w:tr w:rsidR="001E47E4" w:rsidRPr="00200E4E" w14:paraId="12356153" w14:textId="77777777" w:rsidTr="00112EB2">
        <w:trPr>
          <w:trHeight w:val="71"/>
          <w:jc w:val="center"/>
        </w:trPr>
        <w:tc>
          <w:tcPr>
            <w:tcW w:w="990" w:type="dxa"/>
            <w:vAlign w:val="center"/>
            <w:hideMark/>
          </w:tcPr>
          <w:p w14:paraId="007DA6EF"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11-08</w:t>
            </w:r>
          </w:p>
          <w:p w14:paraId="6F79C1F7"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Silky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vAlign w:val="center"/>
            <w:hideMark/>
          </w:tcPr>
          <w:p w14:paraId="2D1301D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4</w:t>
            </w:r>
          </w:p>
        </w:tc>
        <w:tc>
          <w:tcPr>
            <w:tcW w:w="992" w:type="dxa"/>
            <w:vAlign w:val="center"/>
          </w:tcPr>
          <w:p w14:paraId="4D3A63B4" w14:textId="77777777" w:rsidR="001E47E4" w:rsidRPr="00200E4E" w:rsidRDefault="001E47E4" w:rsidP="00112EB2">
            <w:pPr>
              <w:jc w:val="center"/>
              <w:rPr>
                <w:rFonts w:eastAsia="Cambria" w:cs="Cambria"/>
                <w:sz w:val="18"/>
                <w:szCs w:val="18"/>
              </w:rPr>
            </w:pPr>
            <w:r>
              <w:rPr>
                <w:rFonts w:eastAsia="Cambria" w:cs="Cambria"/>
                <w:sz w:val="18"/>
                <w:szCs w:val="18"/>
              </w:rPr>
              <w:t>None</w:t>
            </w:r>
          </w:p>
        </w:tc>
        <w:tc>
          <w:tcPr>
            <w:tcW w:w="3072" w:type="dxa"/>
            <w:hideMark/>
          </w:tcPr>
          <w:p w14:paraId="540FDEFC" w14:textId="77777777" w:rsidR="001E47E4" w:rsidRDefault="001E47E4" w:rsidP="00112EB2">
            <w:pPr>
              <w:jc w:val="both"/>
              <w:rPr>
                <w:rFonts w:eastAsia="Cambria" w:cs="Cambria"/>
                <w:sz w:val="18"/>
                <w:szCs w:val="18"/>
              </w:rPr>
            </w:pPr>
            <w:r w:rsidRPr="00200E4E">
              <w:rPr>
                <w:rFonts w:eastAsia="Cambria" w:cs="Cambria"/>
                <w:sz w:val="18"/>
                <w:szCs w:val="18"/>
              </w:rPr>
              <w:t xml:space="preserve">(2) Developing coastal CPCs exempted from the prohibition pursuant to this paragraph shall not increase their catches of </w:t>
            </w:r>
            <w:r w:rsidRPr="00200E4E">
              <w:rPr>
                <w:rFonts w:eastAsia="Cambria" w:cs="Cambria"/>
                <w:b/>
                <w:sz w:val="18"/>
                <w:szCs w:val="18"/>
              </w:rPr>
              <w:t>silky sharks</w:t>
            </w:r>
            <w:r w:rsidRPr="00200E4E">
              <w:rPr>
                <w:rFonts w:eastAsia="Cambria" w:cs="Cambria"/>
                <w:sz w:val="18"/>
                <w:szCs w:val="18"/>
              </w:rPr>
              <w:t xml:space="preserve">. Such CPCs shall take the necessary measures to ensure that </w:t>
            </w:r>
            <w:r w:rsidRPr="00200E4E">
              <w:rPr>
                <w:rFonts w:eastAsia="Cambria" w:cs="Cambria"/>
                <w:sz w:val="18"/>
                <w:szCs w:val="18"/>
              </w:rPr>
              <w:lastRenderedPageBreak/>
              <w:t>silky sharks will not enter international trade and shall notify the Commission of such measures.</w:t>
            </w:r>
          </w:p>
          <w:p w14:paraId="7FEA4747" w14:textId="77777777" w:rsidR="001E47E4" w:rsidRDefault="001E47E4" w:rsidP="00112EB2">
            <w:pPr>
              <w:jc w:val="both"/>
              <w:rPr>
                <w:rFonts w:eastAsia="Cambria" w:cs="Cambria"/>
                <w:sz w:val="18"/>
                <w:szCs w:val="18"/>
              </w:rPr>
            </w:pPr>
          </w:p>
          <w:p w14:paraId="59BD77E9" w14:textId="77777777" w:rsidR="001E47E4" w:rsidRDefault="001E47E4" w:rsidP="00112EB2">
            <w:pPr>
              <w:jc w:val="both"/>
              <w:rPr>
                <w:rFonts w:eastAsia="Cambria" w:cs="Cambria"/>
                <w:sz w:val="18"/>
                <w:szCs w:val="18"/>
              </w:rPr>
            </w:pPr>
          </w:p>
          <w:p w14:paraId="54AE0F11" w14:textId="77777777" w:rsidR="001E47E4" w:rsidRDefault="001E47E4" w:rsidP="00112EB2">
            <w:pPr>
              <w:jc w:val="both"/>
              <w:rPr>
                <w:rFonts w:eastAsia="Cambria" w:cs="Cambria"/>
                <w:sz w:val="18"/>
                <w:szCs w:val="18"/>
              </w:rPr>
            </w:pPr>
          </w:p>
          <w:p w14:paraId="3484EED2" w14:textId="77777777" w:rsidR="001E47E4" w:rsidRDefault="001E47E4" w:rsidP="00112EB2">
            <w:pPr>
              <w:jc w:val="both"/>
              <w:rPr>
                <w:rFonts w:eastAsia="Cambria" w:cs="Cambria"/>
                <w:sz w:val="18"/>
                <w:szCs w:val="18"/>
              </w:rPr>
            </w:pPr>
          </w:p>
          <w:p w14:paraId="6ACABA7D" w14:textId="77777777" w:rsidR="001E47E4" w:rsidRDefault="001E47E4" w:rsidP="00112EB2">
            <w:pPr>
              <w:jc w:val="both"/>
              <w:rPr>
                <w:rFonts w:eastAsia="Cambria" w:cs="Cambria"/>
                <w:sz w:val="18"/>
                <w:szCs w:val="18"/>
              </w:rPr>
            </w:pPr>
          </w:p>
          <w:p w14:paraId="7E614332" w14:textId="77777777" w:rsidR="001E47E4" w:rsidRDefault="001E47E4" w:rsidP="00112EB2">
            <w:pPr>
              <w:jc w:val="both"/>
              <w:rPr>
                <w:rFonts w:eastAsia="Cambria" w:cs="Cambria"/>
                <w:sz w:val="18"/>
                <w:szCs w:val="18"/>
              </w:rPr>
            </w:pPr>
          </w:p>
          <w:p w14:paraId="745BC3AE" w14:textId="77777777" w:rsidR="001E47E4" w:rsidRPr="00200E4E" w:rsidRDefault="001E47E4" w:rsidP="00112EB2">
            <w:pPr>
              <w:jc w:val="both"/>
              <w:rPr>
                <w:rFonts w:eastAsia="Cambria" w:cs="Cambria"/>
                <w:sz w:val="18"/>
                <w:szCs w:val="18"/>
              </w:rPr>
            </w:pPr>
          </w:p>
        </w:tc>
        <w:tc>
          <w:tcPr>
            <w:tcW w:w="1133" w:type="dxa"/>
            <w:hideMark/>
          </w:tcPr>
          <w:p w14:paraId="7F6EE76A" w14:textId="77777777" w:rsidR="001E47E4" w:rsidRPr="00947779" w:rsidRDefault="001E47E4" w:rsidP="00112EB2">
            <w:pPr>
              <w:jc w:val="center"/>
              <w:rPr>
                <w:rFonts w:eastAsia="Cambria" w:cs="Cambria"/>
                <w:sz w:val="18"/>
                <w:szCs w:val="18"/>
              </w:rPr>
            </w:pPr>
            <w:r w:rsidRPr="00947779">
              <w:rPr>
                <w:rFonts w:eastAsia="Cambria" w:cs="Cambria"/>
                <w:sz w:val="18"/>
                <w:szCs w:val="18"/>
              </w:rPr>
              <w:lastRenderedPageBreak/>
              <w:t>N/A</w:t>
            </w:r>
          </w:p>
        </w:tc>
        <w:tc>
          <w:tcPr>
            <w:tcW w:w="2271" w:type="dxa"/>
          </w:tcPr>
          <w:p w14:paraId="5CB0BB6D" w14:textId="77777777" w:rsidR="001E47E4" w:rsidRPr="00947779" w:rsidRDefault="001E47E4" w:rsidP="00112EB2">
            <w:pPr>
              <w:jc w:val="both"/>
              <w:rPr>
                <w:rFonts w:eastAsia="Cambria" w:cs="Cambria"/>
                <w:sz w:val="18"/>
                <w:szCs w:val="18"/>
              </w:rPr>
            </w:pPr>
          </w:p>
        </w:tc>
        <w:tc>
          <w:tcPr>
            <w:tcW w:w="2119" w:type="dxa"/>
            <w:hideMark/>
          </w:tcPr>
          <w:p w14:paraId="0313306C" w14:textId="77777777" w:rsidR="001E47E4" w:rsidRPr="00947779" w:rsidRDefault="001E47E4" w:rsidP="00112EB2">
            <w:pPr>
              <w:jc w:val="both"/>
              <w:rPr>
                <w:rFonts w:eastAsia="Cambria" w:cs="Cambria"/>
                <w:sz w:val="18"/>
                <w:szCs w:val="18"/>
              </w:rPr>
            </w:pPr>
            <w:r>
              <w:rPr>
                <w:rFonts w:eastAsia="Cambria" w:cs="Cambria"/>
                <w:sz w:val="18"/>
                <w:szCs w:val="18"/>
              </w:rPr>
              <w:t xml:space="preserve">The </w:t>
            </w:r>
            <w:r w:rsidRPr="00947779">
              <w:rPr>
                <w:rFonts w:eastAsia="Cambria" w:cs="Cambria"/>
                <w:sz w:val="18"/>
                <w:szCs w:val="18"/>
              </w:rPr>
              <w:t xml:space="preserve">Met UK and </w:t>
            </w:r>
            <w:r>
              <w:rPr>
                <w:rFonts w:eastAsia="Cambria" w:cs="Cambria"/>
                <w:sz w:val="18"/>
                <w:szCs w:val="18"/>
              </w:rPr>
              <w:t xml:space="preserve">the </w:t>
            </w:r>
            <w:r w:rsidRPr="00947779">
              <w:rPr>
                <w:rFonts w:eastAsia="Cambria" w:cs="Cambria"/>
                <w:sz w:val="18"/>
                <w:szCs w:val="18"/>
              </w:rPr>
              <w:t>UK</w:t>
            </w:r>
            <w:bookmarkStart w:id="4" w:name="_Int_Da2rGeEb"/>
            <w:r w:rsidRPr="00947779">
              <w:rPr>
                <w:rFonts w:eastAsia="Cambria" w:cs="Cambria"/>
                <w:sz w:val="18"/>
                <w:szCs w:val="18"/>
              </w:rPr>
              <w:t>OTs</w:t>
            </w:r>
            <w:bookmarkEnd w:id="4"/>
            <w:r w:rsidRPr="00947779">
              <w:rPr>
                <w:rFonts w:eastAsia="Cambria" w:cs="Cambria"/>
                <w:sz w:val="18"/>
                <w:szCs w:val="18"/>
              </w:rPr>
              <w:t xml:space="preserve"> are not developing coastal States.</w:t>
            </w:r>
          </w:p>
        </w:tc>
      </w:tr>
      <w:tr w:rsidR="001E47E4" w:rsidRPr="00200E4E" w14:paraId="18262D66" w14:textId="77777777" w:rsidTr="00112EB2">
        <w:trPr>
          <w:trHeight w:val="57"/>
          <w:jc w:val="center"/>
        </w:trPr>
        <w:tc>
          <w:tcPr>
            <w:tcW w:w="990" w:type="dxa"/>
            <w:noWrap/>
            <w:vAlign w:val="center"/>
            <w:hideMark/>
          </w:tcPr>
          <w:p w14:paraId="24E3689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11-08</w:t>
            </w:r>
          </w:p>
          <w:p w14:paraId="432F9B74"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Silky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146B98FF"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6</w:t>
            </w:r>
          </w:p>
        </w:tc>
        <w:tc>
          <w:tcPr>
            <w:tcW w:w="992" w:type="dxa"/>
            <w:vAlign w:val="center"/>
          </w:tcPr>
          <w:p w14:paraId="7ED918AB" w14:textId="77777777" w:rsidR="001E47E4" w:rsidRPr="00200E4E" w:rsidRDefault="001E47E4" w:rsidP="00112EB2">
            <w:pPr>
              <w:jc w:val="center"/>
              <w:rPr>
                <w:rFonts w:eastAsia="Cambria" w:cs="Cambria"/>
                <w:sz w:val="18"/>
                <w:szCs w:val="18"/>
              </w:rPr>
            </w:pPr>
            <w:r>
              <w:rPr>
                <w:rFonts w:eastAsia="Cambria" w:cs="Cambria"/>
                <w:sz w:val="18"/>
                <w:szCs w:val="18"/>
              </w:rPr>
              <w:t>None</w:t>
            </w:r>
          </w:p>
        </w:tc>
        <w:tc>
          <w:tcPr>
            <w:tcW w:w="3072" w:type="dxa"/>
            <w:hideMark/>
          </w:tcPr>
          <w:p w14:paraId="69945480" w14:textId="77777777" w:rsidR="001E47E4" w:rsidRPr="00200E4E" w:rsidRDefault="001E47E4" w:rsidP="00112EB2">
            <w:pPr>
              <w:jc w:val="both"/>
              <w:rPr>
                <w:rFonts w:eastAsia="Cambria" w:cs="Cambria"/>
                <w:sz w:val="18"/>
                <w:szCs w:val="18"/>
              </w:rPr>
            </w:pPr>
            <w:r w:rsidRPr="00200E4E">
              <w:rPr>
                <w:rFonts w:eastAsia="Cambria" w:cs="Cambria"/>
                <w:sz w:val="18"/>
                <w:szCs w:val="18"/>
              </w:rPr>
              <w:t xml:space="preserve">The prohibition on retention in paragraph 1 does not apply to CPCs whose domestic law requires that all dead fish be landed, that the fishermen cannot draw any commercial profit from such fish and that includes a prohibition against </w:t>
            </w:r>
            <w:r w:rsidRPr="00200E4E">
              <w:rPr>
                <w:rFonts w:eastAsia="Cambria" w:cs="Cambria"/>
                <w:b/>
                <w:sz w:val="18"/>
                <w:szCs w:val="18"/>
              </w:rPr>
              <w:t>silky shark fisheries</w:t>
            </w:r>
            <w:r w:rsidRPr="00200E4E">
              <w:rPr>
                <w:rFonts w:eastAsia="Cambria" w:cs="Cambria"/>
                <w:sz w:val="18"/>
                <w:szCs w:val="18"/>
              </w:rPr>
              <w:t>.</w:t>
            </w:r>
          </w:p>
        </w:tc>
        <w:tc>
          <w:tcPr>
            <w:tcW w:w="1133" w:type="dxa"/>
            <w:hideMark/>
          </w:tcPr>
          <w:p w14:paraId="7A7AA06B" w14:textId="77777777" w:rsidR="001E47E4" w:rsidRPr="00947779" w:rsidRDefault="001E47E4" w:rsidP="00112EB2">
            <w:pPr>
              <w:jc w:val="center"/>
              <w:rPr>
                <w:rFonts w:eastAsia="Cambria" w:cs="Cambria"/>
                <w:sz w:val="18"/>
                <w:szCs w:val="18"/>
              </w:rPr>
            </w:pPr>
            <w:r w:rsidRPr="00947779">
              <w:rPr>
                <w:rFonts w:eastAsia="Cambria" w:cs="Cambria"/>
                <w:sz w:val="18"/>
                <w:szCs w:val="18"/>
              </w:rPr>
              <w:t>N/A</w:t>
            </w:r>
          </w:p>
        </w:tc>
        <w:tc>
          <w:tcPr>
            <w:tcW w:w="2271" w:type="dxa"/>
          </w:tcPr>
          <w:p w14:paraId="4D69149E" w14:textId="77777777" w:rsidR="001E47E4" w:rsidRPr="00947779" w:rsidRDefault="001E47E4" w:rsidP="00112EB2">
            <w:pPr>
              <w:jc w:val="both"/>
              <w:rPr>
                <w:rFonts w:eastAsia="Cambria" w:cs="Cambria"/>
                <w:sz w:val="18"/>
                <w:szCs w:val="18"/>
              </w:rPr>
            </w:pPr>
          </w:p>
        </w:tc>
        <w:tc>
          <w:tcPr>
            <w:tcW w:w="2119" w:type="dxa"/>
            <w:noWrap/>
            <w:hideMark/>
          </w:tcPr>
          <w:p w14:paraId="5348D307" w14:textId="77777777" w:rsidR="001E47E4" w:rsidRPr="00947779" w:rsidRDefault="001E47E4" w:rsidP="00112EB2">
            <w:pPr>
              <w:jc w:val="both"/>
              <w:rPr>
                <w:rFonts w:eastAsia="Cambria" w:cs="Cambria"/>
                <w:sz w:val="18"/>
                <w:szCs w:val="18"/>
              </w:rPr>
            </w:pPr>
            <w:r w:rsidRPr="002A61DF">
              <w:rPr>
                <w:rFonts w:eastAsia="Cambria" w:cs="Cambria"/>
                <w:sz w:val="18"/>
                <w:szCs w:val="18"/>
              </w:rPr>
              <w:t>The Met UK and the UKOTs have retention prohibitions for silky sharks.</w:t>
            </w:r>
          </w:p>
          <w:p w14:paraId="2BD4A762" w14:textId="77777777" w:rsidR="001E47E4" w:rsidRPr="00947779" w:rsidRDefault="001E47E4" w:rsidP="00112EB2">
            <w:pPr>
              <w:jc w:val="both"/>
              <w:rPr>
                <w:rFonts w:eastAsia="Cambria" w:cs="Cambria"/>
                <w:sz w:val="18"/>
                <w:szCs w:val="18"/>
              </w:rPr>
            </w:pPr>
          </w:p>
        </w:tc>
      </w:tr>
      <w:tr w:rsidR="001E47E4" w:rsidRPr="00200E4E" w14:paraId="57FF44DF" w14:textId="77777777" w:rsidTr="00112EB2">
        <w:trPr>
          <w:trHeight w:val="71"/>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0BA870E2" w14:textId="77777777" w:rsidR="001E47E4" w:rsidRPr="00947779" w:rsidRDefault="001E47E4" w:rsidP="00112EB2">
            <w:pPr>
              <w:jc w:val="both"/>
              <w:rPr>
                <w:rFonts w:eastAsia="Cambria" w:cs="Cambria"/>
                <w:b/>
                <w:sz w:val="18"/>
                <w:szCs w:val="18"/>
              </w:rPr>
            </w:pPr>
            <w:r w:rsidRPr="00947779">
              <w:rPr>
                <w:rFonts w:eastAsia="Cambria" w:cs="Cambria"/>
                <w:b/>
                <w:sz w:val="18"/>
                <w:szCs w:val="18"/>
              </w:rPr>
              <w:t>PORBEAGLE SHARKS</w:t>
            </w:r>
          </w:p>
        </w:tc>
      </w:tr>
      <w:tr w:rsidR="001E47E4" w:rsidRPr="00200E4E" w14:paraId="772F35F7" w14:textId="77777777" w:rsidTr="00112EB2">
        <w:trPr>
          <w:trHeight w:val="71"/>
          <w:jc w:val="center"/>
        </w:trPr>
        <w:tc>
          <w:tcPr>
            <w:tcW w:w="990" w:type="dxa"/>
            <w:tcBorders>
              <w:top w:val="single" w:sz="12" w:space="0" w:color="auto"/>
            </w:tcBorders>
            <w:noWrap/>
            <w:vAlign w:val="center"/>
            <w:hideMark/>
          </w:tcPr>
          <w:p w14:paraId="770216BE"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15-06</w:t>
            </w:r>
          </w:p>
          <w:p w14:paraId="262F814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Porbeagle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tcBorders>
            <w:noWrap/>
            <w:vAlign w:val="center"/>
            <w:hideMark/>
          </w:tcPr>
          <w:p w14:paraId="077EEC7E"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w:t>
            </w:r>
          </w:p>
        </w:tc>
        <w:tc>
          <w:tcPr>
            <w:tcW w:w="992" w:type="dxa"/>
            <w:tcBorders>
              <w:top w:val="single" w:sz="12" w:space="0" w:color="auto"/>
            </w:tcBorders>
            <w:vAlign w:val="center"/>
          </w:tcPr>
          <w:p w14:paraId="2B4348A2" w14:textId="77777777" w:rsidR="001E47E4" w:rsidRPr="00200E4E" w:rsidRDefault="001E47E4" w:rsidP="00112EB2">
            <w:pPr>
              <w:jc w:val="center"/>
              <w:rPr>
                <w:rFonts w:eastAsia="Cambria" w:cs="Cambria"/>
                <w:sz w:val="18"/>
                <w:szCs w:val="18"/>
              </w:rPr>
            </w:pPr>
            <w:r>
              <w:rPr>
                <w:rFonts w:eastAsia="Cambria" w:cs="Cambria"/>
                <w:sz w:val="18"/>
                <w:szCs w:val="18"/>
              </w:rPr>
              <w:t>None</w:t>
            </w:r>
          </w:p>
        </w:tc>
        <w:tc>
          <w:tcPr>
            <w:tcW w:w="3072" w:type="dxa"/>
            <w:tcBorders>
              <w:top w:val="single" w:sz="12" w:space="0" w:color="auto"/>
            </w:tcBorders>
            <w:hideMark/>
          </w:tcPr>
          <w:p w14:paraId="4F4644CB" w14:textId="77777777" w:rsidR="001E47E4" w:rsidRPr="00200E4E" w:rsidRDefault="001E47E4" w:rsidP="00112EB2">
            <w:pPr>
              <w:jc w:val="both"/>
              <w:rPr>
                <w:rFonts w:eastAsia="Cambria" w:cs="Cambria"/>
                <w:sz w:val="18"/>
                <w:szCs w:val="18"/>
              </w:rPr>
            </w:pPr>
            <w:r w:rsidRPr="00200E4E">
              <w:rPr>
                <w:rFonts w:eastAsia="Cambria" w:cs="Cambria"/>
                <w:sz w:val="18"/>
                <w:szCs w:val="18"/>
              </w:rPr>
              <w:t xml:space="preserve">Contracting Parties, and Cooperating non-Contracting Parties, Entities or Fishing Entities (hereafter referred to as CPCs) shall require their vessels to promptly release unharmed, to the extent practicable, </w:t>
            </w:r>
            <w:r w:rsidRPr="00200E4E">
              <w:rPr>
                <w:rFonts w:eastAsia="Cambria" w:cs="Cambria"/>
                <w:b/>
                <w:sz w:val="18"/>
                <w:szCs w:val="18"/>
              </w:rPr>
              <w:t>porbeagle sharks</w:t>
            </w:r>
            <w:r w:rsidRPr="00200E4E">
              <w:rPr>
                <w:rFonts w:eastAsia="Cambria" w:cs="Cambria"/>
                <w:sz w:val="18"/>
                <w:szCs w:val="18"/>
              </w:rPr>
              <w:t xml:space="preserve"> caught in association with ICCAT fisheries when brought alive alongside for taking on board the vessel.</w:t>
            </w:r>
          </w:p>
          <w:p w14:paraId="55CA06B2" w14:textId="77777777" w:rsidR="001E47E4" w:rsidRPr="00200E4E" w:rsidRDefault="001E47E4" w:rsidP="00112EB2">
            <w:pPr>
              <w:jc w:val="both"/>
              <w:rPr>
                <w:rFonts w:eastAsia="Cambria" w:cs="Cambria"/>
                <w:sz w:val="18"/>
                <w:szCs w:val="18"/>
              </w:rPr>
            </w:pPr>
          </w:p>
        </w:tc>
        <w:tc>
          <w:tcPr>
            <w:tcW w:w="1133" w:type="dxa"/>
            <w:tcBorders>
              <w:top w:val="single" w:sz="12" w:space="0" w:color="auto"/>
            </w:tcBorders>
            <w:hideMark/>
          </w:tcPr>
          <w:p w14:paraId="426FCA88" w14:textId="77777777" w:rsidR="001E47E4" w:rsidRPr="00947779" w:rsidRDefault="001E47E4" w:rsidP="00112EB2">
            <w:pPr>
              <w:jc w:val="center"/>
              <w:rPr>
                <w:rFonts w:eastAsia="Cambria" w:cs="Cambria"/>
                <w:sz w:val="18"/>
                <w:szCs w:val="18"/>
              </w:rPr>
            </w:pPr>
            <w:r w:rsidRPr="00947779">
              <w:rPr>
                <w:rFonts w:eastAsia="Cambria" w:cs="Cambria"/>
                <w:sz w:val="18"/>
                <w:szCs w:val="18"/>
              </w:rPr>
              <w:t>Yes</w:t>
            </w:r>
          </w:p>
        </w:tc>
        <w:tc>
          <w:tcPr>
            <w:tcW w:w="2271" w:type="dxa"/>
            <w:tcBorders>
              <w:top w:val="single" w:sz="12" w:space="0" w:color="auto"/>
            </w:tcBorders>
          </w:tcPr>
          <w:p w14:paraId="55B9A483" w14:textId="77777777" w:rsidR="001E47E4" w:rsidRDefault="001E47E4" w:rsidP="00112EB2">
            <w:pPr>
              <w:jc w:val="both"/>
              <w:rPr>
                <w:rFonts w:eastAsia="Cambria" w:cs="Cambria"/>
                <w:sz w:val="18"/>
                <w:szCs w:val="18"/>
              </w:rPr>
            </w:pPr>
            <w:r w:rsidRPr="002A61DF">
              <w:rPr>
                <w:rFonts w:eastAsia="Cambria" w:cs="Cambria"/>
                <w:sz w:val="18"/>
                <w:szCs w:val="18"/>
              </w:rPr>
              <w:t>Met UK – Council Regulation (EU) 2020/123 Article 16 prohibits UK fishing vessels to fish for, to retain on board, to tranship or to land porbeagle (</w:t>
            </w:r>
            <w:r w:rsidRPr="002A61DF">
              <w:rPr>
                <w:rFonts w:eastAsia="Cambria" w:cs="Cambria"/>
                <w:i/>
                <w:sz w:val="18"/>
                <w:szCs w:val="18"/>
              </w:rPr>
              <w:t>Lamna nasus</w:t>
            </w:r>
            <w:r w:rsidRPr="002A61DF">
              <w:rPr>
                <w:rFonts w:eastAsia="Cambria" w:cs="Cambria"/>
                <w:sz w:val="18"/>
                <w:szCs w:val="18"/>
              </w:rPr>
              <w:t>) in all waters. This prohibition is applied to foreign fishing vessels in UK waters via licence conditions.</w:t>
            </w:r>
          </w:p>
          <w:p w14:paraId="4DE91F03" w14:textId="77777777" w:rsidR="001E47E4" w:rsidRDefault="001E47E4" w:rsidP="00112EB2">
            <w:pPr>
              <w:jc w:val="both"/>
              <w:rPr>
                <w:rFonts w:eastAsia="Cambria" w:cs="Cambria"/>
                <w:sz w:val="18"/>
                <w:szCs w:val="18"/>
              </w:rPr>
            </w:pPr>
          </w:p>
          <w:p w14:paraId="0357A5BD" w14:textId="77777777" w:rsidR="001E47E4" w:rsidRDefault="001E47E4" w:rsidP="00112EB2">
            <w:pPr>
              <w:jc w:val="both"/>
              <w:rPr>
                <w:rFonts w:eastAsia="Cambria" w:cs="Cambria"/>
                <w:sz w:val="18"/>
                <w:szCs w:val="18"/>
              </w:rPr>
            </w:pPr>
            <w:r w:rsidRPr="00947779">
              <w:rPr>
                <w:rFonts w:eastAsia="Cambria" w:cs="Cambria"/>
                <w:sz w:val="18"/>
                <w:szCs w:val="18"/>
              </w:rPr>
              <w:t xml:space="preserve">Ascension </w:t>
            </w:r>
          </w:p>
          <w:p w14:paraId="547DE97F" w14:textId="77777777" w:rsidR="001E47E4" w:rsidRDefault="001E47E4" w:rsidP="00112EB2">
            <w:pPr>
              <w:jc w:val="both"/>
              <w:rPr>
                <w:rFonts w:eastAsia="Cambria" w:cs="Cambria"/>
                <w:sz w:val="18"/>
                <w:szCs w:val="18"/>
              </w:rPr>
            </w:pPr>
            <w:r>
              <w:rPr>
                <w:rFonts w:eastAsia="Cambria" w:cs="Cambria"/>
                <w:sz w:val="18"/>
                <w:szCs w:val="18"/>
              </w:rPr>
              <w:t xml:space="preserve">Species not geographically relevant to Ascension – </w:t>
            </w:r>
            <w:r>
              <w:rPr>
                <w:rFonts w:eastAsia="Cambria" w:cs="Cambria"/>
                <w:sz w:val="18"/>
                <w:szCs w:val="18"/>
              </w:rPr>
              <w:lastRenderedPageBreak/>
              <w:t xml:space="preserve">Ascension Government have included porbeagle in proposed amendments to the </w:t>
            </w:r>
            <w:r w:rsidRPr="00947779">
              <w:rPr>
                <w:rFonts w:eastAsia="Cambria" w:cs="Cambria"/>
                <w:sz w:val="18"/>
                <w:szCs w:val="18"/>
              </w:rPr>
              <w:t>Wildlife Protection Ordinance 2013 (as amended 2016)</w:t>
            </w:r>
            <w:r>
              <w:rPr>
                <w:rFonts w:eastAsia="Cambria" w:cs="Cambria"/>
                <w:sz w:val="18"/>
                <w:szCs w:val="18"/>
              </w:rPr>
              <w:t xml:space="preserve"> – introducing a full retention ban </w:t>
            </w:r>
          </w:p>
          <w:p w14:paraId="7D73A2EC" w14:textId="77777777" w:rsidR="001E47E4" w:rsidRDefault="001E47E4" w:rsidP="00112EB2">
            <w:pPr>
              <w:jc w:val="both"/>
              <w:rPr>
                <w:rFonts w:eastAsia="Cambria" w:cs="Cambria"/>
                <w:sz w:val="18"/>
                <w:szCs w:val="18"/>
              </w:rPr>
            </w:pPr>
          </w:p>
          <w:p w14:paraId="583E2641" w14:textId="77777777" w:rsidR="001E47E4" w:rsidRDefault="001E47E4" w:rsidP="00112EB2">
            <w:pPr>
              <w:jc w:val="both"/>
              <w:rPr>
                <w:rFonts w:eastAsia="Cambria" w:cs="Cambria"/>
                <w:sz w:val="18"/>
                <w:szCs w:val="18"/>
              </w:rPr>
            </w:pPr>
            <w:r w:rsidRPr="00947779">
              <w:rPr>
                <w:rFonts w:eastAsia="Cambria" w:cs="Cambria"/>
                <w:sz w:val="18"/>
                <w:szCs w:val="18"/>
              </w:rPr>
              <w:t>Tristan da Cunha</w:t>
            </w:r>
          </w:p>
          <w:p w14:paraId="634E6274" w14:textId="77777777" w:rsidR="001E47E4" w:rsidRPr="00947779" w:rsidRDefault="001E47E4" w:rsidP="00112EB2">
            <w:pPr>
              <w:jc w:val="both"/>
              <w:rPr>
                <w:rFonts w:eastAsia="Cambria" w:cs="Cambria"/>
                <w:sz w:val="18"/>
                <w:szCs w:val="18"/>
              </w:rPr>
            </w:pPr>
            <w:r>
              <w:rPr>
                <w:rFonts w:eastAsia="Cambria" w:cs="Cambria"/>
                <w:sz w:val="18"/>
                <w:szCs w:val="18"/>
              </w:rPr>
              <w:t xml:space="preserve">The Marine Protection Zone Ordinance 2021 (and  Marine Management Plan) have closed the EEZ to commercial activity for ICCAT species fisheries. Recreational activity is very low. </w:t>
            </w:r>
            <w:r w:rsidRPr="00947779">
              <w:rPr>
                <w:rFonts w:eastAsia="Cambria" w:cs="Cambria"/>
                <w:sz w:val="18"/>
                <w:szCs w:val="18"/>
              </w:rPr>
              <w:t xml:space="preserve"> </w:t>
            </w:r>
          </w:p>
          <w:p w14:paraId="5123E9FC" w14:textId="77777777" w:rsidR="001E47E4" w:rsidRPr="00947779" w:rsidRDefault="001E47E4" w:rsidP="00112EB2">
            <w:pPr>
              <w:jc w:val="both"/>
              <w:rPr>
                <w:rFonts w:eastAsia="Cambria" w:cs="Cambria"/>
                <w:sz w:val="18"/>
                <w:szCs w:val="18"/>
              </w:rPr>
            </w:pPr>
          </w:p>
          <w:p w14:paraId="69D44D53"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10A74EC2" w14:textId="77777777" w:rsidR="001E47E4"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taking Porbeagle</w:t>
            </w:r>
          </w:p>
          <w:p w14:paraId="7D8527A3" w14:textId="77777777" w:rsidR="001E47E4" w:rsidRPr="00947779" w:rsidRDefault="001E47E4" w:rsidP="00112EB2">
            <w:pPr>
              <w:jc w:val="both"/>
              <w:rPr>
                <w:rFonts w:eastAsia="Cambria" w:cs="Cambria"/>
                <w:sz w:val="18"/>
                <w:szCs w:val="18"/>
              </w:rPr>
            </w:pPr>
          </w:p>
          <w:p w14:paraId="784E9D22"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Regulations 2010 (as amended 2022) prohibit taking any shark, or parts of shark without a licence.</w:t>
            </w:r>
          </w:p>
          <w:p w14:paraId="7AEF2A8B" w14:textId="77777777" w:rsidR="001E47E4" w:rsidRPr="00947779" w:rsidRDefault="001E47E4" w:rsidP="00112EB2">
            <w:pPr>
              <w:jc w:val="both"/>
              <w:rPr>
                <w:rFonts w:eastAsia="Cambria" w:cs="Cambria"/>
                <w:sz w:val="18"/>
                <w:szCs w:val="18"/>
              </w:rPr>
            </w:pPr>
          </w:p>
          <w:p w14:paraId="444006D0"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67523E30" w14:textId="77777777" w:rsidR="001E47E4" w:rsidRPr="00947779" w:rsidRDefault="001E47E4" w:rsidP="00112EB2">
            <w:pPr>
              <w:jc w:val="both"/>
              <w:rPr>
                <w:rFonts w:eastAsia="Cambria" w:cs="Cambria"/>
                <w:sz w:val="18"/>
                <w:szCs w:val="18"/>
              </w:rPr>
            </w:pPr>
          </w:p>
          <w:p w14:paraId="5928B577" w14:textId="77777777" w:rsidR="001E47E4" w:rsidRPr="00947779" w:rsidRDefault="001E47E4" w:rsidP="00112EB2">
            <w:pPr>
              <w:jc w:val="both"/>
              <w:rPr>
                <w:rFonts w:eastAsia="Cambria" w:cs="Cambria"/>
                <w:sz w:val="18"/>
                <w:szCs w:val="18"/>
              </w:rPr>
            </w:pPr>
            <w:r w:rsidRPr="658F8BC6">
              <w:rPr>
                <w:rFonts w:eastAsia="Cambria" w:cs="Cambria"/>
                <w:sz w:val="18"/>
                <w:szCs w:val="18"/>
              </w:rPr>
              <w:t>UK</w:t>
            </w:r>
            <w:r>
              <w:rPr>
                <w:rFonts w:eastAsia="Cambria" w:cs="Cambria"/>
                <w:sz w:val="18"/>
                <w:szCs w:val="18"/>
              </w:rPr>
              <w:t xml:space="preserve"> Virgin Islands</w:t>
            </w:r>
          </w:p>
          <w:p w14:paraId="09C68401" w14:textId="77777777" w:rsidR="001E47E4" w:rsidRDefault="001E47E4" w:rsidP="00112EB2">
            <w:pPr>
              <w:jc w:val="both"/>
              <w:rPr>
                <w:rFonts w:eastAsia="Cambria" w:cs="Cambria"/>
                <w:sz w:val="18"/>
                <w:szCs w:val="18"/>
              </w:rPr>
            </w:pPr>
            <w:r w:rsidRPr="00947779">
              <w:rPr>
                <w:rFonts w:eastAsia="Cambria" w:cs="Cambria"/>
                <w:sz w:val="18"/>
                <w:szCs w:val="18"/>
              </w:rPr>
              <w:t>The Fisheries Order (SI28 of 2014) prohibits the taking of Porbeagle.</w:t>
            </w:r>
          </w:p>
          <w:p w14:paraId="1FC2D1D0" w14:textId="77777777" w:rsidR="001E47E4" w:rsidRPr="00947779" w:rsidRDefault="001E47E4" w:rsidP="00112EB2">
            <w:pPr>
              <w:jc w:val="both"/>
              <w:rPr>
                <w:rFonts w:eastAsia="Cambria" w:cs="Cambria"/>
                <w:sz w:val="18"/>
                <w:szCs w:val="18"/>
              </w:rPr>
            </w:pPr>
          </w:p>
          <w:p w14:paraId="0FF7DBED"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32BCD1E4"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All </w:t>
            </w:r>
            <w:r>
              <w:rPr>
                <w:rFonts w:eastAsia="Cambria" w:cs="Cambria"/>
                <w:sz w:val="18"/>
                <w:szCs w:val="18"/>
              </w:rPr>
              <w:t>licenc</w:t>
            </w:r>
            <w:r w:rsidRPr="00947779">
              <w:rPr>
                <w:rFonts w:eastAsia="Cambria" w:cs="Cambria"/>
                <w:sz w:val="18"/>
                <w:szCs w:val="18"/>
              </w:rPr>
              <w:t>es issued under the Fisheries Protection Ordinance 2021 require catch release for all sharks.</w:t>
            </w:r>
          </w:p>
          <w:p w14:paraId="10CCD38D" w14:textId="77777777" w:rsidR="001E47E4" w:rsidRPr="00947779" w:rsidRDefault="001E47E4" w:rsidP="00112EB2">
            <w:pPr>
              <w:jc w:val="both"/>
              <w:rPr>
                <w:rFonts w:eastAsia="Cambria" w:cs="Cambria"/>
                <w:sz w:val="18"/>
                <w:szCs w:val="18"/>
              </w:rPr>
            </w:pPr>
          </w:p>
          <w:p w14:paraId="1CDC72C9" w14:textId="77777777" w:rsidR="001E47E4" w:rsidRPr="00947779" w:rsidRDefault="001E47E4" w:rsidP="00112EB2">
            <w:pPr>
              <w:jc w:val="both"/>
              <w:rPr>
                <w:rFonts w:eastAsia="Cambria" w:cs="Cambria"/>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Pr>
                <w:rFonts w:eastAsia="Cambria" w:cs="Cambria"/>
                <w:sz w:val="18"/>
                <w:szCs w:val="18"/>
              </w:rPr>
              <w:t xml:space="preserve">Government have drafted new Fisheries Protection Regulations (ICCAT Compliance) to fully implement this requirement – the draft is progressing through the legislative process. </w:t>
            </w:r>
          </w:p>
          <w:p w14:paraId="502C4317" w14:textId="77777777" w:rsidR="001E47E4" w:rsidRPr="00947779" w:rsidRDefault="001E47E4" w:rsidP="00112EB2">
            <w:pPr>
              <w:jc w:val="both"/>
              <w:rPr>
                <w:rFonts w:eastAsia="Cambria" w:cs="Cambria"/>
                <w:sz w:val="18"/>
                <w:szCs w:val="18"/>
              </w:rPr>
            </w:pPr>
          </w:p>
        </w:tc>
        <w:tc>
          <w:tcPr>
            <w:tcW w:w="2119" w:type="dxa"/>
            <w:tcBorders>
              <w:top w:val="single" w:sz="12" w:space="0" w:color="auto"/>
            </w:tcBorders>
            <w:hideMark/>
          </w:tcPr>
          <w:p w14:paraId="4D169A6D" w14:textId="77777777" w:rsidR="001E47E4" w:rsidRPr="00947779" w:rsidRDefault="001E47E4" w:rsidP="00112EB2">
            <w:pPr>
              <w:jc w:val="both"/>
              <w:rPr>
                <w:rFonts w:eastAsia="Cambria" w:cs="Cambria"/>
                <w:sz w:val="18"/>
                <w:szCs w:val="18"/>
              </w:rPr>
            </w:pPr>
          </w:p>
        </w:tc>
      </w:tr>
      <w:tr w:rsidR="001E47E4" w:rsidRPr="00200E4E" w14:paraId="15A1A90B" w14:textId="77777777" w:rsidTr="00112EB2">
        <w:trPr>
          <w:trHeight w:val="74"/>
          <w:jc w:val="center"/>
        </w:trPr>
        <w:tc>
          <w:tcPr>
            <w:tcW w:w="990" w:type="dxa"/>
            <w:noWrap/>
            <w:vAlign w:val="center"/>
            <w:hideMark/>
          </w:tcPr>
          <w:p w14:paraId="693633E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15-06</w:t>
            </w:r>
          </w:p>
          <w:p w14:paraId="5F72D3DA"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Porbeagle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noWrap/>
            <w:vAlign w:val="center"/>
            <w:hideMark/>
          </w:tcPr>
          <w:p w14:paraId="53363A5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w:t>
            </w:r>
          </w:p>
        </w:tc>
        <w:tc>
          <w:tcPr>
            <w:tcW w:w="992" w:type="dxa"/>
            <w:vAlign w:val="center"/>
          </w:tcPr>
          <w:p w14:paraId="62692E3D" w14:textId="77777777" w:rsidR="001E47E4" w:rsidRPr="00200E4E" w:rsidRDefault="001E47E4" w:rsidP="00112EB2">
            <w:pPr>
              <w:jc w:val="center"/>
              <w:rPr>
                <w:rFonts w:eastAsia="Cambria" w:cs="Cambria"/>
                <w:sz w:val="18"/>
                <w:szCs w:val="18"/>
              </w:rPr>
            </w:pPr>
            <w:r>
              <w:rPr>
                <w:rFonts w:eastAsia="Cambria" w:cs="Cambria"/>
                <w:sz w:val="18"/>
                <w:szCs w:val="18"/>
              </w:rPr>
              <w:t>None</w:t>
            </w:r>
          </w:p>
        </w:tc>
        <w:tc>
          <w:tcPr>
            <w:tcW w:w="3072" w:type="dxa"/>
            <w:hideMark/>
          </w:tcPr>
          <w:p w14:paraId="781FC60E" w14:textId="77777777" w:rsidR="001E47E4" w:rsidRPr="00200E4E" w:rsidRDefault="001E47E4" w:rsidP="00112EB2">
            <w:pPr>
              <w:jc w:val="both"/>
              <w:rPr>
                <w:rFonts w:eastAsia="Cambria" w:cs="Cambria"/>
                <w:sz w:val="18"/>
                <w:szCs w:val="18"/>
              </w:rPr>
            </w:pPr>
            <w:r w:rsidRPr="00200E4E">
              <w:rPr>
                <w:rFonts w:eastAsia="Cambria" w:cs="Cambria"/>
                <w:sz w:val="18"/>
                <w:szCs w:val="18"/>
              </w:rPr>
              <w:t xml:space="preserve">CPCs shall ensure the collection of Task 1 and Task 2 data for </w:t>
            </w:r>
            <w:r w:rsidRPr="00200E4E">
              <w:rPr>
                <w:rFonts w:eastAsia="Cambria" w:cs="Cambria"/>
                <w:b/>
                <w:sz w:val="18"/>
                <w:szCs w:val="18"/>
              </w:rPr>
              <w:t>porbeagle sharks</w:t>
            </w:r>
            <w:r w:rsidRPr="00200E4E">
              <w:rPr>
                <w:rFonts w:eastAsia="Cambria" w:cs="Cambria"/>
                <w:sz w:val="18"/>
                <w:szCs w:val="18"/>
              </w:rPr>
              <w:t xml:space="preserve"> and their submission in accordance with ICCAT data reporting requirements. Discards and releases of porbeagle sharks shall be recorded with indication of status (dead or alive) and reported to ICCAT in accordance with ICCAT data reporting requirements.</w:t>
            </w:r>
          </w:p>
        </w:tc>
        <w:tc>
          <w:tcPr>
            <w:tcW w:w="1133" w:type="dxa"/>
            <w:hideMark/>
          </w:tcPr>
          <w:p w14:paraId="75FDF680" w14:textId="77777777" w:rsidR="001E47E4" w:rsidRPr="00947779" w:rsidRDefault="001E47E4" w:rsidP="00112EB2">
            <w:pPr>
              <w:jc w:val="center"/>
              <w:rPr>
                <w:rFonts w:eastAsia="Cambria" w:cs="Cambria"/>
                <w:sz w:val="18"/>
                <w:szCs w:val="18"/>
              </w:rPr>
            </w:pPr>
            <w:r w:rsidRPr="00947779">
              <w:rPr>
                <w:rFonts w:eastAsia="Cambria" w:cs="Cambria"/>
                <w:sz w:val="18"/>
                <w:szCs w:val="18"/>
              </w:rPr>
              <w:t>Yes</w:t>
            </w:r>
          </w:p>
        </w:tc>
        <w:tc>
          <w:tcPr>
            <w:tcW w:w="2271" w:type="dxa"/>
          </w:tcPr>
          <w:p w14:paraId="2AE6909A" w14:textId="77777777" w:rsidR="001E47E4" w:rsidRPr="00947779" w:rsidRDefault="001E47E4" w:rsidP="00112EB2">
            <w:pPr>
              <w:jc w:val="both"/>
              <w:rPr>
                <w:rFonts w:eastAsia="Cambria" w:cs="Cambria"/>
                <w:sz w:val="18"/>
                <w:szCs w:val="18"/>
              </w:rPr>
            </w:pPr>
          </w:p>
        </w:tc>
        <w:tc>
          <w:tcPr>
            <w:tcW w:w="2119" w:type="dxa"/>
            <w:hideMark/>
          </w:tcPr>
          <w:p w14:paraId="6A462069" w14:textId="77777777" w:rsidR="001E47E4" w:rsidRDefault="001E47E4" w:rsidP="00112EB2">
            <w:pPr>
              <w:jc w:val="both"/>
              <w:rPr>
                <w:rFonts w:eastAsia="Cambria" w:cs="Cambria"/>
                <w:sz w:val="18"/>
                <w:szCs w:val="18"/>
              </w:rPr>
            </w:pPr>
            <w:r w:rsidRPr="006A45D1">
              <w:rPr>
                <w:rFonts w:eastAsia="Cambria" w:cs="Cambria"/>
                <w:sz w:val="18"/>
                <w:szCs w:val="18"/>
              </w:rPr>
              <w:t>The UK reports all shark catches in its task 1 and 2 data.</w:t>
            </w:r>
          </w:p>
          <w:p w14:paraId="1F564C64" w14:textId="77777777" w:rsidR="001E47E4" w:rsidRDefault="001E47E4" w:rsidP="00112EB2">
            <w:pPr>
              <w:jc w:val="both"/>
              <w:rPr>
                <w:rFonts w:eastAsia="Cambria" w:cs="Cambria"/>
                <w:sz w:val="18"/>
                <w:szCs w:val="18"/>
              </w:rPr>
            </w:pPr>
          </w:p>
          <w:p w14:paraId="4CBD4F8D"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The latest submission of </w:t>
            </w:r>
            <w:r>
              <w:rPr>
                <w:rFonts w:eastAsia="Cambria" w:cs="Cambria"/>
                <w:sz w:val="18"/>
                <w:szCs w:val="18"/>
              </w:rPr>
              <w:t>t</w:t>
            </w:r>
            <w:r w:rsidRPr="00947779">
              <w:rPr>
                <w:rFonts w:eastAsia="Cambria" w:cs="Cambria"/>
                <w:sz w:val="18"/>
                <w:szCs w:val="18"/>
              </w:rPr>
              <w:t xml:space="preserve">ask 1 and 2 data was on </w:t>
            </w:r>
            <w:r w:rsidRPr="2BBCC873">
              <w:rPr>
                <w:rFonts w:eastAsia="Cambria" w:cs="Cambria"/>
                <w:sz w:val="18"/>
                <w:szCs w:val="18"/>
              </w:rPr>
              <w:t>1</w:t>
            </w:r>
            <w:r>
              <w:rPr>
                <w:rFonts w:eastAsia="Cambria" w:cs="Cambria"/>
                <w:sz w:val="18"/>
                <w:szCs w:val="18"/>
              </w:rPr>
              <w:t>5</w:t>
            </w:r>
            <w:r w:rsidRPr="2BBCC873">
              <w:rPr>
                <w:rFonts w:eastAsia="Cambria" w:cs="Cambria"/>
                <w:sz w:val="18"/>
                <w:szCs w:val="18"/>
              </w:rPr>
              <w:t>/0</w:t>
            </w:r>
            <w:r>
              <w:rPr>
                <w:rFonts w:eastAsia="Cambria" w:cs="Cambria"/>
                <w:sz w:val="18"/>
                <w:szCs w:val="18"/>
              </w:rPr>
              <w:t>7</w:t>
            </w:r>
            <w:r w:rsidRPr="2BBCC873">
              <w:rPr>
                <w:rFonts w:eastAsia="Cambria" w:cs="Cambria"/>
                <w:sz w:val="18"/>
                <w:szCs w:val="18"/>
              </w:rPr>
              <w:t>/202</w:t>
            </w:r>
            <w:r>
              <w:rPr>
                <w:rFonts w:eastAsia="Cambria" w:cs="Cambria"/>
                <w:sz w:val="18"/>
                <w:szCs w:val="18"/>
              </w:rPr>
              <w:t>5</w:t>
            </w:r>
          </w:p>
        </w:tc>
      </w:tr>
      <w:tr w:rsidR="001E47E4" w:rsidRPr="00200E4E" w14:paraId="00CA50C4" w14:textId="77777777" w:rsidTr="00112EB2">
        <w:trPr>
          <w:trHeight w:val="74"/>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75DED625" w14:textId="77777777" w:rsidR="001E47E4" w:rsidRPr="00947779" w:rsidRDefault="001E47E4" w:rsidP="00112EB2">
            <w:pPr>
              <w:jc w:val="both"/>
              <w:rPr>
                <w:rFonts w:eastAsia="Cambria" w:cs="Cambria"/>
                <w:b/>
                <w:sz w:val="18"/>
                <w:szCs w:val="18"/>
                <w:lang w:eastAsia="es-ES"/>
              </w:rPr>
            </w:pPr>
            <w:r w:rsidRPr="00947779">
              <w:rPr>
                <w:rFonts w:eastAsia="Cambria" w:cs="Cambria"/>
                <w:b/>
                <w:sz w:val="18"/>
                <w:szCs w:val="18"/>
                <w:lang w:eastAsia="es-ES"/>
              </w:rPr>
              <w:lastRenderedPageBreak/>
              <w:t>NORTH ATLANTIC SHORTFIN MAKO SHARKS</w:t>
            </w:r>
          </w:p>
        </w:tc>
      </w:tr>
      <w:tr w:rsidR="001E47E4" w:rsidRPr="00200E4E" w14:paraId="45358C16" w14:textId="77777777" w:rsidTr="00112EB2">
        <w:trPr>
          <w:trHeight w:val="74"/>
          <w:jc w:val="center"/>
        </w:trPr>
        <w:tc>
          <w:tcPr>
            <w:tcW w:w="990" w:type="dxa"/>
            <w:tcBorders>
              <w:top w:val="single" w:sz="12" w:space="0" w:color="auto"/>
            </w:tcBorders>
            <w:noWrap/>
            <w:vAlign w:val="center"/>
            <w:hideMark/>
          </w:tcPr>
          <w:p w14:paraId="6C89247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21-09</w:t>
            </w:r>
          </w:p>
          <w:p w14:paraId="64493BC7" w14:textId="77777777" w:rsidR="001E47E4" w:rsidRPr="00200E4E" w:rsidRDefault="001E47E4" w:rsidP="00112EB2">
            <w:pPr>
              <w:jc w:val="center"/>
              <w:rPr>
                <w:rFonts w:eastAsia="Cambria" w:cs="Cambria"/>
                <w:b/>
                <w:color w:val="000000" w:themeColor="text1"/>
                <w:sz w:val="18"/>
                <w:szCs w:val="18"/>
                <w:highlight w:val="red"/>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12" w:space="0" w:color="auto"/>
            </w:tcBorders>
            <w:noWrap/>
            <w:vAlign w:val="center"/>
            <w:hideMark/>
          </w:tcPr>
          <w:p w14:paraId="68873667" w14:textId="77777777" w:rsidR="001E47E4" w:rsidRPr="00200E4E" w:rsidRDefault="001E47E4" w:rsidP="00112EB2">
            <w:pPr>
              <w:jc w:val="center"/>
              <w:rPr>
                <w:rFonts w:eastAsia="Cambria" w:cs="Cambria"/>
                <w:b/>
                <w:color w:val="000000" w:themeColor="text1"/>
                <w:sz w:val="18"/>
                <w:szCs w:val="18"/>
                <w:highlight w:val="red"/>
              </w:rPr>
            </w:pPr>
            <w:r w:rsidRPr="00200E4E">
              <w:rPr>
                <w:rFonts w:eastAsia="Cambria" w:cs="Cambria"/>
                <w:b/>
                <w:color w:val="000000" w:themeColor="text1"/>
                <w:sz w:val="18"/>
                <w:szCs w:val="18"/>
              </w:rPr>
              <w:t>2</w:t>
            </w:r>
          </w:p>
        </w:tc>
        <w:tc>
          <w:tcPr>
            <w:tcW w:w="992" w:type="dxa"/>
            <w:tcBorders>
              <w:top w:val="single" w:sz="12" w:space="0" w:color="auto"/>
            </w:tcBorders>
            <w:vAlign w:val="center"/>
          </w:tcPr>
          <w:p w14:paraId="263F09F3" w14:textId="77777777" w:rsidR="001E47E4" w:rsidRPr="00200E4E" w:rsidRDefault="001E47E4" w:rsidP="00112EB2">
            <w:pPr>
              <w:jc w:val="both"/>
              <w:rPr>
                <w:rFonts w:eastAsia="Cambria" w:cs="Cambria"/>
                <w:sz w:val="18"/>
                <w:szCs w:val="18"/>
              </w:rPr>
            </w:pPr>
            <w:r w:rsidRPr="00200E4E">
              <w:rPr>
                <w:rFonts w:eastAsia="Cambria" w:cs="Cambria"/>
                <w:sz w:val="18"/>
                <w:szCs w:val="18"/>
              </w:rPr>
              <w:t>Repealing &amp; replacing Rec. 19-06.</w:t>
            </w:r>
          </w:p>
          <w:p w14:paraId="5B6D84C5" w14:textId="77777777" w:rsidR="001E47E4" w:rsidRPr="00200E4E" w:rsidRDefault="001E47E4" w:rsidP="00112EB2">
            <w:pPr>
              <w:jc w:val="both"/>
              <w:rPr>
                <w:rFonts w:eastAsia="Cambria" w:cs="Cambria"/>
                <w:sz w:val="18"/>
                <w:szCs w:val="18"/>
              </w:rPr>
            </w:pPr>
          </w:p>
          <w:p w14:paraId="138B5D13" w14:textId="77777777" w:rsidR="001E47E4" w:rsidRDefault="001E47E4" w:rsidP="00112EB2">
            <w:pPr>
              <w:jc w:val="both"/>
              <w:rPr>
                <w:rFonts w:eastAsia="Cambria" w:cs="Cambria"/>
                <w:b/>
                <w:sz w:val="18"/>
                <w:szCs w:val="18"/>
              </w:rPr>
            </w:pPr>
            <w:r w:rsidRPr="00200E4E">
              <w:rPr>
                <w:rFonts w:eastAsia="Cambria" w:cs="Cambria"/>
                <w:b/>
                <w:sz w:val="18"/>
                <w:szCs w:val="18"/>
              </w:rPr>
              <w:t xml:space="preserve">Note: </w:t>
            </w:r>
          </w:p>
          <w:p w14:paraId="647E5DC5" w14:textId="77777777" w:rsidR="001E47E4" w:rsidRPr="00200E4E" w:rsidRDefault="001E47E4" w:rsidP="00112EB2">
            <w:pPr>
              <w:jc w:val="both"/>
              <w:rPr>
                <w:rFonts w:eastAsia="Cambria" w:cs="Cambria"/>
                <w:sz w:val="18"/>
                <w:szCs w:val="18"/>
                <w:highlight w:val="red"/>
              </w:rPr>
            </w:pPr>
            <w:r w:rsidRPr="00200E4E">
              <w:rPr>
                <w:rFonts w:eastAsia="Cambria" w:cs="Cambria"/>
                <w:sz w:val="18"/>
                <w:szCs w:val="18"/>
              </w:rPr>
              <w:t>Rec. 21-09 to be reviewed by Commission at the 2024 Annual Meeting.</w:t>
            </w:r>
          </w:p>
        </w:tc>
        <w:tc>
          <w:tcPr>
            <w:tcW w:w="3072" w:type="dxa"/>
            <w:tcBorders>
              <w:top w:val="single" w:sz="12" w:space="0" w:color="auto"/>
            </w:tcBorders>
            <w:hideMark/>
          </w:tcPr>
          <w:p w14:paraId="5EE02D6D" w14:textId="77777777" w:rsidR="001E47E4" w:rsidRPr="00200E4E" w:rsidRDefault="001E47E4" w:rsidP="00112EB2">
            <w:pPr>
              <w:jc w:val="both"/>
              <w:rPr>
                <w:rFonts w:eastAsia="Cambria" w:cs="Cambria"/>
                <w:sz w:val="18"/>
                <w:szCs w:val="18"/>
                <w:highlight w:val="red"/>
              </w:rPr>
            </w:pPr>
            <w:r w:rsidRPr="00200E4E">
              <w:rPr>
                <w:rFonts w:eastAsia="Cambria" w:cs="Cambria"/>
                <w:sz w:val="18"/>
                <w:szCs w:val="18"/>
              </w:rPr>
              <w:t>Toward that end, the rules set out in this Recommendation shall be applied by CPCs with the aim to reduce total fishing mortality (the sum of any retention, dead discards, and post-release mortality of live discards), to maintain mortality at sustainable levels to rebuild the stock, and to establish a process to determine whether in any given year there is a possibility for retention.</w:t>
            </w:r>
          </w:p>
        </w:tc>
        <w:tc>
          <w:tcPr>
            <w:tcW w:w="1133" w:type="dxa"/>
            <w:tcBorders>
              <w:top w:val="single" w:sz="12" w:space="0" w:color="auto"/>
            </w:tcBorders>
            <w:hideMark/>
          </w:tcPr>
          <w:p w14:paraId="593B86C9" w14:textId="77777777" w:rsidR="001E47E4" w:rsidRPr="00947779" w:rsidRDefault="001E47E4" w:rsidP="00112EB2">
            <w:pPr>
              <w:jc w:val="center"/>
              <w:rPr>
                <w:rFonts w:eastAsia="Cambria" w:cs="Cambria"/>
                <w:sz w:val="18"/>
                <w:szCs w:val="18"/>
              </w:rPr>
            </w:pPr>
            <w:r w:rsidRPr="00947779">
              <w:rPr>
                <w:rFonts w:eastAsia="Cambria" w:cs="Cambria"/>
                <w:sz w:val="18"/>
                <w:szCs w:val="18"/>
              </w:rPr>
              <w:t>Yes</w:t>
            </w:r>
          </w:p>
        </w:tc>
        <w:tc>
          <w:tcPr>
            <w:tcW w:w="2271" w:type="dxa"/>
            <w:tcBorders>
              <w:top w:val="single" w:sz="12" w:space="0" w:color="auto"/>
            </w:tcBorders>
          </w:tcPr>
          <w:p w14:paraId="5BAEC534" w14:textId="77777777" w:rsidR="001E47E4" w:rsidRPr="002A61DF" w:rsidRDefault="001E47E4" w:rsidP="00112EB2">
            <w:pPr>
              <w:jc w:val="both"/>
              <w:rPr>
                <w:rFonts w:eastAsia="Cambria" w:cs="Cambria"/>
                <w:sz w:val="18"/>
                <w:szCs w:val="18"/>
                <w:lang w:val="en-GB"/>
              </w:rPr>
            </w:pPr>
            <w:r w:rsidRPr="002A61DF">
              <w:rPr>
                <w:rFonts w:eastAsia="Cambria" w:cs="Cambria"/>
                <w:sz w:val="18"/>
                <w:szCs w:val="18"/>
                <w:lang w:val="en-GB"/>
              </w:rPr>
              <w:t>Met UK – Council Regulation (EU) 2020/123 Article 16, as amended by The Sea Fisheries (Amendment) Regulations 2023 (S.I. 2023/273), prohibits UK fishing vessels to fish for, to retain on board, to tranship or to land shortfin mako shark (</w:t>
            </w:r>
            <w:r w:rsidRPr="002A61DF">
              <w:rPr>
                <w:rFonts w:eastAsia="Cambria" w:cs="Cambria"/>
                <w:i/>
                <w:sz w:val="18"/>
                <w:szCs w:val="18"/>
                <w:lang w:val="en-GB"/>
              </w:rPr>
              <w:t>Isurus oxyrinchus</w:t>
            </w:r>
            <w:r w:rsidRPr="002A61DF">
              <w:rPr>
                <w:rFonts w:eastAsia="Cambria" w:cs="Cambria"/>
                <w:sz w:val="18"/>
                <w:szCs w:val="18"/>
                <w:lang w:val="en-GB"/>
              </w:rPr>
              <w:t>) in United Kingdom waters and international waters of the ICCAT Convention Area. This prohibition is applied to foreign fishing vessels in UK waters via licence conditions.</w:t>
            </w:r>
          </w:p>
          <w:p w14:paraId="5AD04337" w14:textId="77777777" w:rsidR="001E47E4" w:rsidRPr="00165DD2" w:rsidRDefault="001E47E4" w:rsidP="00112EB2">
            <w:pPr>
              <w:jc w:val="both"/>
              <w:rPr>
                <w:rFonts w:eastAsia="Cambria" w:cs="Cambria"/>
                <w:sz w:val="18"/>
                <w:szCs w:val="18"/>
                <w:highlight w:val="yellow"/>
                <w:lang w:val="en-GB"/>
              </w:rPr>
            </w:pPr>
            <w:r w:rsidRPr="006A45D1">
              <w:rPr>
                <w:rFonts w:eastAsia="Cambria" w:cs="Cambria"/>
                <w:sz w:val="18"/>
                <w:szCs w:val="18"/>
                <w:highlight w:val="yellow"/>
                <w:lang w:val="en-GB"/>
              </w:rPr>
              <w:t xml:space="preserve"> </w:t>
            </w:r>
          </w:p>
          <w:p w14:paraId="02AF8155" w14:textId="77777777" w:rsidR="001E47E4" w:rsidRPr="003E1FAD" w:rsidRDefault="001E47E4" w:rsidP="00112EB2">
            <w:pPr>
              <w:jc w:val="both"/>
              <w:rPr>
                <w:rFonts w:eastAsia="Cambria" w:cs="Cambria"/>
                <w:sz w:val="18"/>
                <w:szCs w:val="18"/>
              </w:rPr>
            </w:pPr>
          </w:p>
          <w:p w14:paraId="22014005" w14:textId="77777777" w:rsidR="001E47E4" w:rsidRDefault="001E47E4" w:rsidP="00112EB2">
            <w:pPr>
              <w:jc w:val="both"/>
              <w:rPr>
                <w:rFonts w:eastAsia="Cambria" w:cs="Cambria"/>
                <w:sz w:val="18"/>
                <w:szCs w:val="18"/>
              </w:rPr>
            </w:pPr>
            <w:r>
              <w:rPr>
                <w:rFonts w:eastAsia="Cambria" w:cs="Cambria"/>
                <w:sz w:val="18"/>
                <w:szCs w:val="18"/>
              </w:rPr>
              <w:t xml:space="preserve">Ascension </w:t>
            </w:r>
          </w:p>
          <w:p w14:paraId="2501C4C1"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Wildlife Protection Ordinance 2013 (as amended 2016) prohibits the taking of </w:t>
            </w:r>
            <w:r>
              <w:rPr>
                <w:rFonts w:eastAsia="Cambria" w:cs="Cambria"/>
                <w:sz w:val="18"/>
                <w:szCs w:val="18"/>
              </w:rPr>
              <w:t xml:space="preserve">all mako shark. </w:t>
            </w:r>
          </w:p>
          <w:p w14:paraId="4FE5EECA" w14:textId="77777777" w:rsidR="001E47E4" w:rsidRDefault="001E47E4" w:rsidP="00112EB2">
            <w:pPr>
              <w:jc w:val="both"/>
              <w:rPr>
                <w:rFonts w:eastAsia="Cambria" w:cs="Cambria"/>
                <w:sz w:val="18"/>
                <w:szCs w:val="18"/>
              </w:rPr>
            </w:pPr>
          </w:p>
          <w:p w14:paraId="43068A95" w14:textId="77777777" w:rsidR="001E47E4" w:rsidRPr="00E002FB" w:rsidRDefault="001E47E4" w:rsidP="00112EB2">
            <w:pPr>
              <w:jc w:val="both"/>
              <w:rPr>
                <w:rFonts w:eastAsia="Cambria" w:cs="Cambria"/>
                <w:color w:val="000000" w:themeColor="text1"/>
                <w:sz w:val="18"/>
                <w:szCs w:val="18"/>
              </w:rPr>
            </w:pPr>
            <w:r w:rsidRPr="00E002FB">
              <w:rPr>
                <w:rFonts w:eastAsia="Cambria" w:cs="Cambria"/>
                <w:color w:val="000000" w:themeColor="text1"/>
                <w:sz w:val="18"/>
                <w:szCs w:val="18"/>
              </w:rPr>
              <w:t>Bermuda</w:t>
            </w:r>
          </w:p>
          <w:p w14:paraId="6CFF4FBE" w14:textId="77777777" w:rsidR="001E47E4" w:rsidRPr="00947779" w:rsidRDefault="001E47E4" w:rsidP="00112EB2">
            <w:pPr>
              <w:jc w:val="both"/>
              <w:rPr>
                <w:rFonts w:eastAsia="Cambria" w:cs="Cambria"/>
                <w:sz w:val="18"/>
                <w:szCs w:val="18"/>
              </w:rPr>
            </w:pPr>
            <w:r w:rsidRPr="00E002FB">
              <w:rPr>
                <w:rFonts w:eastAsia="Cambria" w:cs="Cambria"/>
                <w:color w:val="000000" w:themeColor="text1"/>
                <w:sz w:val="18"/>
                <w:szCs w:val="18"/>
              </w:rPr>
              <w:t xml:space="preserve">Fisheries (Protected Species) Order 1978 (as amended 2022) </w:t>
            </w:r>
            <w:r w:rsidRPr="00947779">
              <w:rPr>
                <w:rFonts w:eastAsia="Cambria" w:cs="Cambria"/>
                <w:sz w:val="18"/>
                <w:szCs w:val="18"/>
              </w:rPr>
              <w:t>prohibits taking and retention of mako shark.</w:t>
            </w:r>
          </w:p>
          <w:p w14:paraId="19A30F28" w14:textId="77777777" w:rsidR="001E47E4" w:rsidRPr="00947779" w:rsidRDefault="001E47E4" w:rsidP="00112EB2">
            <w:pPr>
              <w:jc w:val="both"/>
              <w:rPr>
                <w:rFonts w:eastAsia="Cambria" w:cs="Cambria"/>
                <w:sz w:val="18"/>
                <w:szCs w:val="18"/>
              </w:rPr>
            </w:pPr>
          </w:p>
          <w:p w14:paraId="1F8930FF" w14:textId="77777777" w:rsidR="001E47E4" w:rsidRDefault="001E47E4" w:rsidP="00112EB2">
            <w:pPr>
              <w:jc w:val="both"/>
              <w:rPr>
                <w:rFonts w:eastAsia="Cambria" w:cs="Cambria"/>
                <w:sz w:val="18"/>
                <w:szCs w:val="18"/>
              </w:rPr>
            </w:pPr>
            <w:r w:rsidRPr="00947779">
              <w:rPr>
                <w:rFonts w:eastAsia="Cambria" w:cs="Cambria"/>
                <w:sz w:val="18"/>
                <w:szCs w:val="18"/>
              </w:rPr>
              <w:lastRenderedPageBreak/>
              <w:t>Fisheries Regulations 2010 requires the prompt release of fish not permitted to be taken.</w:t>
            </w:r>
          </w:p>
          <w:p w14:paraId="6D297AB4" w14:textId="77777777" w:rsidR="001E47E4" w:rsidRDefault="001E47E4" w:rsidP="00112EB2">
            <w:pPr>
              <w:jc w:val="both"/>
              <w:rPr>
                <w:rFonts w:eastAsia="Cambria" w:cs="Cambria"/>
                <w:sz w:val="18"/>
                <w:szCs w:val="18"/>
              </w:rPr>
            </w:pPr>
          </w:p>
          <w:p w14:paraId="6B5543F3"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411CA528" w14:textId="77777777" w:rsidR="001E47E4" w:rsidRPr="00947779" w:rsidRDefault="001E47E4" w:rsidP="00112EB2">
            <w:pPr>
              <w:jc w:val="both"/>
              <w:rPr>
                <w:rFonts w:eastAsia="Cambria" w:cs="Cambria"/>
                <w:sz w:val="18"/>
                <w:szCs w:val="18"/>
              </w:rPr>
            </w:pPr>
          </w:p>
          <w:p w14:paraId="02F8CE52" w14:textId="77777777" w:rsidR="001E47E4" w:rsidRPr="00947779" w:rsidRDefault="001E47E4" w:rsidP="00112EB2">
            <w:pPr>
              <w:jc w:val="both"/>
              <w:rPr>
                <w:rFonts w:eastAsia="Cambria" w:cs="Cambria"/>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Pr>
                <w:rFonts w:eastAsia="Cambria" w:cs="Cambria"/>
                <w:sz w:val="18"/>
                <w:szCs w:val="18"/>
              </w:rPr>
              <w:t xml:space="preserve">Government have drafted new Fisheries Protection Regulations (ICCAT Compliance) to fully implement this requirement – the draft is progressing through the legislative process </w:t>
            </w:r>
          </w:p>
          <w:p w14:paraId="1E0FCAA7" w14:textId="77777777" w:rsidR="001E47E4" w:rsidRPr="00947779" w:rsidRDefault="001E47E4" w:rsidP="00112EB2">
            <w:pPr>
              <w:jc w:val="both"/>
              <w:rPr>
                <w:rFonts w:eastAsia="Cambria" w:cs="Cambria"/>
                <w:sz w:val="18"/>
                <w:szCs w:val="18"/>
              </w:rPr>
            </w:pPr>
          </w:p>
          <w:p w14:paraId="5EDE1840" w14:textId="77777777" w:rsidR="001E47E4" w:rsidRPr="00947779" w:rsidRDefault="001E47E4" w:rsidP="00112EB2">
            <w:pPr>
              <w:jc w:val="both"/>
              <w:rPr>
                <w:rFonts w:eastAsia="Cambria" w:cs="Cambria"/>
                <w:sz w:val="18"/>
                <w:szCs w:val="18"/>
              </w:rPr>
            </w:pPr>
            <w:r w:rsidRPr="0079140C">
              <w:rPr>
                <w:rFonts w:eastAsia="Cambria" w:cs="Cambria"/>
                <w:sz w:val="18"/>
                <w:szCs w:val="18"/>
              </w:rPr>
              <w:t>UK Virgin Islands</w:t>
            </w:r>
          </w:p>
          <w:p w14:paraId="095526D8" w14:textId="77777777" w:rsidR="001E47E4" w:rsidRPr="00947779" w:rsidRDefault="001E47E4" w:rsidP="00112EB2">
            <w:pPr>
              <w:jc w:val="both"/>
              <w:rPr>
                <w:rFonts w:eastAsia="Cambria" w:cs="Cambria"/>
                <w:sz w:val="18"/>
                <w:szCs w:val="18"/>
                <w:lang w:val="en-GB"/>
              </w:rPr>
            </w:pPr>
            <w:r w:rsidRPr="00947779">
              <w:rPr>
                <w:rFonts w:eastAsia="Cambria" w:cs="Cambria"/>
                <w:sz w:val="18"/>
                <w:szCs w:val="18"/>
              </w:rPr>
              <w:t>The Fisheries Order (SI28 of 2014) prohibits the taking and retention of mako shark.</w:t>
            </w:r>
          </w:p>
          <w:p w14:paraId="22BFECE9" w14:textId="77777777" w:rsidR="001E47E4" w:rsidRPr="00A56251" w:rsidRDefault="001E47E4" w:rsidP="00112EB2">
            <w:pPr>
              <w:jc w:val="both"/>
              <w:rPr>
                <w:rFonts w:eastAsia="Cambria" w:cs="Cambria"/>
                <w:sz w:val="18"/>
                <w:szCs w:val="18"/>
              </w:rPr>
            </w:pPr>
          </w:p>
          <w:p w14:paraId="37F06237" w14:textId="77777777" w:rsidR="001E47E4" w:rsidRPr="00A56251" w:rsidRDefault="001E47E4" w:rsidP="00112EB2">
            <w:pPr>
              <w:jc w:val="both"/>
              <w:rPr>
                <w:rFonts w:eastAsia="Cambria" w:cs="Cambria"/>
                <w:sz w:val="18"/>
                <w:szCs w:val="18"/>
              </w:rPr>
            </w:pPr>
            <w:r w:rsidRPr="00A56251">
              <w:rPr>
                <w:rFonts w:eastAsia="Cambria" w:cs="Cambria"/>
                <w:sz w:val="18"/>
                <w:szCs w:val="18"/>
              </w:rPr>
              <w:t xml:space="preserve">St Helena </w:t>
            </w:r>
          </w:p>
          <w:p w14:paraId="1BF49AF8" w14:textId="77777777" w:rsidR="001E47E4" w:rsidRPr="00A56251" w:rsidRDefault="001E47E4" w:rsidP="00112EB2">
            <w:pPr>
              <w:jc w:val="both"/>
              <w:rPr>
                <w:rFonts w:eastAsia="Cambria" w:cs="Cambria"/>
                <w:sz w:val="18"/>
                <w:szCs w:val="18"/>
              </w:rPr>
            </w:pPr>
            <w:r w:rsidRPr="00A56251">
              <w:rPr>
                <w:rFonts w:eastAsia="Cambria" w:cs="Cambria"/>
                <w:sz w:val="18"/>
                <w:szCs w:val="18"/>
              </w:rPr>
              <w:t>Environmental Protection Ordinance prohibits taking any part of shark species. All sharks are catch release under licences issued under the Fisheries Ordinance 2021.</w:t>
            </w:r>
          </w:p>
          <w:p w14:paraId="11E9DE69" w14:textId="77777777" w:rsidR="001E47E4" w:rsidRPr="008221AB" w:rsidRDefault="001E47E4" w:rsidP="00112EB2">
            <w:pPr>
              <w:rPr>
                <w:rFonts w:eastAsia="Cambria" w:cs="Cambria"/>
                <w:sz w:val="17"/>
                <w:szCs w:val="17"/>
              </w:rPr>
            </w:pPr>
          </w:p>
          <w:p w14:paraId="54060C1A" w14:textId="77777777" w:rsidR="001E47E4" w:rsidRPr="00A56251" w:rsidRDefault="001E47E4" w:rsidP="00112EB2">
            <w:pPr>
              <w:jc w:val="both"/>
              <w:rPr>
                <w:rFonts w:eastAsia="Cambria" w:cs="Cambria"/>
                <w:sz w:val="18"/>
                <w:szCs w:val="18"/>
              </w:rPr>
            </w:pPr>
            <w:r w:rsidRPr="00A56251">
              <w:rPr>
                <w:rFonts w:eastAsia="Cambria" w:cs="Cambria"/>
                <w:sz w:val="18"/>
                <w:szCs w:val="18"/>
              </w:rPr>
              <w:t>Tristan da Cunha.</w:t>
            </w:r>
          </w:p>
          <w:p w14:paraId="070B36DD" w14:textId="77777777" w:rsidR="001E47E4" w:rsidRPr="00180AC3" w:rsidRDefault="001E47E4" w:rsidP="00112EB2">
            <w:pPr>
              <w:jc w:val="both"/>
              <w:rPr>
                <w:rFonts w:eastAsia="Cambria" w:cs="Cambria"/>
                <w:sz w:val="18"/>
                <w:szCs w:val="18"/>
              </w:rPr>
            </w:pPr>
            <w:r w:rsidRPr="00A56251">
              <w:rPr>
                <w:rFonts w:eastAsia="Cambria" w:cs="Cambria"/>
                <w:sz w:val="18"/>
                <w:szCs w:val="18"/>
              </w:rPr>
              <w:t>The Marine Protection Zone Ordinance 2021 (and Marine Management Plan) have closed the EEZ to</w:t>
            </w:r>
            <w:r>
              <w:rPr>
                <w:rFonts w:eastAsia="Cambria" w:cs="Cambria"/>
                <w:sz w:val="18"/>
                <w:szCs w:val="18"/>
              </w:rPr>
              <w:t xml:space="preserve"> commercial activity for</w:t>
            </w:r>
            <w:r w:rsidRPr="00A56251">
              <w:rPr>
                <w:rFonts w:eastAsia="Cambria" w:cs="Cambria"/>
                <w:sz w:val="18"/>
                <w:szCs w:val="18"/>
              </w:rPr>
              <w:t xml:space="preserve"> ICCAT species</w:t>
            </w:r>
            <w:r>
              <w:rPr>
                <w:rFonts w:eastAsia="Cambria" w:cs="Cambria"/>
                <w:sz w:val="18"/>
                <w:szCs w:val="18"/>
              </w:rPr>
              <w:t xml:space="preserve">. Recreational activity is </w:t>
            </w:r>
            <w:r w:rsidRPr="00180AC3">
              <w:rPr>
                <w:rFonts w:eastAsia="Cambria" w:cs="Cambria"/>
                <w:sz w:val="18"/>
                <w:szCs w:val="18"/>
              </w:rPr>
              <w:t xml:space="preserve">very low. </w:t>
            </w:r>
          </w:p>
          <w:p w14:paraId="54446199" w14:textId="77777777" w:rsidR="001E47E4" w:rsidRPr="00180AC3" w:rsidRDefault="001E47E4" w:rsidP="00112EB2">
            <w:pPr>
              <w:jc w:val="both"/>
              <w:rPr>
                <w:rFonts w:eastAsia="Cambria" w:cs="Cambria"/>
                <w:sz w:val="18"/>
                <w:szCs w:val="18"/>
                <w:lang w:val="en-GB"/>
              </w:rPr>
            </w:pPr>
          </w:p>
          <w:p w14:paraId="5E6115F4" w14:textId="77777777" w:rsidR="001E47E4" w:rsidRPr="00947779" w:rsidRDefault="001E47E4" w:rsidP="00112EB2">
            <w:pPr>
              <w:jc w:val="both"/>
              <w:rPr>
                <w:rFonts w:eastAsia="Cambria" w:cs="Cambria"/>
                <w:sz w:val="18"/>
                <w:szCs w:val="18"/>
              </w:rPr>
            </w:pPr>
          </w:p>
        </w:tc>
        <w:tc>
          <w:tcPr>
            <w:tcW w:w="2119" w:type="dxa"/>
            <w:tcBorders>
              <w:top w:val="single" w:sz="12" w:space="0" w:color="auto"/>
            </w:tcBorders>
            <w:hideMark/>
          </w:tcPr>
          <w:p w14:paraId="4D9416A5" w14:textId="77777777" w:rsidR="001E47E4" w:rsidRPr="00947779" w:rsidRDefault="001E47E4" w:rsidP="00112EB2">
            <w:pPr>
              <w:jc w:val="both"/>
              <w:rPr>
                <w:rFonts w:eastAsia="Cambria" w:cs="Cambria"/>
                <w:sz w:val="18"/>
                <w:szCs w:val="18"/>
              </w:rPr>
            </w:pPr>
          </w:p>
        </w:tc>
      </w:tr>
      <w:tr w:rsidR="001E47E4" w:rsidRPr="00200E4E" w14:paraId="201233E0" w14:textId="77777777" w:rsidTr="00112EB2">
        <w:trPr>
          <w:trHeight w:val="74"/>
          <w:jc w:val="center"/>
        </w:trPr>
        <w:tc>
          <w:tcPr>
            <w:tcW w:w="990" w:type="dxa"/>
            <w:noWrap/>
            <w:vAlign w:val="center"/>
          </w:tcPr>
          <w:p w14:paraId="324C012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21-09</w:t>
            </w:r>
          </w:p>
          <w:p w14:paraId="28D53B37"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noWrap/>
            <w:vAlign w:val="center"/>
          </w:tcPr>
          <w:p w14:paraId="174D8519"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tc>
        <w:tc>
          <w:tcPr>
            <w:tcW w:w="992" w:type="dxa"/>
            <w:vAlign w:val="center"/>
          </w:tcPr>
          <w:p w14:paraId="13F7DAF0" w14:textId="77777777" w:rsidR="001E47E4" w:rsidRPr="00200E4E" w:rsidRDefault="001E47E4" w:rsidP="00112EB2">
            <w:pPr>
              <w:jc w:val="center"/>
              <w:rPr>
                <w:rFonts w:eastAsia="Cambria" w:cs="Cambria"/>
                <w:sz w:val="18"/>
                <w:szCs w:val="18"/>
              </w:rPr>
            </w:pPr>
            <w:r>
              <w:rPr>
                <w:rFonts w:eastAsia="Cambria" w:cs="Cambria"/>
                <w:sz w:val="18"/>
                <w:szCs w:val="18"/>
              </w:rPr>
              <w:t>See above</w:t>
            </w:r>
          </w:p>
        </w:tc>
        <w:tc>
          <w:tcPr>
            <w:tcW w:w="3072" w:type="dxa"/>
          </w:tcPr>
          <w:p w14:paraId="2696EE46" w14:textId="77777777" w:rsidR="001E47E4" w:rsidRPr="00200E4E" w:rsidRDefault="001E47E4" w:rsidP="00112EB2">
            <w:pPr>
              <w:jc w:val="both"/>
              <w:rPr>
                <w:rFonts w:eastAsia="Cambria" w:cs="Cambria"/>
                <w:sz w:val="18"/>
                <w:szCs w:val="18"/>
              </w:rPr>
            </w:pPr>
            <w:r w:rsidRPr="00200E4E">
              <w:rPr>
                <w:rFonts w:eastAsia="Cambria" w:cs="Cambria"/>
                <w:sz w:val="18"/>
                <w:szCs w:val="18"/>
              </w:rPr>
              <w:t xml:space="preserve">CPCs shall implement a prohibition on retaining on board, transhipping and landing, whole or in part, </w:t>
            </w:r>
            <w:r w:rsidRPr="00200E4E">
              <w:rPr>
                <w:rFonts w:eastAsia="Cambria" w:cs="Cambria"/>
                <w:b/>
                <w:sz w:val="18"/>
                <w:szCs w:val="18"/>
              </w:rPr>
              <w:t>North Atlantic shortfin mako</w:t>
            </w:r>
            <w:r w:rsidRPr="00200E4E">
              <w:rPr>
                <w:rFonts w:eastAsia="Cambria" w:cs="Cambria"/>
                <w:sz w:val="18"/>
                <w:szCs w:val="18"/>
              </w:rPr>
              <w:t xml:space="preserve"> caught in association with ICCAT fisheries in 2022 and 2023 as a first step in rebuilding the stock.</w:t>
            </w:r>
          </w:p>
          <w:p w14:paraId="073FB90B" w14:textId="77777777" w:rsidR="001E47E4" w:rsidRPr="00200E4E" w:rsidRDefault="001E47E4" w:rsidP="00112EB2">
            <w:pPr>
              <w:jc w:val="both"/>
              <w:rPr>
                <w:rFonts w:eastAsia="Cambria" w:cs="Cambria"/>
                <w:sz w:val="18"/>
                <w:szCs w:val="18"/>
              </w:rPr>
            </w:pPr>
          </w:p>
          <w:p w14:paraId="32AA84A8" w14:textId="77777777" w:rsidR="001E47E4" w:rsidRPr="00200E4E" w:rsidRDefault="001E47E4" w:rsidP="00112EB2">
            <w:pPr>
              <w:jc w:val="both"/>
              <w:rPr>
                <w:rFonts w:eastAsia="Cambria" w:cs="Cambria"/>
                <w:sz w:val="18"/>
                <w:szCs w:val="18"/>
              </w:rPr>
            </w:pPr>
          </w:p>
        </w:tc>
        <w:tc>
          <w:tcPr>
            <w:tcW w:w="1133" w:type="dxa"/>
          </w:tcPr>
          <w:p w14:paraId="52AFFA92" w14:textId="77777777" w:rsidR="001E47E4" w:rsidRPr="00947779" w:rsidRDefault="001E47E4" w:rsidP="00112EB2">
            <w:pPr>
              <w:jc w:val="center"/>
              <w:rPr>
                <w:rFonts w:eastAsia="Cambria" w:cs="Cambria"/>
                <w:sz w:val="18"/>
                <w:szCs w:val="18"/>
              </w:rPr>
            </w:pPr>
            <w:r w:rsidRPr="00947779">
              <w:rPr>
                <w:rFonts w:eastAsia="Cambria" w:cs="Cambria"/>
                <w:sz w:val="18"/>
                <w:szCs w:val="18"/>
              </w:rPr>
              <w:t>CPCs confirm whether they prohibit retention, transshipment, and landing pursuant to this provision:</w:t>
            </w:r>
            <w:r w:rsidRPr="00947779">
              <w:rPr>
                <w:sz w:val="18"/>
                <w:szCs w:val="18"/>
              </w:rPr>
              <w:br/>
            </w:r>
          </w:p>
          <w:p w14:paraId="442C8F33" w14:textId="77777777" w:rsidR="001E47E4" w:rsidRPr="00947779" w:rsidRDefault="001E47E4" w:rsidP="00112EB2">
            <w:pPr>
              <w:jc w:val="center"/>
              <w:rPr>
                <w:rFonts w:eastAsia="Cambria" w:cs="Cambria"/>
                <w:sz w:val="18"/>
                <w:szCs w:val="18"/>
              </w:rPr>
            </w:pPr>
            <w:r w:rsidRPr="00947779">
              <w:rPr>
                <w:rFonts w:eastAsia="Cambria" w:cs="Cambria"/>
                <w:sz w:val="18"/>
                <w:szCs w:val="18"/>
              </w:rPr>
              <w:t>Yes</w:t>
            </w:r>
          </w:p>
        </w:tc>
        <w:tc>
          <w:tcPr>
            <w:tcW w:w="2271" w:type="dxa"/>
          </w:tcPr>
          <w:p w14:paraId="7C7E8166" w14:textId="77777777" w:rsidR="001E47E4" w:rsidRPr="002A61DF" w:rsidRDefault="001E47E4" w:rsidP="00112EB2">
            <w:pPr>
              <w:jc w:val="both"/>
              <w:rPr>
                <w:rFonts w:eastAsia="Cambria" w:cs="Cambria"/>
                <w:sz w:val="18"/>
                <w:szCs w:val="18"/>
                <w:lang w:val="en-GB"/>
              </w:rPr>
            </w:pPr>
            <w:r w:rsidRPr="002A61DF">
              <w:rPr>
                <w:rFonts w:eastAsia="Cambria" w:cs="Cambria"/>
                <w:sz w:val="18"/>
                <w:szCs w:val="18"/>
                <w:lang w:val="en-GB"/>
              </w:rPr>
              <w:t>Met UK – Council Regulation (EU) 2020/123 Article 16, as amended by The Sea Fisheries (Amendment) Regulations 2023 (S.I. 2023/273), prohibits UK fishing vessels to fish for, to retain on board, to tranship or to land shortfin mako shark (</w:t>
            </w:r>
            <w:r w:rsidRPr="002A61DF">
              <w:rPr>
                <w:rFonts w:eastAsia="Cambria" w:cs="Cambria"/>
                <w:i/>
                <w:sz w:val="18"/>
                <w:szCs w:val="18"/>
                <w:lang w:val="en-GB"/>
              </w:rPr>
              <w:t>Isurus oxyrinchus</w:t>
            </w:r>
            <w:r w:rsidRPr="002A61DF">
              <w:rPr>
                <w:rFonts w:eastAsia="Cambria" w:cs="Cambria"/>
                <w:sz w:val="18"/>
                <w:szCs w:val="18"/>
                <w:lang w:val="en-GB"/>
              </w:rPr>
              <w:t>) in United Kingdom waters and international waters of the ICCAT Convention Area. This prohibition is applied to foreign fishing vessels in UK waters via licence conditions.</w:t>
            </w:r>
          </w:p>
          <w:p w14:paraId="1C371926" w14:textId="77777777" w:rsidR="001E47E4" w:rsidRPr="003E1FAD" w:rsidRDefault="001E47E4" w:rsidP="00112EB2">
            <w:pPr>
              <w:jc w:val="both"/>
              <w:rPr>
                <w:rFonts w:eastAsia="Cambria" w:cs="Cambria"/>
                <w:sz w:val="18"/>
                <w:szCs w:val="18"/>
              </w:rPr>
            </w:pPr>
          </w:p>
          <w:p w14:paraId="08CC7A49" w14:textId="77777777" w:rsidR="001E47E4" w:rsidRDefault="001E47E4" w:rsidP="00112EB2">
            <w:pPr>
              <w:jc w:val="both"/>
              <w:rPr>
                <w:rFonts w:eastAsia="Cambria" w:cs="Cambria"/>
                <w:sz w:val="18"/>
                <w:szCs w:val="18"/>
              </w:rPr>
            </w:pPr>
            <w:r>
              <w:rPr>
                <w:rFonts w:eastAsia="Cambria" w:cs="Cambria"/>
                <w:sz w:val="18"/>
                <w:szCs w:val="18"/>
              </w:rPr>
              <w:t xml:space="preserve">Ascension </w:t>
            </w:r>
          </w:p>
          <w:p w14:paraId="277BEDD4" w14:textId="77777777" w:rsidR="001E47E4" w:rsidRDefault="001E47E4" w:rsidP="00112EB2">
            <w:pPr>
              <w:jc w:val="both"/>
              <w:rPr>
                <w:rFonts w:eastAsia="Cambria" w:cs="Cambria"/>
                <w:sz w:val="18"/>
                <w:szCs w:val="18"/>
              </w:rPr>
            </w:pPr>
            <w:r w:rsidRPr="00947779">
              <w:rPr>
                <w:rFonts w:eastAsia="Cambria" w:cs="Cambria"/>
                <w:sz w:val="18"/>
                <w:szCs w:val="18"/>
              </w:rPr>
              <w:t xml:space="preserve">Wildlife Protection Ordinance 2013 (as amended 2016) prohibits the taking of </w:t>
            </w:r>
            <w:r>
              <w:rPr>
                <w:rFonts w:eastAsia="Cambria" w:cs="Cambria"/>
                <w:sz w:val="18"/>
                <w:szCs w:val="18"/>
              </w:rPr>
              <w:t xml:space="preserve">any shark. </w:t>
            </w:r>
          </w:p>
          <w:p w14:paraId="585FB767" w14:textId="77777777" w:rsidR="001E47E4" w:rsidRDefault="001E47E4" w:rsidP="00112EB2">
            <w:pPr>
              <w:jc w:val="both"/>
              <w:rPr>
                <w:rFonts w:eastAsia="Cambria" w:cs="Cambria"/>
                <w:sz w:val="18"/>
                <w:szCs w:val="18"/>
              </w:rPr>
            </w:pPr>
          </w:p>
          <w:p w14:paraId="6B0BDF01" w14:textId="77777777" w:rsidR="001E47E4" w:rsidRPr="00241ABD" w:rsidRDefault="001E47E4" w:rsidP="00112EB2">
            <w:pPr>
              <w:jc w:val="both"/>
              <w:rPr>
                <w:rFonts w:eastAsia="Cambria" w:cs="Cambria"/>
                <w:sz w:val="18"/>
                <w:szCs w:val="18"/>
              </w:rPr>
            </w:pPr>
            <w:r w:rsidRPr="00241ABD">
              <w:rPr>
                <w:rFonts w:eastAsia="Cambria" w:cs="Cambria"/>
                <w:sz w:val="18"/>
                <w:szCs w:val="18"/>
              </w:rPr>
              <w:t xml:space="preserve">St Helena </w:t>
            </w:r>
          </w:p>
          <w:p w14:paraId="41771B7B" w14:textId="77777777" w:rsidR="001E47E4" w:rsidRPr="00241ABD" w:rsidRDefault="001E47E4" w:rsidP="00112EB2">
            <w:pPr>
              <w:jc w:val="both"/>
              <w:rPr>
                <w:rFonts w:eastAsia="Cambria" w:cs="Cambria"/>
                <w:sz w:val="18"/>
                <w:szCs w:val="18"/>
              </w:rPr>
            </w:pPr>
            <w:r w:rsidRPr="00241ABD">
              <w:rPr>
                <w:rFonts w:eastAsia="Cambria" w:cs="Cambria"/>
                <w:sz w:val="18"/>
                <w:szCs w:val="18"/>
              </w:rPr>
              <w:t>Environmental Protection Ordinance prohibits taking any part of shark species. All sharks are catch release under licences issued under the Fisheries Ordinance 2021.</w:t>
            </w:r>
          </w:p>
          <w:p w14:paraId="116609BD" w14:textId="77777777" w:rsidR="001E47E4" w:rsidRPr="00241ABD" w:rsidRDefault="001E47E4" w:rsidP="00112EB2">
            <w:pPr>
              <w:rPr>
                <w:rFonts w:eastAsia="Cambria" w:cs="Cambria"/>
                <w:sz w:val="18"/>
                <w:szCs w:val="18"/>
              </w:rPr>
            </w:pPr>
          </w:p>
          <w:p w14:paraId="12905927" w14:textId="77777777" w:rsidR="001E47E4" w:rsidRPr="00241ABD" w:rsidRDefault="001E47E4" w:rsidP="00112EB2">
            <w:pPr>
              <w:jc w:val="both"/>
              <w:rPr>
                <w:rFonts w:eastAsia="Cambria" w:cs="Cambria"/>
                <w:sz w:val="18"/>
                <w:szCs w:val="18"/>
              </w:rPr>
            </w:pPr>
            <w:r w:rsidRPr="00241ABD">
              <w:rPr>
                <w:rFonts w:eastAsia="Cambria" w:cs="Cambria"/>
                <w:sz w:val="18"/>
                <w:szCs w:val="18"/>
              </w:rPr>
              <w:t>Tristan da Cunha.</w:t>
            </w:r>
          </w:p>
          <w:p w14:paraId="46B8D734" w14:textId="77777777" w:rsidR="001E47E4" w:rsidRPr="00241ABD" w:rsidRDefault="001E47E4" w:rsidP="00112EB2">
            <w:pPr>
              <w:jc w:val="both"/>
              <w:rPr>
                <w:rFonts w:eastAsia="Cambria" w:cs="Cambria"/>
                <w:sz w:val="18"/>
                <w:szCs w:val="18"/>
              </w:rPr>
            </w:pPr>
            <w:r w:rsidRPr="00241ABD">
              <w:rPr>
                <w:rFonts w:eastAsia="Cambria" w:cs="Cambria"/>
                <w:sz w:val="18"/>
                <w:szCs w:val="18"/>
              </w:rPr>
              <w:t>The Marine Protection Zone Ordinance 2021 (and Marine Management Plan) have closed the EEZ to</w:t>
            </w:r>
            <w:r>
              <w:rPr>
                <w:rFonts w:eastAsia="Cambria" w:cs="Cambria"/>
                <w:sz w:val="18"/>
                <w:szCs w:val="18"/>
              </w:rPr>
              <w:t xml:space="preserve"> commercial activity for </w:t>
            </w:r>
            <w:r w:rsidRPr="00241ABD">
              <w:rPr>
                <w:rFonts w:eastAsia="Cambria" w:cs="Cambria"/>
                <w:sz w:val="18"/>
                <w:szCs w:val="18"/>
              </w:rPr>
              <w:t xml:space="preserve"> ICCAT species</w:t>
            </w:r>
            <w:r>
              <w:rPr>
                <w:rFonts w:eastAsia="Cambria" w:cs="Cambria"/>
                <w:sz w:val="18"/>
                <w:szCs w:val="18"/>
              </w:rPr>
              <w:t xml:space="preserve">. Recreational activity is very low. </w:t>
            </w:r>
            <w:r w:rsidRPr="00241ABD">
              <w:rPr>
                <w:rFonts w:eastAsia="Cambria" w:cs="Cambria"/>
                <w:sz w:val="18"/>
                <w:szCs w:val="18"/>
              </w:rPr>
              <w:t xml:space="preserve"> </w:t>
            </w:r>
          </w:p>
          <w:p w14:paraId="3C24BBE9" w14:textId="77777777" w:rsidR="001E47E4" w:rsidRDefault="001E47E4" w:rsidP="00112EB2">
            <w:pPr>
              <w:jc w:val="both"/>
              <w:rPr>
                <w:rFonts w:eastAsia="Cambria" w:cs="Cambria"/>
                <w:sz w:val="18"/>
                <w:szCs w:val="18"/>
              </w:rPr>
            </w:pPr>
          </w:p>
          <w:p w14:paraId="6849A133"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6BBA0D46"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taking and retention of mako shark.</w:t>
            </w:r>
          </w:p>
          <w:p w14:paraId="5B9C17E9" w14:textId="77777777" w:rsidR="001E47E4" w:rsidRPr="00947779" w:rsidRDefault="001E47E4" w:rsidP="00112EB2">
            <w:pPr>
              <w:jc w:val="both"/>
              <w:rPr>
                <w:rFonts w:eastAsia="Cambria" w:cs="Cambria"/>
                <w:sz w:val="18"/>
                <w:szCs w:val="18"/>
              </w:rPr>
            </w:pPr>
          </w:p>
          <w:p w14:paraId="0E4E2BA0" w14:textId="77777777" w:rsidR="001E47E4" w:rsidRDefault="001E47E4" w:rsidP="00112EB2">
            <w:pPr>
              <w:jc w:val="both"/>
              <w:rPr>
                <w:rFonts w:eastAsia="Cambria" w:cs="Cambria"/>
                <w:sz w:val="18"/>
                <w:szCs w:val="18"/>
              </w:rPr>
            </w:pPr>
            <w:r w:rsidRPr="00947779">
              <w:rPr>
                <w:rFonts w:eastAsia="Cambria" w:cs="Cambria"/>
                <w:sz w:val="18"/>
                <w:szCs w:val="18"/>
              </w:rPr>
              <w:t>Fisheries Regulations 2010 requires the prompt release of fish not permitted to be taken.</w:t>
            </w:r>
          </w:p>
          <w:p w14:paraId="67EC54C4" w14:textId="77777777" w:rsidR="001E47E4" w:rsidRDefault="001E47E4" w:rsidP="00112EB2">
            <w:pPr>
              <w:jc w:val="both"/>
              <w:rPr>
                <w:rFonts w:eastAsia="Cambria" w:cs="Cambria"/>
                <w:sz w:val="18"/>
                <w:szCs w:val="18"/>
              </w:rPr>
            </w:pPr>
          </w:p>
          <w:p w14:paraId="707CD385" w14:textId="77777777" w:rsidR="001E47E4" w:rsidRDefault="001E47E4" w:rsidP="00112EB2">
            <w:pPr>
              <w:jc w:val="both"/>
              <w:rPr>
                <w:rFonts w:eastAsia="Cambria" w:cs="Cambria"/>
                <w:sz w:val="18"/>
                <w:szCs w:val="18"/>
              </w:rPr>
            </w:pPr>
            <w:r w:rsidRPr="00947779">
              <w:rPr>
                <w:rFonts w:eastAsia="Cambria" w:cs="Cambria"/>
                <w:sz w:val="18"/>
                <w:szCs w:val="18"/>
              </w:rPr>
              <w:lastRenderedPageBreak/>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7FCB79DE" w14:textId="77777777" w:rsidR="001E47E4" w:rsidRPr="00947779" w:rsidRDefault="001E47E4" w:rsidP="00112EB2">
            <w:pPr>
              <w:jc w:val="both"/>
              <w:rPr>
                <w:rFonts w:eastAsia="Cambria" w:cs="Cambria"/>
                <w:sz w:val="18"/>
                <w:szCs w:val="18"/>
              </w:rPr>
            </w:pPr>
          </w:p>
          <w:p w14:paraId="3C0F30DC" w14:textId="77777777" w:rsidR="001E47E4" w:rsidRPr="00947779" w:rsidRDefault="001E47E4" w:rsidP="00112EB2">
            <w:pPr>
              <w:jc w:val="both"/>
              <w:rPr>
                <w:rFonts w:eastAsia="Cambria" w:cs="Cambria"/>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Pr>
                <w:rFonts w:eastAsia="Cambria" w:cs="Cambria"/>
                <w:sz w:val="18"/>
                <w:szCs w:val="18"/>
              </w:rPr>
              <w:t xml:space="preserve">Government have drafted new Fisheries Protection Regulations (ICCAT Compliance) to fully implement this requirement – the draft is progressing through the legislative process </w:t>
            </w:r>
          </w:p>
          <w:p w14:paraId="2DD24176" w14:textId="77777777" w:rsidR="001E47E4" w:rsidRPr="00947779" w:rsidRDefault="001E47E4" w:rsidP="00112EB2">
            <w:pPr>
              <w:jc w:val="both"/>
              <w:rPr>
                <w:rFonts w:eastAsia="Cambria" w:cs="Cambria"/>
                <w:sz w:val="18"/>
                <w:szCs w:val="18"/>
              </w:rPr>
            </w:pPr>
          </w:p>
          <w:p w14:paraId="76262807" w14:textId="77777777" w:rsidR="001E47E4" w:rsidRPr="00947779" w:rsidRDefault="001E47E4" w:rsidP="00112EB2">
            <w:pPr>
              <w:jc w:val="both"/>
              <w:rPr>
                <w:rFonts w:eastAsia="Cambria" w:cs="Cambria"/>
                <w:sz w:val="18"/>
                <w:szCs w:val="18"/>
              </w:rPr>
            </w:pPr>
            <w:r w:rsidRPr="0079140C">
              <w:rPr>
                <w:rFonts w:eastAsia="Cambria" w:cs="Cambria"/>
                <w:sz w:val="18"/>
                <w:szCs w:val="18"/>
              </w:rPr>
              <w:t>UK Virgin Islands</w:t>
            </w:r>
          </w:p>
          <w:p w14:paraId="30DA7E6B" w14:textId="77777777" w:rsidR="001E47E4" w:rsidRPr="00180AC3" w:rsidRDefault="001E47E4" w:rsidP="00112EB2">
            <w:pPr>
              <w:jc w:val="both"/>
              <w:rPr>
                <w:rFonts w:eastAsia="Cambria" w:cs="Cambria"/>
                <w:sz w:val="18"/>
                <w:szCs w:val="18"/>
              </w:rPr>
            </w:pPr>
            <w:r w:rsidRPr="00947779">
              <w:rPr>
                <w:rFonts w:eastAsia="Cambria" w:cs="Cambria"/>
                <w:sz w:val="18"/>
                <w:szCs w:val="18"/>
              </w:rPr>
              <w:t xml:space="preserve">The Fisheries Order (SI28 of 2014) prohibits the taking and retention of </w:t>
            </w:r>
            <w:r w:rsidRPr="00180AC3">
              <w:rPr>
                <w:rFonts w:eastAsia="Cambria" w:cs="Cambria"/>
                <w:sz w:val="18"/>
                <w:szCs w:val="18"/>
              </w:rPr>
              <w:t>mako shark.</w:t>
            </w:r>
          </w:p>
          <w:p w14:paraId="49309BAC" w14:textId="77777777" w:rsidR="001E47E4" w:rsidRPr="00180AC3" w:rsidRDefault="001E47E4" w:rsidP="00112EB2">
            <w:pPr>
              <w:jc w:val="both"/>
              <w:rPr>
                <w:rFonts w:eastAsia="Cambria" w:cs="Cambria"/>
                <w:sz w:val="18"/>
                <w:szCs w:val="18"/>
              </w:rPr>
            </w:pPr>
          </w:p>
          <w:p w14:paraId="68D0F64A" w14:textId="77777777" w:rsidR="001E47E4" w:rsidRPr="00947779" w:rsidRDefault="001E47E4" w:rsidP="00112EB2">
            <w:pPr>
              <w:jc w:val="both"/>
              <w:rPr>
                <w:rFonts w:eastAsia="Cambria" w:cs="Cambria"/>
                <w:sz w:val="18"/>
                <w:szCs w:val="18"/>
              </w:rPr>
            </w:pPr>
          </w:p>
        </w:tc>
        <w:tc>
          <w:tcPr>
            <w:tcW w:w="2119" w:type="dxa"/>
          </w:tcPr>
          <w:p w14:paraId="338568CC" w14:textId="77777777" w:rsidR="001E47E4" w:rsidRPr="00947779" w:rsidRDefault="001E47E4" w:rsidP="00112EB2">
            <w:pPr>
              <w:jc w:val="both"/>
              <w:rPr>
                <w:rFonts w:eastAsia="Cambria" w:cs="Cambria"/>
                <w:sz w:val="18"/>
                <w:szCs w:val="18"/>
              </w:rPr>
            </w:pPr>
            <w:r w:rsidRPr="00947779">
              <w:rPr>
                <w:rFonts w:eastAsia="Cambria" w:cs="Cambria"/>
                <w:sz w:val="18"/>
                <w:szCs w:val="18"/>
              </w:rPr>
              <w:lastRenderedPageBreak/>
              <w:t>No transshipment is allowed in Met UK or UKOTs.</w:t>
            </w:r>
          </w:p>
        </w:tc>
      </w:tr>
      <w:tr w:rsidR="001E47E4" w:rsidRPr="00200E4E" w14:paraId="79280A9A"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755CE31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21-09</w:t>
            </w:r>
          </w:p>
          <w:p w14:paraId="078053C8"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611AC724"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5B56A5B7" w14:textId="77777777" w:rsidR="001E47E4" w:rsidRPr="00200E4E" w:rsidRDefault="001E47E4" w:rsidP="00112EB2">
            <w:pPr>
              <w:jc w:val="center"/>
              <w:rPr>
                <w:rFonts w:eastAsia="Cambria" w:cs="Cambria"/>
                <w:sz w:val="18"/>
                <w:szCs w:val="18"/>
              </w:rPr>
            </w:pPr>
            <w:r>
              <w:rPr>
                <w:rFonts w:eastAsia="Cambria" w:cs="Cambria"/>
                <w:sz w:val="18"/>
                <w:szCs w:val="18"/>
              </w:rPr>
              <w:t>See above</w:t>
            </w:r>
          </w:p>
        </w:tc>
        <w:tc>
          <w:tcPr>
            <w:tcW w:w="3072" w:type="dxa"/>
            <w:tcBorders>
              <w:top w:val="single" w:sz="4" w:space="0" w:color="auto"/>
              <w:left w:val="single" w:sz="4" w:space="0" w:color="auto"/>
              <w:bottom w:val="single" w:sz="4" w:space="0" w:color="auto"/>
              <w:right w:val="single" w:sz="4" w:space="0" w:color="auto"/>
            </w:tcBorders>
          </w:tcPr>
          <w:p w14:paraId="26203E11" w14:textId="77777777" w:rsidR="001E47E4" w:rsidRPr="00200E4E" w:rsidRDefault="001E47E4" w:rsidP="00112EB2">
            <w:pPr>
              <w:jc w:val="both"/>
              <w:rPr>
                <w:rFonts w:eastAsia="Cambria" w:cs="Cambria"/>
                <w:sz w:val="18"/>
                <w:szCs w:val="18"/>
              </w:rPr>
            </w:pPr>
            <w:r w:rsidRPr="00200E4E">
              <w:rPr>
                <w:rFonts w:eastAsia="Cambria" w:cs="Cambria"/>
                <w:spacing w:val="-1"/>
                <w:sz w:val="18"/>
                <w:szCs w:val="18"/>
                <w:lang w:val="en-GB"/>
              </w:rPr>
              <w:t xml:space="preserve">CPCs whose fishing vessels retain </w:t>
            </w:r>
            <w:r w:rsidRPr="00200E4E">
              <w:rPr>
                <w:rFonts w:eastAsia="Cambria" w:cs="Cambria"/>
                <w:b/>
                <w:spacing w:val="-1"/>
                <w:sz w:val="18"/>
                <w:szCs w:val="18"/>
                <w:lang w:val="en-GB"/>
              </w:rPr>
              <w:t>North Atlantic shortfin</w:t>
            </w:r>
            <w:r w:rsidRPr="00200E4E">
              <w:rPr>
                <w:rFonts w:eastAsia="Cambria" w:cs="Cambria"/>
                <w:spacing w:val="-1"/>
                <w:sz w:val="18"/>
                <w:szCs w:val="18"/>
                <w:lang w:val="en-GB"/>
              </w:rPr>
              <w:t xml:space="preserve"> </w:t>
            </w:r>
            <w:r w:rsidRPr="00200E4E">
              <w:rPr>
                <w:rFonts w:eastAsia="Cambria" w:cs="Cambria"/>
                <w:b/>
                <w:spacing w:val="-1"/>
                <w:sz w:val="18"/>
                <w:szCs w:val="18"/>
                <w:lang w:val="en-GB"/>
              </w:rPr>
              <w:t xml:space="preserve">mako </w:t>
            </w:r>
            <w:r w:rsidRPr="00200E4E">
              <w:rPr>
                <w:rFonts w:eastAsia="Cambria" w:cs="Cambria"/>
                <w:spacing w:val="-1"/>
                <w:sz w:val="18"/>
                <w:szCs w:val="18"/>
                <w:lang w:val="en-GB"/>
              </w:rPr>
              <w:t xml:space="preserve">shall prohibit transshipping, whole or in part,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xml:space="preserve"> caught in association with ICCAT fisheries.</w:t>
            </w:r>
          </w:p>
        </w:tc>
        <w:tc>
          <w:tcPr>
            <w:tcW w:w="1133" w:type="dxa"/>
            <w:tcBorders>
              <w:top w:val="single" w:sz="4" w:space="0" w:color="auto"/>
              <w:left w:val="single" w:sz="4" w:space="0" w:color="auto"/>
              <w:bottom w:val="single" w:sz="4" w:space="0" w:color="auto"/>
              <w:right w:val="single" w:sz="4" w:space="0" w:color="auto"/>
            </w:tcBorders>
          </w:tcPr>
          <w:p w14:paraId="3DF9CAD2"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32E6C06B" w14:textId="77777777" w:rsidR="001E47E4" w:rsidRPr="002A61DF" w:rsidRDefault="001E47E4" w:rsidP="00112EB2">
            <w:pPr>
              <w:jc w:val="both"/>
              <w:rPr>
                <w:rFonts w:eastAsia="Cambria" w:cs="Cambria"/>
                <w:sz w:val="18"/>
                <w:szCs w:val="18"/>
                <w:lang w:val="en-GB"/>
              </w:rPr>
            </w:pPr>
            <w:r w:rsidRPr="002A61DF">
              <w:rPr>
                <w:rFonts w:eastAsia="Cambria" w:cs="Cambria"/>
                <w:sz w:val="18"/>
                <w:szCs w:val="18"/>
                <w:lang w:val="en-GB"/>
              </w:rPr>
              <w:t>Met UK – Council Regulation (EU) 2020/123 Article 16, as amended by The Sea Fisheries (Amendment) Regulations 2023 (S.I. 2023/273), prohibits UK fishing vessels to fish for, to retain on board, to tranship or to land shortfin mako shark (</w:t>
            </w:r>
            <w:r w:rsidRPr="002A61DF">
              <w:rPr>
                <w:rFonts w:eastAsia="Cambria" w:cs="Cambria"/>
                <w:i/>
                <w:sz w:val="18"/>
                <w:szCs w:val="18"/>
                <w:lang w:val="en-GB"/>
              </w:rPr>
              <w:t>Isurus oxyrinchus</w:t>
            </w:r>
            <w:r w:rsidRPr="002A61DF">
              <w:rPr>
                <w:rFonts w:eastAsia="Cambria" w:cs="Cambria"/>
                <w:sz w:val="18"/>
                <w:szCs w:val="18"/>
                <w:lang w:val="en-GB"/>
              </w:rPr>
              <w:t xml:space="preserve">) in United Kingdom waters and international waters of the ICCAT Convention </w:t>
            </w:r>
            <w:r w:rsidRPr="002A61DF">
              <w:rPr>
                <w:rFonts w:eastAsia="Cambria" w:cs="Cambria"/>
                <w:sz w:val="18"/>
                <w:szCs w:val="18"/>
                <w:lang w:val="en-GB"/>
              </w:rPr>
              <w:lastRenderedPageBreak/>
              <w:t>Area. This prohibition is applied to foreign fishing vessels in UK waters via licence conditions.</w:t>
            </w:r>
          </w:p>
          <w:p w14:paraId="59709273" w14:textId="77777777" w:rsidR="001E47E4" w:rsidRPr="003E1FAD" w:rsidRDefault="001E47E4" w:rsidP="00112EB2">
            <w:pPr>
              <w:jc w:val="both"/>
              <w:rPr>
                <w:rFonts w:eastAsia="Cambria" w:cs="Cambria"/>
                <w:sz w:val="18"/>
                <w:szCs w:val="18"/>
              </w:rPr>
            </w:pPr>
          </w:p>
          <w:p w14:paraId="4EAF2DDA" w14:textId="77777777" w:rsidR="001E47E4" w:rsidRPr="00241ABD" w:rsidRDefault="001E47E4" w:rsidP="00112EB2">
            <w:pPr>
              <w:jc w:val="both"/>
              <w:rPr>
                <w:rFonts w:eastAsia="Cambria" w:cs="Cambria"/>
                <w:sz w:val="18"/>
                <w:szCs w:val="18"/>
              </w:rPr>
            </w:pPr>
            <w:r w:rsidRPr="00241ABD">
              <w:rPr>
                <w:rFonts w:eastAsia="Cambria" w:cs="Cambria"/>
                <w:sz w:val="18"/>
                <w:szCs w:val="18"/>
              </w:rPr>
              <w:t xml:space="preserve">Ascension </w:t>
            </w:r>
          </w:p>
          <w:p w14:paraId="317EE980" w14:textId="77777777" w:rsidR="001E47E4" w:rsidRPr="00241ABD" w:rsidRDefault="001E47E4" w:rsidP="00112EB2">
            <w:pPr>
              <w:jc w:val="both"/>
              <w:rPr>
                <w:rFonts w:eastAsia="Cambria" w:cs="Cambria"/>
                <w:sz w:val="18"/>
                <w:szCs w:val="18"/>
              </w:rPr>
            </w:pPr>
            <w:r w:rsidRPr="00241ABD">
              <w:rPr>
                <w:rFonts w:eastAsia="Cambria" w:cs="Cambria"/>
                <w:sz w:val="18"/>
                <w:szCs w:val="18"/>
              </w:rPr>
              <w:t xml:space="preserve">Wildlife Protection Ordinance 2013 (as amended 2016) prohibits the taking of </w:t>
            </w:r>
            <w:r>
              <w:rPr>
                <w:rFonts w:eastAsia="Cambria" w:cs="Cambria"/>
                <w:sz w:val="18"/>
                <w:szCs w:val="18"/>
              </w:rPr>
              <w:t xml:space="preserve">mako </w:t>
            </w:r>
            <w:r w:rsidRPr="00241ABD">
              <w:rPr>
                <w:rFonts w:eastAsia="Cambria" w:cs="Cambria"/>
                <w:sz w:val="18"/>
                <w:szCs w:val="18"/>
              </w:rPr>
              <w:t>shark.</w:t>
            </w:r>
          </w:p>
          <w:p w14:paraId="6CD09D27" w14:textId="77777777" w:rsidR="001E47E4" w:rsidRPr="00241ABD" w:rsidRDefault="001E47E4" w:rsidP="00112EB2">
            <w:pPr>
              <w:jc w:val="both"/>
              <w:rPr>
                <w:rFonts w:eastAsia="Cambria" w:cs="Cambria"/>
                <w:sz w:val="18"/>
                <w:szCs w:val="18"/>
              </w:rPr>
            </w:pPr>
          </w:p>
          <w:p w14:paraId="1A29D037" w14:textId="77777777" w:rsidR="001E47E4" w:rsidRPr="00241ABD" w:rsidRDefault="001E47E4" w:rsidP="00112EB2">
            <w:pPr>
              <w:jc w:val="both"/>
              <w:rPr>
                <w:rFonts w:eastAsia="Cambria" w:cs="Cambria"/>
                <w:sz w:val="18"/>
                <w:szCs w:val="18"/>
              </w:rPr>
            </w:pPr>
            <w:r w:rsidRPr="00241ABD">
              <w:rPr>
                <w:rFonts w:eastAsia="Cambria" w:cs="Cambria"/>
                <w:sz w:val="18"/>
                <w:szCs w:val="18"/>
              </w:rPr>
              <w:t xml:space="preserve">St Helena </w:t>
            </w:r>
          </w:p>
          <w:p w14:paraId="512588F3" w14:textId="77777777" w:rsidR="001E47E4" w:rsidRDefault="001E47E4" w:rsidP="00112EB2">
            <w:pPr>
              <w:jc w:val="both"/>
              <w:rPr>
                <w:rFonts w:eastAsia="Cambria" w:cs="Cambria"/>
                <w:sz w:val="18"/>
                <w:szCs w:val="18"/>
              </w:rPr>
            </w:pPr>
            <w:r w:rsidRPr="00241ABD">
              <w:rPr>
                <w:rFonts w:eastAsia="Cambria" w:cs="Cambria"/>
                <w:sz w:val="18"/>
                <w:szCs w:val="18"/>
              </w:rPr>
              <w:t xml:space="preserve">Environmental Protection Ordinance prohibits taking any part of shark species. </w:t>
            </w:r>
          </w:p>
          <w:p w14:paraId="2803AA3F" w14:textId="77777777" w:rsidR="001E47E4" w:rsidRDefault="001E47E4" w:rsidP="00112EB2">
            <w:pPr>
              <w:jc w:val="both"/>
              <w:rPr>
                <w:rFonts w:eastAsia="Cambria" w:cs="Cambria"/>
                <w:sz w:val="18"/>
                <w:szCs w:val="18"/>
              </w:rPr>
            </w:pPr>
          </w:p>
          <w:p w14:paraId="2FA6EFCE" w14:textId="77777777" w:rsidR="001E47E4" w:rsidRPr="00241ABD" w:rsidRDefault="001E47E4" w:rsidP="00112EB2">
            <w:pPr>
              <w:jc w:val="both"/>
              <w:rPr>
                <w:rFonts w:eastAsia="Cambria" w:cs="Cambria"/>
                <w:sz w:val="18"/>
                <w:szCs w:val="18"/>
              </w:rPr>
            </w:pPr>
            <w:r w:rsidRPr="00241ABD">
              <w:rPr>
                <w:rFonts w:eastAsia="Cambria" w:cs="Cambria"/>
                <w:sz w:val="18"/>
                <w:szCs w:val="18"/>
              </w:rPr>
              <w:t>All sharks are catch release under licences issued under the Fisheries Ordinance 2021.</w:t>
            </w:r>
          </w:p>
          <w:p w14:paraId="324A7F2A" w14:textId="77777777" w:rsidR="001E47E4" w:rsidRPr="00241ABD" w:rsidRDefault="001E47E4" w:rsidP="00112EB2">
            <w:pPr>
              <w:rPr>
                <w:rFonts w:eastAsia="Cambria" w:cs="Cambria"/>
                <w:sz w:val="18"/>
                <w:szCs w:val="18"/>
              </w:rPr>
            </w:pPr>
          </w:p>
          <w:p w14:paraId="6EFD331D" w14:textId="77777777" w:rsidR="001E47E4" w:rsidRPr="00241ABD" w:rsidRDefault="001E47E4" w:rsidP="00112EB2">
            <w:pPr>
              <w:jc w:val="both"/>
              <w:rPr>
                <w:rFonts w:eastAsia="Cambria" w:cs="Cambria"/>
                <w:sz w:val="18"/>
                <w:szCs w:val="18"/>
              </w:rPr>
            </w:pPr>
            <w:r w:rsidRPr="00241ABD">
              <w:rPr>
                <w:rFonts w:eastAsia="Cambria" w:cs="Cambria"/>
                <w:sz w:val="18"/>
                <w:szCs w:val="18"/>
              </w:rPr>
              <w:t>Tristan da Cunha.</w:t>
            </w:r>
          </w:p>
          <w:p w14:paraId="029EDCF8" w14:textId="77777777" w:rsidR="001E47E4" w:rsidRPr="00241ABD" w:rsidRDefault="001E47E4" w:rsidP="00112EB2">
            <w:pPr>
              <w:jc w:val="both"/>
              <w:rPr>
                <w:rFonts w:eastAsia="Cambria" w:cs="Cambria"/>
                <w:sz w:val="18"/>
                <w:szCs w:val="18"/>
              </w:rPr>
            </w:pPr>
            <w:r w:rsidRPr="00241ABD">
              <w:rPr>
                <w:rFonts w:eastAsia="Cambria" w:cs="Cambria"/>
                <w:sz w:val="18"/>
                <w:szCs w:val="18"/>
              </w:rPr>
              <w:t xml:space="preserve">The Marine Protection Zone Ordinance 2021 (and Marine Management Plan) have closed the EEZ </w:t>
            </w:r>
            <w:r>
              <w:rPr>
                <w:rFonts w:eastAsia="Cambria" w:cs="Cambria"/>
                <w:sz w:val="18"/>
                <w:szCs w:val="18"/>
              </w:rPr>
              <w:t>commercial activity for ICCAT species. Recreational activity is very low.</w:t>
            </w:r>
          </w:p>
          <w:p w14:paraId="238FCC45" w14:textId="77777777" w:rsidR="001E47E4" w:rsidRPr="00241ABD" w:rsidRDefault="001E47E4" w:rsidP="00112EB2">
            <w:pPr>
              <w:jc w:val="both"/>
              <w:rPr>
                <w:rFonts w:eastAsia="Cambria" w:cs="Cambria"/>
                <w:sz w:val="18"/>
                <w:szCs w:val="18"/>
              </w:rPr>
            </w:pPr>
          </w:p>
          <w:p w14:paraId="5E9C330E" w14:textId="77777777" w:rsidR="001E47E4" w:rsidRPr="00241ABD" w:rsidRDefault="001E47E4" w:rsidP="00112EB2">
            <w:pPr>
              <w:jc w:val="both"/>
              <w:rPr>
                <w:rFonts w:eastAsia="Cambria" w:cs="Cambria"/>
                <w:sz w:val="18"/>
                <w:szCs w:val="18"/>
              </w:rPr>
            </w:pPr>
            <w:r w:rsidRPr="0079140C">
              <w:rPr>
                <w:rFonts w:eastAsia="Cambria" w:cs="Cambria"/>
                <w:sz w:val="18"/>
                <w:szCs w:val="18"/>
              </w:rPr>
              <w:t>UK Virgin Islands</w:t>
            </w:r>
          </w:p>
          <w:p w14:paraId="295F9593" w14:textId="77777777" w:rsidR="001E47E4" w:rsidRPr="00241ABD" w:rsidRDefault="001E47E4" w:rsidP="00112EB2">
            <w:pPr>
              <w:jc w:val="both"/>
              <w:rPr>
                <w:rFonts w:eastAsia="Cambria" w:cs="Cambria"/>
                <w:sz w:val="18"/>
                <w:szCs w:val="18"/>
              </w:rPr>
            </w:pPr>
            <w:r w:rsidRPr="00241ABD">
              <w:rPr>
                <w:rFonts w:eastAsia="Cambria" w:cs="Cambria"/>
                <w:sz w:val="18"/>
                <w:szCs w:val="18"/>
              </w:rPr>
              <w:lastRenderedPageBreak/>
              <w:t>The Fisheries Order (SI28 of 2014) prohibits the taking and retention of mako shark.</w:t>
            </w:r>
          </w:p>
          <w:p w14:paraId="52F9FB0C" w14:textId="77777777" w:rsidR="001E47E4" w:rsidRPr="00241ABD" w:rsidRDefault="001E47E4" w:rsidP="00112EB2">
            <w:pPr>
              <w:jc w:val="both"/>
              <w:rPr>
                <w:rFonts w:eastAsia="Cambria" w:cs="Cambria"/>
                <w:sz w:val="18"/>
                <w:szCs w:val="18"/>
              </w:rPr>
            </w:pPr>
          </w:p>
          <w:p w14:paraId="5B20E29C" w14:textId="77777777" w:rsidR="001E47E4" w:rsidRPr="00241ABD" w:rsidRDefault="001E47E4" w:rsidP="00112EB2">
            <w:pPr>
              <w:jc w:val="both"/>
              <w:rPr>
                <w:rFonts w:eastAsia="Cambria" w:cs="Cambria"/>
                <w:sz w:val="18"/>
                <w:szCs w:val="18"/>
              </w:rPr>
            </w:pPr>
            <w:r w:rsidRPr="0079140C">
              <w:rPr>
                <w:rFonts w:eastAsia="Cambria" w:cs="Cambria"/>
                <w:sz w:val="18"/>
                <w:szCs w:val="18"/>
              </w:rPr>
              <w:t>Turks and Caicos Islands</w:t>
            </w:r>
            <w:r>
              <w:rPr>
                <w:rFonts w:eastAsia="Cambria" w:cs="Cambria"/>
                <w:sz w:val="18"/>
                <w:szCs w:val="18"/>
              </w:rPr>
              <w:t>.</w:t>
            </w:r>
            <w:r w:rsidRPr="0079140C" w:rsidDel="0079140C">
              <w:rPr>
                <w:rFonts w:eastAsia="Cambria" w:cs="Cambria"/>
                <w:sz w:val="18"/>
                <w:szCs w:val="18"/>
              </w:rPr>
              <w:t xml:space="preserve"> </w:t>
            </w:r>
            <w:r w:rsidRPr="0079140C">
              <w:rPr>
                <w:rFonts w:eastAsia="Cambria" w:cs="Cambria"/>
                <w:sz w:val="18"/>
                <w:szCs w:val="18"/>
              </w:rPr>
              <w:t>Turks and Caicos Islands</w:t>
            </w:r>
            <w:r w:rsidRPr="0079140C" w:rsidDel="0079140C">
              <w:rPr>
                <w:rFonts w:eastAsia="Cambria" w:cs="Cambria"/>
                <w:sz w:val="18"/>
                <w:szCs w:val="18"/>
              </w:rPr>
              <w:t xml:space="preserve"> </w:t>
            </w:r>
            <w:r w:rsidRPr="00241ABD">
              <w:rPr>
                <w:rFonts w:eastAsia="Cambria" w:cs="Cambria"/>
                <w:sz w:val="18"/>
                <w:szCs w:val="18"/>
              </w:rPr>
              <w:t>Government have drafted new Fisheries Protection Regulations (ICCAT Compliance) to fully implement this requirement – the draft is progressing through the legislative process</w:t>
            </w:r>
          </w:p>
          <w:p w14:paraId="17A2600D" w14:textId="77777777" w:rsidR="001E47E4" w:rsidRPr="00241ABD" w:rsidRDefault="001E47E4" w:rsidP="00112EB2">
            <w:pPr>
              <w:jc w:val="both"/>
              <w:rPr>
                <w:rFonts w:eastAsia="Cambria" w:cs="Cambria"/>
                <w:sz w:val="18"/>
                <w:szCs w:val="18"/>
              </w:rPr>
            </w:pPr>
          </w:p>
          <w:p w14:paraId="4B4BA358" w14:textId="77777777" w:rsidR="001E47E4" w:rsidRPr="00241ABD" w:rsidRDefault="001E47E4" w:rsidP="00112EB2">
            <w:pPr>
              <w:jc w:val="both"/>
              <w:rPr>
                <w:rFonts w:eastAsia="Cambria" w:cs="Cambria"/>
                <w:sz w:val="18"/>
                <w:szCs w:val="18"/>
              </w:rPr>
            </w:pPr>
            <w:r w:rsidRPr="00241ABD">
              <w:rPr>
                <w:rFonts w:eastAsia="Cambria" w:cs="Cambria"/>
                <w:sz w:val="18"/>
                <w:szCs w:val="18"/>
              </w:rPr>
              <w:t>Bermuda</w:t>
            </w:r>
          </w:p>
          <w:p w14:paraId="2FC651E5" w14:textId="77777777" w:rsidR="001E47E4" w:rsidRPr="00241ABD" w:rsidRDefault="001E47E4" w:rsidP="00112EB2">
            <w:pPr>
              <w:jc w:val="both"/>
              <w:rPr>
                <w:rFonts w:eastAsia="Cambria" w:cs="Cambria"/>
                <w:sz w:val="18"/>
                <w:szCs w:val="18"/>
              </w:rPr>
            </w:pPr>
            <w:r w:rsidRPr="00241ABD">
              <w:rPr>
                <w:rFonts w:eastAsia="Cambria" w:cs="Cambria"/>
                <w:sz w:val="18"/>
                <w:szCs w:val="18"/>
              </w:rPr>
              <w:t>Fisheries (Protected Species) Order 1978 (as amended 2022) prohibits taking and retention of Northern shortfin mako</w:t>
            </w:r>
          </w:p>
          <w:p w14:paraId="66407962" w14:textId="77777777" w:rsidR="001E47E4" w:rsidRDefault="001E47E4" w:rsidP="00112EB2">
            <w:pPr>
              <w:jc w:val="both"/>
              <w:rPr>
                <w:rFonts w:eastAsia="Cambria" w:cs="Cambria"/>
                <w:sz w:val="18"/>
                <w:szCs w:val="18"/>
              </w:rPr>
            </w:pPr>
          </w:p>
          <w:p w14:paraId="527D9179" w14:textId="77777777" w:rsidR="001E47E4" w:rsidRPr="00241ABD" w:rsidRDefault="001E47E4" w:rsidP="00112EB2">
            <w:pPr>
              <w:jc w:val="both"/>
              <w:rPr>
                <w:rFonts w:eastAsia="Cambria" w:cs="Cambria"/>
                <w:sz w:val="18"/>
                <w:szCs w:val="18"/>
              </w:rPr>
            </w:pPr>
            <w:r w:rsidRPr="00241ABD">
              <w:rPr>
                <w:rFonts w:eastAsia="Cambria" w:cs="Cambria"/>
                <w:sz w:val="18"/>
                <w:szCs w:val="18"/>
              </w:rPr>
              <w:t>Fisheries Regulations 2010 requires the prompt release of fish not permitted to be taken.</w:t>
            </w:r>
          </w:p>
          <w:p w14:paraId="3642A5E0" w14:textId="77777777" w:rsidR="001E47E4" w:rsidRDefault="001E47E4" w:rsidP="00112EB2">
            <w:pPr>
              <w:jc w:val="both"/>
              <w:rPr>
                <w:rFonts w:eastAsia="Cambria" w:cs="Cambria"/>
                <w:sz w:val="18"/>
                <w:szCs w:val="18"/>
              </w:rPr>
            </w:pPr>
          </w:p>
          <w:p w14:paraId="35E250D3" w14:textId="77777777" w:rsidR="001E47E4" w:rsidRPr="00241ABD"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46438F4F" w14:textId="77777777" w:rsidR="001E47E4" w:rsidRPr="00241ABD"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28DDAFAE" w14:textId="77777777" w:rsidR="001E47E4" w:rsidRPr="00947779" w:rsidRDefault="001E47E4" w:rsidP="00112EB2">
            <w:pPr>
              <w:jc w:val="both"/>
              <w:rPr>
                <w:rFonts w:eastAsia="Cambria" w:cs="Cambria"/>
                <w:sz w:val="18"/>
                <w:szCs w:val="18"/>
              </w:rPr>
            </w:pPr>
          </w:p>
          <w:p w14:paraId="5BA961DA" w14:textId="77777777" w:rsidR="001E47E4" w:rsidRPr="00947779" w:rsidRDefault="001E47E4" w:rsidP="00112EB2">
            <w:pPr>
              <w:jc w:val="both"/>
              <w:rPr>
                <w:rFonts w:eastAsia="Cambria" w:cs="Cambria"/>
                <w:sz w:val="18"/>
                <w:szCs w:val="18"/>
              </w:rPr>
            </w:pPr>
          </w:p>
          <w:p w14:paraId="0C1BD884" w14:textId="77777777" w:rsidR="001E47E4" w:rsidRDefault="001E47E4" w:rsidP="00112EB2">
            <w:pPr>
              <w:jc w:val="both"/>
              <w:rPr>
                <w:rFonts w:eastAsia="Cambria" w:cs="Cambria"/>
                <w:sz w:val="18"/>
                <w:szCs w:val="18"/>
                <w:lang w:val="en-GB"/>
              </w:rPr>
            </w:pPr>
          </w:p>
          <w:p w14:paraId="234DFE25" w14:textId="77777777" w:rsidR="001E47E4" w:rsidRPr="00947779" w:rsidRDefault="001E47E4" w:rsidP="00112EB2">
            <w:pPr>
              <w:jc w:val="both"/>
              <w:rPr>
                <w:rFonts w:eastAsia="Cambria" w:cs="Cambria"/>
                <w:sz w:val="18"/>
                <w:szCs w:val="18"/>
                <w:lang w:val="en-GB"/>
              </w:rPr>
            </w:pPr>
          </w:p>
          <w:p w14:paraId="021BA225" w14:textId="77777777" w:rsidR="001E47E4" w:rsidRPr="00947779" w:rsidRDefault="001E47E4" w:rsidP="00112EB2">
            <w:pPr>
              <w:jc w:val="both"/>
              <w:rPr>
                <w:rFonts w:eastAsia="Cambria" w:cs="Cambria"/>
                <w:sz w:val="18"/>
                <w:szCs w:val="18"/>
              </w:rPr>
            </w:pPr>
          </w:p>
        </w:tc>
      </w:tr>
      <w:tr w:rsidR="001E47E4" w:rsidRPr="00200E4E" w14:paraId="551A9BCA"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102BB9C0" w14:textId="77777777" w:rsidR="001E47E4" w:rsidRPr="00200E4E" w:rsidRDefault="001E47E4" w:rsidP="00112EB2">
            <w:pPr>
              <w:jc w:val="center"/>
              <w:rPr>
                <w:rFonts w:eastAsia="Cambria" w:cs="Cambria"/>
                <w:b/>
                <w:color w:val="000000" w:themeColor="text1"/>
                <w:sz w:val="18"/>
                <w:szCs w:val="18"/>
              </w:rPr>
            </w:pPr>
            <w:bookmarkStart w:id="5" w:name="_Hlk92185075"/>
            <w:r w:rsidRPr="00200E4E">
              <w:rPr>
                <w:rFonts w:eastAsia="Cambria" w:cs="Cambria"/>
                <w:b/>
                <w:color w:val="000000" w:themeColor="text1"/>
                <w:sz w:val="18"/>
                <w:szCs w:val="18"/>
              </w:rPr>
              <w:lastRenderedPageBreak/>
              <w:t>21-09</w:t>
            </w:r>
          </w:p>
          <w:p w14:paraId="7881B24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lastRenderedPageBreak/>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22A0F1C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7</w:t>
            </w:r>
          </w:p>
        </w:tc>
        <w:tc>
          <w:tcPr>
            <w:tcW w:w="992" w:type="dxa"/>
            <w:tcBorders>
              <w:top w:val="single" w:sz="4" w:space="0" w:color="auto"/>
              <w:left w:val="single" w:sz="4" w:space="0" w:color="auto"/>
              <w:bottom w:val="single" w:sz="4" w:space="0" w:color="auto"/>
              <w:right w:val="single" w:sz="4" w:space="0" w:color="auto"/>
            </w:tcBorders>
            <w:vAlign w:val="center"/>
          </w:tcPr>
          <w:p w14:paraId="13678083"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z w:val="18"/>
                <w:szCs w:val="18"/>
              </w:rPr>
              <w:t>See above</w:t>
            </w:r>
          </w:p>
        </w:tc>
        <w:tc>
          <w:tcPr>
            <w:tcW w:w="3072" w:type="dxa"/>
            <w:tcBorders>
              <w:top w:val="single" w:sz="4" w:space="0" w:color="auto"/>
              <w:left w:val="single" w:sz="4" w:space="0" w:color="auto"/>
              <w:bottom w:val="single" w:sz="4" w:space="0" w:color="auto"/>
              <w:right w:val="single" w:sz="4" w:space="0" w:color="auto"/>
            </w:tcBorders>
          </w:tcPr>
          <w:p w14:paraId="04B9DDB0"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Any retention permissible in accordance with paragraph 5 shall </w:t>
            </w:r>
            <w:r w:rsidRPr="00200E4E">
              <w:rPr>
                <w:rFonts w:eastAsia="Cambria" w:cs="Cambria"/>
                <w:spacing w:val="-1"/>
                <w:sz w:val="18"/>
                <w:szCs w:val="18"/>
                <w:lang w:val="en-GB"/>
              </w:rPr>
              <w:lastRenderedPageBreak/>
              <w:t>be allowed only when the fish is dead on haulback and the vessel has an observer or a functioning electronic monitoring system (EMS) on board to verify the condition of the sharks:</w:t>
            </w:r>
          </w:p>
          <w:p w14:paraId="697A4FF9"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145AF5A7" w14:textId="77777777" w:rsidR="001E47E4" w:rsidRPr="00200E4E" w:rsidRDefault="001E47E4" w:rsidP="001E47E4">
            <w:pPr>
              <w:pStyle w:val="ListParagraph"/>
              <w:widowControl w:val="0"/>
              <w:numPr>
                <w:ilvl w:val="0"/>
                <w:numId w:val="12"/>
              </w:numPr>
              <w:tabs>
                <w:tab w:val="left" w:pos="30"/>
                <w:tab w:val="left" w:pos="301"/>
              </w:tabs>
              <w:kinsoku w:val="0"/>
              <w:overflowPunct w:val="0"/>
              <w:autoSpaceDE w:val="0"/>
              <w:autoSpaceDN w:val="0"/>
              <w:adjustRightInd w:val="0"/>
              <w:spacing w:after="0" w:line="240" w:lineRule="auto"/>
              <w:ind w:left="30" w:right="113" w:firstLine="0"/>
              <w:jc w:val="both"/>
              <w:rPr>
                <w:rFonts w:eastAsia="Cambria" w:cs="Cambria"/>
                <w:spacing w:val="-1"/>
                <w:sz w:val="18"/>
                <w:szCs w:val="18"/>
                <w:lang w:val="en-GB"/>
              </w:rPr>
            </w:pPr>
            <w:r w:rsidRPr="00200E4E">
              <w:rPr>
                <w:rFonts w:eastAsia="Cambria" w:cs="Cambria"/>
                <w:spacing w:val="-1"/>
                <w:sz w:val="18"/>
                <w:szCs w:val="18"/>
                <w:lang w:val="en-GB"/>
              </w:rPr>
              <w:t xml:space="preserve">For vessels of 12 meters or less, no more than one specimen of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xml:space="preserve"> shall be retained by a vessel for any fishing trip.</w:t>
            </w:r>
          </w:p>
          <w:p w14:paraId="008EB441" w14:textId="77777777" w:rsidR="001E47E4" w:rsidRPr="00200E4E" w:rsidRDefault="001E47E4" w:rsidP="00112EB2">
            <w:pPr>
              <w:pStyle w:val="ListParagraph"/>
              <w:widowControl w:val="0"/>
              <w:tabs>
                <w:tab w:val="left" w:pos="30"/>
                <w:tab w:val="left" w:pos="301"/>
              </w:tabs>
              <w:kinsoku w:val="0"/>
              <w:overflowPunct w:val="0"/>
              <w:autoSpaceDE w:val="0"/>
              <w:autoSpaceDN w:val="0"/>
              <w:adjustRightInd w:val="0"/>
              <w:ind w:left="30" w:right="113"/>
              <w:jc w:val="both"/>
              <w:rPr>
                <w:rFonts w:eastAsia="Cambria" w:cs="Cambria"/>
                <w:spacing w:val="-1"/>
                <w:sz w:val="18"/>
                <w:szCs w:val="18"/>
                <w:lang w:val="en-GB"/>
              </w:rPr>
            </w:pPr>
          </w:p>
          <w:p w14:paraId="7DA5D802" w14:textId="77777777" w:rsidR="001E47E4" w:rsidRPr="00200E4E" w:rsidRDefault="001E47E4" w:rsidP="001E47E4">
            <w:pPr>
              <w:pStyle w:val="ListParagraph"/>
              <w:widowControl w:val="0"/>
              <w:numPr>
                <w:ilvl w:val="0"/>
                <w:numId w:val="12"/>
              </w:numPr>
              <w:tabs>
                <w:tab w:val="left" w:pos="30"/>
                <w:tab w:val="left" w:pos="301"/>
              </w:tabs>
              <w:kinsoku w:val="0"/>
              <w:overflowPunct w:val="0"/>
              <w:autoSpaceDE w:val="0"/>
              <w:autoSpaceDN w:val="0"/>
              <w:adjustRightInd w:val="0"/>
              <w:spacing w:after="0" w:line="240" w:lineRule="auto"/>
              <w:ind w:left="30" w:right="113" w:firstLine="0"/>
              <w:jc w:val="both"/>
              <w:rPr>
                <w:rFonts w:eastAsia="Cambria" w:cs="Cambria"/>
                <w:spacing w:val="-1"/>
                <w:sz w:val="18"/>
                <w:szCs w:val="18"/>
                <w:lang w:val="en-GB"/>
              </w:rPr>
            </w:pPr>
            <w:r w:rsidRPr="00200E4E">
              <w:rPr>
                <w:rFonts w:eastAsia="Cambria" w:cs="Cambria"/>
                <w:spacing w:val="-1"/>
                <w:sz w:val="18"/>
                <w:szCs w:val="18"/>
                <w:lang w:val="en-GB"/>
              </w:rPr>
              <w:t>For the purposes of this paragraph, a fishing trip is defined as the time period that begins when a fishing vessel departs from a dock, berth, beach, seawall, ramp, or port to carry out fishing operations and that terminates with a return to a dock, berth, beach, seawall, ramp, or port.</w:t>
            </w:r>
          </w:p>
        </w:tc>
        <w:tc>
          <w:tcPr>
            <w:tcW w:w="1133" w:type="dxa"/>
            <w:tcBorders>
              <w:top w:val="single" w:sz="4" w:space="0" w:color="auto"/>
              <w:left w:val="single" w:sz="4" w:space="0" w:color="auto"/>
              <w:bottom w:val="single" w:sz="4" w:space="0" w:color="auto"/>
              <w:right w:val="single" w:sz="4" w:space="0" w:color="auto"/>
            </w:tcBorders>
          </w:tcPr>
          <w:p w14:paraId="5E5CBFFC"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lastRenderedPageBreak/>
              <w:t>Yes</w:t>
            </w:r>
          </w:p>
        </w:tc>
        <w:tc>
          <w:tcPr>
            <w:tcW w:w="2271" w:type="dxa"/>
            <w:tcBorders>
              <w:top w:val="single" w:sz="4" w:space="0" w:color="auto"/>
              <w:left w:val="single" w:sz="4" w:space="0" w:color="auto"/>
              <w:bottom w:val="single" w:sz="4" w:space="0" w:color="auto"/>
              <w:right w:val="single" w:sz="4" w:space="0" w:color="auto"/>
            </w:tcBorders>
          </w:tcPr>
          <w:p w14:paraId="273E0449" w14:textId="77777777" w:rsidR="001E47E4" w:rsidRPr="00947779" w:rsidRDefault="001E47E4" w:rsidP="00112EB2">
            <w:pPr>
              <w:pStyle w:val="NoSpacing"/>
              <w:jc w:val="both"/>
              <w:rPr>
                <w:rFonts w:asciiTheme="minorHAnsi" w:eastAsia="Cambria" w:hAnsiTheme="minorHAnsi"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113720EA" w14:textId="77777777" w:rsidR="001E47E4" w:rsidRPr="00947779" w:rsidRDefault="001E47E4" w:rsidP="00112EB2">
            <w:pPr>
              <w:jc w:val="both"/>
              <w:rPr>
                <w:rFonts w:eastAsia="Cambria" w:cs="Cambria"/>
                <w:sz w:val="18"/>
                <w:szCs w:val="18"/>
              </w:rPr>
            </w:pPr>
            <w:r w:rsidRPr="00823613">
              <w:rPr>
                <w:rFonts w:eastAsia="Cambria" w:cs="Cambria"/>
                <w:sz w:val="18"/>
                <w:szCs w:val="18"/>
              </w:rPr>
              <w:t>No retention is permissible in Met UK,</w:t>
            </w:r>
            <w:r w:rsidRPr="00947779">
              <w:rPr>
                <w:rFonts w:eastAsia="Cambria" w:cs="Cambria"/>
                <w:sz w:val="18"/>
                <w:szCs w:val="18"/>
              </w:rPr>
              <w:t xml:space="preserve"> </w:t>
            </w:r>
            <w:r w:rsidRPr="00947779">
              <w:rPr>
                <w:rFonts w:eastAsia="Cambria" w:cs="Cambria"/>
                <w:sz w:val="18"/>
                <w:szCs w:val="18"/>
              </w:rPr>
              <w:lastRenderedPageBreak/>
              <w:t>Bermuda</w:t>
            </w:r>
            <w:r>
              <w:rPr>
                <w:rFonts w:eastAsia="Cambria" w:cs="Cambria"/>
                <w:sz w:val="18"/>
                <w:szCs w:val="18"/>
              </w:rPr>
              <w:t>, St Helena, Tristan da Cunha, Ascension</w:t>
            </w:r>
            <w:r w:rsidRPr="00947779">
              <w:rPr>
                <w:rFonts w:eastAsia="Cambria" w:cs="Cambria"/>
                <w:sz w:val="18"/>
                <w:szCs w:val="18"/>
              </w:rPr>
              <w:t xml:space="preserve"> or </w:t>
            </w:r>
            <w:r w:rsidRPr="0079140C">
              <w:rPr>
                <w:rFonts w:eastAsia="Cambria" w:cs="Cambria"/>
                <w:sz w:val="18"/>
                <w:szCs w:val="18"/>
              </w:rPr>
              <w:t>UK Virgin Islands</w:t>
            </w:r>
          </w:p>
          <w:p w14:paraId="0AF673EC" w14:textId="77777777" w:rsidR="001E47E4" w:rsidRPr="00947779" w:rsidRDefault="001E47E4" w:rsidP="00112EB2">
            <w:pPr>
              <w:jc w:val="both"/>
              <w:rPr>
                <w:rFonts w:eastAsia="Cambria" w:cs="Cambria"/>
                <w:sz w:val="18"/>
                <w:szCs w:val="18"/>
              </w:rPr>
            </w:pPr>
          </w:p>
          <w:p w14:paraId="2BC9E014" w14:textId="77777777" w:rsidR="001E47E4" w:rsidRDefault="001E47E4" w:rsidP="00112EB2">
            <w:pPr>
              <w:jc w:val="both"/>
              <w:rPr>
                <w:rFonts w:eastAsia="Cambria" w:cs="Cambria"/>
                <w:sz w:val="18"/>
                <w:szCs w:val="18"/>
              </w:rPr>
            </w:pPr>
            <w:r w:rsidRPr="00856A18">
              <w:rPr>
                <w:rFonts w:eastAsia="Cambria" w:cs="Cambria"/>
                <w:sz w:val="18"/>
                <w:szCs w:val="18"/>
              </w:rPr>
              <w:t>Turks and Caicos Islands</w:t>
            </w:r>
            <w:r>
              <w:rPr>
                <w:rFonts w:eastAsia="Cambria" w:cs="Cambria"/>
                <w:sz w:val="18"/>
                <w:szCs w:val="18"/>
              </w:rPr>
              <w:t>.</w:t>
            </w:r>
            <w:r w:rsidRPr="00856A18" w:rsidDel="00856A18">
              <w:rPr>
                <w:rFonts w:eastAsia="Cambria" w:cs="Cambria"/>
                <w:sz w:val="18"/>
                <w:szCs w:val="18"/>
              </w:rPr>
              <w:t xml:space="preserve"> </w:t>
            </w:r>
            <w:r w:rsidRPr="00856A18">
              <w:rPr>
                <w:rFonts w:eastAsia="Cambria" w:cs="Cambria"/>
                <w:sz w:val="18"/>
                <w:szCs w:val="18"/>
              </w:rPr>
              <w:t>Turks and Caicos Islands</w:t>
            </w:r>
            <w:r w:rsidRPr="00856A18" w:rsidDel="00856A18">
              <w:rPr>
                <w:rFonts w:eastAsia="Cambria" w:cs="Cambria"/>
                <w:sz w:val="18"/>
                <w:szCs w:val="18"/>
              </w:rPr>
              <w:t xml:space="preserve"> </w:t>
            </w:r>
            <w:r>
              <w:rPr>
                <w:rFonts w:eastAsia="Cambria" w:cs="Cambria"/>
                <w:sz w:val="18"/>
                <w:szCs w:val="18"/>
              </w:rPr>
              <w:t>Government have drafted new Fisheries Protection Regulations (ICCAT Compliance) to fully implement this requirement – the draft is progressing through the legislative process</w:t>
            </w:r>
          </w:p>
          <w:p w14:paraId="7AA633B5" w14:textId="77777777" w:rsidR="001E47E4" w:rsidRPr="00947779" w:rsidRDefault="001E47E4" w:rsidP="00112EB2">
            <w:pPr>
              <w:jc w:val="both"/>
              <w:rPr>
                <w:rFonts w:eastAsia="Cambria" w:cs="Cambria"/>
                <w:sz w:val="18"/>
                <w:szCs w:val="18"/>
                <w:lang w:val="en-GB"/>
              </w:rPr>
            </w:pPr>
          </w:p>
        </w:tc>
      </w:tr>
      <w:bookmarkEnd w:id="5"/>
      <w:tr w:rsidR="001E47E4" w:rsidRPr="00200E4E" w14:paraId="5F44FB78"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78D78A1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21-09</w:t>
            </w:r>
          </w:p>
          <w:p w14:paraId="7FD9A244"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5B330C1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506435F5"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2F76E327"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Paragraphs 3 to 7 shall not apply to Iceland and Norway whose domestic law requires that any dead fish be landed, provided that:</w:t>
            </w:r>
          </w:p>
          <w:p w14:paraId="7EF51F43"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a) The fish is dead on haulback;</w:t>
            </w:r>
          </w:p>
          <w:p w14:paraId="1CBD5437"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b) Directed fishing for shortfin mako sharks is prohibited;</w:t>
            </w:r>
          </w:p>
          <w:p w14:paraId="265473A9"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c) The amount of landed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xml:space="preserve"> is reported in the CPC’s Shark Implementation Check Sheet, as required by Recommendation 18-06 and any future successor or revision thereto;</w:t>
            </w:r>
          </w:p>
          <w:p w14:paraId="10E5DE48"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d) </w:t>
            </w:r>
            <w:r w:rsidRPr="00200E4E">
              <w:rPr>
                <w:rFonts w:eastAsia="Cambria" w:cs="Cambria"/>
                <w:b/>
                <w:spacing w:val="-1"/>
                <w:sz w:val="18"/>
                <w:szCs w:val="18"/>
                <w:lang w:val="en-GB"/>
              </w:rPr>
              <w:t xml:space="preserve">North Atlantic </w:t>
            </w:r>
            <w:bookmarkStart w:id="6" w:name="_Hlk157437920"/>
            <w:r w:rsidRPr="00200E4E">
              <w:rPr>
                <w:rFonts w:eastAsia="Cambria" w:cs="Cambria"/>
                <w:b/>
                <w:spacing w:val="-1"/>
                <w:sz w:val="18"/>
                <w:szCs w:val="18"/>
                <w:lang w:val="en-GB"/>
              </w:rPr>
              <w:t>shortfin mako</w:t>
            </w:r>
            <w:r w:rsidRPr="00200E4E">
              <w:rPr>
                <w:rFonts w:eastAsia="Cambria" w:cs="Cambria"/>
                <w:spacing w:val="-1"/>
                <w:sz w:val="18"/>
                <w:szCs w:val="18"/>
                <w:lang w:val="en-GB"/>
              </w:rPr>
              <w:t xml:space="preserve"> </w:t>
            </w:r>
            <w:bookmarkEnd w:id="6"/>
            <w:r w:rsidRPr="00200E4E">
              <w:rPr>
                <w:rFonts w:eastAsia="Cambria" w:cs="Cambria"/>
                <w:spacing w:val="-1"/>
                <w:sz w:val="18"/>
                <w:szCs w:val="18"/>
                <w:lang w:val="en-GB"/>
              </w:rPr>
              <w:t>be landed with their fins naturally attached; and</w:t>
            </w:r>
          </w:p>
          <w:p w14:paraId="5D8D395C"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 xml:space="preserve">e) Fishermen are prohibited from </w:t>
            </w:r>
            <w:r w:rsidRPr="00200E4E">
              <w:rPr>
                <w:rFonts w:eastAsia="Cambria" w:cs="Cambria"/>
                <w:spacing w:val="-1"/>
                <w:sz w:val="18"/>
                <w:szCs w:val="18"/>
                <w:lang w:val="en-GB"/>
              </w:rPr>
              <w:lastRenderedPageBreak/>
              <w:t>drawing any commercial value from such fish.</w:t>
            </w:r>
          </w:p>
        </w:tc>
        <w:tc>
          <w:tcPr>
            <w:tcW w:w="1133" w:type="dxa"/>
            <w:tcBorders>
              <w:top w:val="single" w:sz="4" w:space="0" w:color="auto"/>
              <w:left w:val="single" w:sz="4" w:space="0" w:color="auto"/>
              <w:bottom w:val="single" w:sz="4" w:space="0" w:color="auto"/>
              <w:right w:val="single" w:sz="4" w:space="0" w:color="auto"/>
            </w:tcBorders>
          </w:tcPr>
          <w:p w14:paraId="0DDE6A06" w14:textId="77777777" w:rsidR="001E47E4" w:rsidRPr="00947779" w:rsidRDefault="001E47E4" w:rsidP="00112EB2">
            <w:pPr>
              <w:jc w:val="center"/>
              <w:rPr>
                <w:rFonts w:eastAsia="Cambria" w:cs="Cambria"/>
                <w:sz w:val="18"/>
                <w:szCs w:val="18"/>
                <w:lang w:val="en-GB"/>
              </w:rPr>
            </w:pPr>
          </w:p>
        </w:tc>
        <w:tc>
          <w:tcPr>
            <w:tcW w:w="2271" w:type="dxa"/>
            <w:tcBorders>
              <w:top w:val="single" w:sz="4" w:space="0" w:color="auto"/>
              <w:left w:val="single" w:sz="4" w:space="0" w:color="auto"/>
              <w:bottom w:val="single" w:sz="4" w:space="0" w:color="auto"/>
              <w:right w:val="single" w:sz="4" w:space="0" w:color="auto"/>
            </w:tcBorders>
          </w:tcPr>
          <w:p w14:paraId="2896155D"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20BE5892" w14:textId="77777777" w:rsidR="001E47E4" w:rsidRDefault="001E47E4" w:rsidP="00112EB2">
            <w:pPr>
              <w:jc w:val="both"/>
              <w:rPr>
                <w:rFonts w:eastAsia="Cambria" w:cs="Cambria"/>
                <w:sz w:val="18"/>
                <w:szCs w:val="18"/>
              </w:rPr>
            </w:pPr>
            <w:r w:rsidRPr="00947779">
              <w:rPr>
                <w:rFonts w:eastAsia="Cambria" w:cs="Cambria"/>
                <w:sz w:val="18"/>
                <w:szCs w:val="18"/>
              </w:rPr>
              <w:t xml:space="preserve">Not relevant to </w:t>
            </w:r>
            <w:bookmarkStart w:id="7" w:name="_Int_BV9Uy1xS"/>
            <w:r w:rsidRPr="00947779">
              <w:rPr>
                <w:rFonts w:eastAsia="Cambria" w:cs="Cambria"/>
                <w:sz w:val="18"/>
                <w:szCs w:val="18"/>
              </w:rPr>
              <w:t>Met</w:t>
            </w:r>
            <w:bookmarkEnd w:id="7"/>
            <w:r w:rsidRPr="00947779">
              <w:rPr>
                <w:rFonts w:eastAsia="Cambria" w:cs="Cambria"/>
                <w:sz w:val="18"/>
                <w:szCs w:val="18"/>
              </w:rPr>
              <w:t xml:space="preserve"> UK or</w:t>
            </w:r>
            <w:r>
              <w:rPr>
                <w:rFonts w:eastAsia="Cambria" w:cs="Cambria"/>
                <w:sz w:val="18"/>
                <w:szCs w:val="18"/>
              </w:rPr>
              <w:t xml:space="preserve"> Bermuda, St Helena, Tristan da Cunha, Ascension or </w:t>
            </w:r>
            <w:r w:rsidRPr="00224DB7">
              <w:rPr>
                <w:rFonts w:eastAsia="Cambria" w:cs="Cambria"/>
                <w:sz w:val="18"/>
                <w:szCs w:val="18"/>
              </w:rPr>
              <w:t>UK Virgin Islands</w:t>
            </w:r>
            <w:r>
              <w:rPr>
                <w:rFonts w:eastAsia="Cambria" w:cs="Cambria"/>
                <w:sz w:val="18"/>
                <w:szCs w:val="18"/>
              </w:rPr>
              <w:t xml:space="preserve"> as they have retention prohibitions</w:t>
            </w:r>
            <w:r w:rsidRPr="0EC19A87">
              <w:rPr>
                <w:rFonts w:eastAsia="Cambria" w:cs="Cambria"/>
                <w:sz w:val="18"/>
                <w:szCs w:val="18"/>
              </w:rPr>
              <w:t>.</w:t>
            </w:r>
            <w:r>
              <w:rPr>
                <w:rFonts w:eastAsia="Cambria" w:cs="Cambria"/>
                <w:sz w:val="18"/>
                <w:szCs w:val="18"/>
              </w:rPr>
              <w:t xml:space="preserve"> </w:t>
            </w:r>
          </w:p>
          <w:p w14:paraId="41588CF7" w14:textId="77777777" w:rsidR="001E47E4" w:rsidRDefault="001E47E4" w:rsidP="00112EB2">
            <w:pPr>
              <w:jc w:val="both"/>
              <w:rPr>
                <w:rFonts w:eastAsia="Cambria" w:cs="Cambria"/>
                <w:sz w:val="18"/>
                <w:szCs w:val="18"/>
                <w:lang w:val="en-GB"/>
              </w:rPr>
            </w:pPr>
          </w:p>
          <w:p w14:paraId="7D24B4D8" w14:textId="77777777" w:rsidR="001E47E4" w:rsidRDefault="001E47E4" w:rsidP="00112EB2">
            <w:pPr>
              <w:jc w:val="both"/>
              <w:rPr>
                <w:rFonts w:eastAsia="Cambria" w:cs="Cambria"/>
                <w:sz w:val="18"/>
                <w:szCs w:val="18"/>
              </w:rPr>
            </w:pPr>
            <w:r w:rsidRPr="00856A18">
              <w:rPr>
                <w:rFonts w:eastAsia="Cambria" w:cs="Cambria"/>
                <w:sz w:val="18"/>
                <w:szCs w:val="18"/>
              </w:rPr>
              <w:t>Turks and Caicos Islands</w:t>
            </w:r>
            <w:r>
              <w:rPr>
                <w:rFonts w:eastAsia="Cambria" w:cs="Cambria"/>
                <w:sz w:val="18"/>
                <w:szCs w:val="18"/>
              </w:rPr>
              <w:t>.</w:t>
            </w:r>
            <w:r w:rsidRPr="00856A18" w:rsidDel="00856A18">
              <w:rPr>
                <w:rFonts w:eastAsia="Cambria" w:cs="Cambria"/>
                <w:sz w:val="18"/>
                <w:szCs w:val="18"/>
              </w:rPr>
              <w:t xml:space="preserve"> </w:t>
            </w:r>
            <w:r w:rsidRPr="00856A18">
              <w:rPr>
                <w:rFonts w:eastAsia="Cambria" w:cs="Cambria"/>
                <w:sz w:val="18"/>
                <w:szCs w:val="18"/>
              </w:rPr>
              <w:t>Turks and Caicos Islands</w:t>
            </w:r>
            <w:r w:rsidRPr="00856A18" w:rsidDel="00856A18">
              <w:rPr>
                <w:rFonts w:eastAsia="Cambria" w:cs="Cambria"/>
                <w:sz w:val="18"/>
                <w:szCs w:val="18"/>
              </w:rPr>
              <w:t xml:space="preserve"> </w:t>
            </w:r>
            <w:r>
              <w:rPr>
                <w:rFonts w:eastAsia="Cambria" w:cs="Cambria"/>
                <w:sz w:val="18"/>
                <w:szCs w:val="18"/>
              </w:rPr>
              <w:t>Government have drafted new Fisheries Protection Regulations (ICCAT Compliance) to fully implement this requirement – the draft is progressing through the legislative process</w:t>
            </w:r>
          </w:p>
          <w:p w14:paraId="043ACFDD" w14:textId="77777777" w:rsidR="001E47E4" w:rsidRPr="00947779" w:rsidRDefault="001E47E4" w:rsidP="00112EB2">
            <w:pPr>
              <w:jc w:val="both"/>
              <w:rPr>
                <w:rFonts w:eastAsia="Cambria" w:cs="Cambria"/>
                <w:sz w:val="18"/>
                <w:szCs w:val="18"/>
                <w:lang w:val="en-GB"/>
              </w:rPr>
            </w:pPr>
          </w:p>
        </w:tc>
      </w:tr>
      <w:tr w:rsidR="001E47E4" w:rsidRPr="00200E4E" w14:paraId="085A5F9B"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74700E8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21-09</w:t>
            </w:r>
          </w:p>
          <w:p w14:paraId="09EAF68A"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1600D25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38923503"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5C089306"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 xml:space="preserve">Upon entry into force of this Recommendation, CPCs shall require vessels flying their flag to implement, while giving due consideration to the safety of the crew, the minimum standards for safe handling and release procedures of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xml:space="preserve"> shark, as provided under Annex 2 of this Recommendation, in order to promptly release unharmed, to the extent practicable, and to improve survivability of live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xml:space="preserve"> shark when brought alongside the vessel.</w:t>
            </w:r>
          </w:p>
        </w:tc>
        <w:tc>
          <w:tcPr>
            <w:tcW w:w="1133" w:type="dxa"/>
            <w:tcBorders>
              <w:top w:val="single" w:sz="4" w:space="0" w:color="auto"/>
              <w:left w:val="single" w:sz="4" w:space="0" w:color="auto"/>
              <w:bottom w:val="single" w:sz="4" w:space="0" w:color="auto"/>
              <w:right w:val="single" w:sz="4" w:space="0" w:color="auto"/>
            </w:tcBorders>
          </w:tcPr>
          <w:p w14:paraId="4FFD2C57"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No</w:t>
            </w:r>
          </w:p>
        </w:tc>
        <w:tc>
          <w:tcPr>
            <w:tcW w:w="2271" w:type="dxa"/>
            <w:tcBorders>
              <w:top w:val="single" w:sz="4" w:space="0" w:color="auto"/>
              <w:left w:val="single" w:sz="4" w:space="0" w:color="auto"/>
              <w:bottom w:val="single" w:sz="4" w:space="0" w:color="auto"/>
              <w:right w:val="single" w:sz="4" w:space="0" w:color="auto"/>
            </w:tcBorders>
          </w:tcPr>
          <w:p w14:paraId="3E9AD34E"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54A93F09" w14:textId="77777777" w:rsidR="001E47E4" w:rsidRDefault="001E47E4" w:rsidP="00112EB2">
            <w:pPr>
              <w:jc w:val="both"/>
              <w:rPr>
                <w:rFonts w:eastAsia="Cambria" w:cs="Cambria"/>
                <w:sz w:val="18"/>
                <w:szCs w:val="18"/>
              </w:rPr>
            </w:pPr>
            <w:r w:rsidRPr="002A61DF">
              <w:rPr>
                <w:rFonts w:eastAsia="Cambria" w:cs="Cambria"/>
                <w:sz w:val="18"/>
                <w:szCs w:val="18"/>
              </w:rPr>
              <w:t>The Met UK has produced, in collaboration with the Shark Trust (Registered Charity No. 1064185), a safe handling guide for sharks for prompt releases reducing harm to individuals</w:t>
            </w:r>
            <w:r>
              <w:rPr>
                <w:rFonts w:eastAsia="Cambria" w:cs="Cambria"/>
                <w:sz w:val="18"/>
                <w:szCs w:val="18"/>
              </w:rPr>
              <w:t xml:space="preserve">. This is not short fin mako specific but is </w:t>
            </w:r>
            <w:r w:rsidRPr="002A61DF">
              <w:rPr>
                <w:rFonts w:eastAsia="Cambria" w:cs="Cambria"/>
                <w:sz w:val="18"/>
                <w:szCs w:val="18"/>
              </w:rPr>
              <w:t>a guide for all sharks species.</w:t>
            </w:r>
          </w:p>
          <w:p w14:paraId="7BE42517" w14:textId="77777777" w:rsidR="001E47E4" w:rsidRDefault="001E47E4" w:rsidP="00112EB2">
            <w:pPr>
              <w:jc w:val="both"/>
              <w:rPr>
                <w:rFonts w:eastAsia="Cambria" w:cs="Cambria"/>
                <w:sz w:val="18"/>
                <w:szCs w:val="18"/>
              </w:rPr>
            </w:pPr>
          </w:p>
          <w:p w14:paraId="7A6FE7FA" w14:textId="77777777" w:rsidR="001E47E4" w:rsidRDefault="001E47E4" w:rsidP="00112EB2">
            <w:pPr>
              <w:jc w:val="both"/>
              <w:rPr>
                <w:rFonts w:eastAsia="Cambria" w:cs="Cambria"/>
                <w:sz w:val="18"/>
                <w:szCs w:val="18"/>
              </w:rPr>
            </w:pPr>
            <w:r w:rsidRPr="00947779">
              <w:rPr>
                <w:rFonts w:eastAsia="Cambria" w:cs="Cambria"/>
                <w:sz w:val="18"/>
                <w:szCs w:val="18"/>
              </w:rPr>
              <w:t xml:space="preserve">Bermuda produced a identification and safe handling guide in 2022 as an infographic and St Helena </w:t>
            </w:r>
            <w:r w:rsidRPr="00947779" w:rsidDel="009F428A">
              <w:rPr>
                <w:rFonts w:eastAsia="Cambria" w:cs="Cambria"/>
                <w:sz w:val="18"/>
                <w:szCs w:val="18"/>
              </w:rPr>
              <w:t xml:space="preserve">is also incorporating. </w:t>
            </w:r>
            <w:r w:rsidRPr="00947779">
              <w:rPr>
                <w:rFonts w:eastAsia="Cambria" w:cs="Cambria"/>
                <w:sz w:val="18"/>
                <w:szCs w:val="18"/>
              </w:rPr>
              <w:t>has included safe handling requirements in their fisheries licences.</w:t>
            </w:r>
          </w:p>
          <w:p w14:paraId="32234F24" w14:textId="77777777" w:rsidR="001E47E4" w:rsidRDefault="001E47E4" w:rsidP="00112EB2">
            <w:pPr>
              <w:jc w:val="both"/>
              <w:rPr>
                <w:rFonts w:eastAsia="Cambria" w:cs="Cambria"/>
                <w:sz w:val="18"/>
                <w:szCs w:val="18"/>
              </w:rPr>
            </w:pPr>
          </w:p>
          <w:p w14:paraId="0F9FF285" w14:textId="77777777" w:rsidR="001E47E4" w:rsidRDefault="001E47E4" w:rsidP="00112EB2">
            <w:pPr>
              <w:jc w:val="both"/>
              <w:rPr>
                <w:rFonts w:eastAsia="Cambria" w:cs="Cambria"/>
                <w:sz w:val="18"/>
                <w:szCs w:val="18"/>
              </w:rPr>
            </w:pPr>
            <w:r>
              <w:rPr>
                <w:rFonts w:eastAsia="Cambria" w:cs="Cambria"/>
                <w:sz w:val="18"/>
                <w:szCs w:val="18"/>
              </w:rPr>
              <w:t xml:space="preserve">Ascension </w:t>
            </w:r>
          </w:p>
          <w:p w14:paraId="06279503" w14:textId="77777777" w:rsidR="001E47E4" w:rsidRPr="00947779" w:rsidRDefault="001E47E4" w:rsidP="00112EB2">
            <w:pPr>
              <w:jc w:val="both"/>
              <w:rPr>
                <w:rFonts w:eastAsia="Cambria" w:cs="Cambria"/>
                <w:sz w:val="18"/>
                <w:szCs w:val="18"/>
              </w:rPr>
            </w:pPr>
            <w:r w:rsidRPr="00241ABD">
              <w:rPr>
                <w:rFonts w:eastAsia="Cambria" w:cs="Cambria"/>
                <w:sz w:val="18"/>
                <w:szCs w:val="18"/>
              </w:rPr>
              <w:t xml:space="preserve">Wildlife Protection Ordinance 2013 (as amended 2016) prohibits the taking of </w:t>
            </w:r>
            <w:r>
              <w:rPr>
                <w:rFonts w:eastAsia="Cambria" w:cs="Cambria"/>
                <w:sz w:val="18"/>
                <w:szCs w:val="18"/>
              </w:rPr>
              <w:t xml:space="preserve">mako shark. This Ordinance requires sharks to be released undamaged.  </w:t>
            </w:r>
          </w:p>
          <w:p w14:paraId="378C4C83" w14:textId="77777777" w:rsidR="001E47E4" w:rsidRPr="00947779" w:rsidRDefault="001E47E4" w:rsidP="00112EB2">
            <w:pPr>
              <w:jc w:val="both"/>
              <w:rPr>
                <w:rFonts w:eastAsia="Cambria" w:cs="Cambria"/>
                <w:sz w:val="18"/>
                <w:szCs w:val="18"/>
              </w:rPr>
            </w:pPr>
          </w:p>
          <w:p w14:paraId="1C600ED1" w14:textId="77777777" w:rsidR="001E47E4" w:rsidRDefault="001E47E4" w:rsidP="00112EB2">
            <w:pPr>
              <w:jc w:val="both"/>
              <w:rPr>
                <w:rFonts w:eastAsia="Cambria" w:cs="Cambria"/>
                <w:sz w:val="18"/>
                <w:szCs w:val="18"/>
              </w:rPr>
            </w:pPr>
            <w:r w:rsidRPr="00856A18">
              <w:rPr>
                <w:rFonts w:eastAsia="Cambria" w:cs="Cambria"/>
                <w:sz w:val="18"/>
                <w:szCs w:val="18"/>
              </w:rPr>
              <w:lastRenderedPageBreak/>
              <w:t>Turks and Caicos Islands</w:t>
            </w:r>
            <w:r>
              <w:rPr>
                <w:rFonts w:eastAsia="Cambria" w:cs="Cambria"/>
                <w:sz w:val="18"/>
                <w:szCs w:val="18"/>
              </w:rPr>
              <w:t xml:space="preserve">. </w:t>
            </w:r>
            <w:r w:rsidRPr="00856A18">
              <w:rPr>
                <w:rFonts w:eastAsia="Cambria" w:cs="Cambria"/>
                <w:sz w:val="18"/>
                <w:szCs w:val="18"/>
              </w:rPr>
              <w:t>Turks and Caicos Islands</w:t>
            </w:r>
            <w:r w:rsidRPr="00856A18" w:rsidDel="00856A18">
              <w:rPr>
                <w:rFonts w:eastAsia="Cambria" w:cs="Cambria"/>
                <w:sz w:val="18"/>
                <w:szCs w:val="18"/>
              </w:rPr>
              <w:t xml:space="preserve"> </w:t>
            </w:r>
            <w:r>
              <w:rPr>
                <w:rFonts w:eastAsia="Cambria" w:cs="Cambria"/>
                <w:sz w:val="18"/>
                <w:szCs w:val="18"/>
              </w:rPr>
              <w:t xml:space="preserve">Government have drafted new Fisheries Protection Regulations (ICCAT Compliance) to fully implement this requirement – the draft is progressing through the legislative process. Amendments include safe release requirements </w:t>
            </w:r>
          </w:p>
          <w:p w14:paraId="2C251782" w14:textId="77777777" w:rsidR="001E47E4" w:rsidRPr="00947779" w:rsidRDefault="001E47E4" w:rsidP="00112EB2">
            <w:pPr>
              <w:jc w:val="both"/>
              <w:rPr>
                <w:rFonts w:eastAsia="Cambria" w:cs="Cambria"/>
                <w:sz w:val="18"/>
                <w:szCs w:val="18"/>
              </w:rPr>
            </w:pPr>
          </w:p>
          <w:p w14:paraId="260396D1" w14:textId="77777777" w:rsidR="001E47E4" w:rsidRPr="00947779" w:rsidRDefault="001E47E4" w:rsidP="00112EB2">
            <w:pPr>
              <w:jc w:val="both"/>
              <w:rPr>
                <w:rFonts w:eastAsia="Cambria" w:cs="Cambria"/>
                <w:sz w:val="18"/>
                <w:szCs w:val="18"/>
              </w:rPr>
            </w:pPr>
            <w:r w:rsidRPr="0EC19A87">
              <w:rPr>
                <w:rFonts w:eastAsia="Cambria" w:cs="Cambria"/>
                <w:sz w:val="18"/>
                <w:szCs w:val="18"/>
              </w:rPr>
              <w:t>UK</w:t>
            </w:r>
            <w:r>
              <w:rPr>
                <w:rFonts w:eastAsia="Cambria" w:cs="Cambria"/>
                <w:sz w:val="18"/>
                <w:szCs w:val="18"/>
              </w:rPr>
              <w:t xml:space="preserve"> Virgin Islands</w:t>
            </w:r>
            <w:r w:rsidRPr="00947779">
              <w:rPr>
                <w:rFonts w:eastAsia="Cambria" w:cs="Cambria"/>
                <w:sz w:val="18"/>
                <w:szCs w:val="18"/>
              </w:rPr>
              <w:t xml:space="preserve"> - Fisheries (Protected Species) Order 2014 requires the safe release of all sharks</w:t>
            </w:r>
          </w:p>
          <w:p w14:paraId="72BD996D" w14:textId="77777777" w:rsidR="001E47E4" w:rsidRPr="00947779" w:rsidRDefault="001E47E4" w:rsidP="00112EB2">
            <w:pPr>
              <w:jc w:val="both"/>
              <w:rPr>
                <w:rFonts w:eastAsia="Cambria" w:cs="Cambria"/>
                <w:sz w:val="18"/>
                <w:szCs w:val="18"/>
              </w:rPr>
            </w:pPr>
          </w:p>
          <w:p w14:paraId="6EB3F211" w14:textId="77777777" w:rsidR="001E47E4" w:rsidRPr="00947779" w:rsidRDefault="001E47E4" w:rsidP="00112EB2">
            <w:pPr>
              <w:jc w:val="both"/>
              <w:rPr>
                <w:rFonts w:eastAsia="Cambria" w:cs="Cambria"/>
                <w:sz w:val="18"/>
                <w:szCs w:val="18"/>
                <w:lang w:val="en-GB"/>
              </w:rPr>
            </w:pPr>
          </w:p>
        </w:tc>
      </w:tr>
      <w:tr w:rsidR="001E47E4" w:rsidRPr="00200E4E" w14:paraId="648987D9"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0E12604E"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21-09</w:t>
            </w:r>
          </w:p>
          <w:p w14:paraId="72053D24"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4E077FBE"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11</w:t>
            </w:r>
          </w:p>
        </w:tc>
        <w:tc>
          <w:tcPr>
            <w:tcW w:w="992" w:type="dxa"/>
            <w:tcBorders>
              <w:top w:val="single" w:sz="4" w:space="0" w:color="auto"/>
              <w:left w:val="single" w:sz="4" w:space="0" w:color="auto"/>
              <w:bottom w:val="single" w:sz="4" w:space="0" w:color="auto"/>
              <w:right w:val="single" w:sz="4" w:space="0" w:color="auto"/>
            </w:tcBorders>
            <w:vAlign w:val="center"/>
          </w:tcPr>
          <w:p w14:paraId="10BC8AFF"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2C2D0C7D"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CPCs shall report to the ICCAT Secretariat, in accordance with ICCAT data reporting requirements, total catches, including any landings, dead discards and live releases, of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The frequency of reporting shall be monthly for any permissible landings in order to closely monitor the uptake of the retention allowance, and annually for dead discards, live releases and total catches.</w:t>
            </w:r>
          </w:p>
        </w:tc>
        <w:tc>
          <w:tcPr>
            <w:tcW w:w="1133" w:type="dxa"/>
            <w:tcBorders>
              <w:top w:val="single" w:sz="4" w:space="0" w:color="auto"/>
              <w:left w:val="single" w:sz="4" w:space="0" w:color="auto"/>
              <w:bottom w:val="single" w:sz="4" w:space="0" w:color="auto"/>
              <w:right w:val="single" w:sz="4" w:space="0" w:color="auto"/>
            </w:tcBorders>
          </w:tcPr>
          <w:p w14:paraId="5744E58F"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09278A1A"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4CE9B12E" w14:textId="77777777" w:rsidR="001E47E4" w:rsidRPr="00947779" w:rsidDel="00740408" w:rsidRDefault="001E47E4" w:rsidP="00112EB2">
            <w:pPr>
              <w:jc w:val="both"/>
              <w:rPr>
                <w:rFonts w:eastAsia="Cambria" w:cs="Cambria"/>
                <w:sz w:val="18"/>
                <w:szCs w:val="18"/>
              </w:rPr>
            </w:pPr>
            <w:r w:rsidRPr="00947779" w:rsidDel="00740408">
              <w:rPr>
                <w:rFonts w:eastAsia="Cambria" w:cs="Cambria"/>
                <w:sz w:val="18"/>
                <w:szCs w:val="18"/>
              </w:rPr>
              <w:t>Reported annually</w:t>
            </w:r>
            <w:r w:rsidRPr="0093650C">
              <w:rPr>
                <w:rFonts w:eastAsia="Cambria" w:cs="Cambria"/>
                <w:sz w:val="18"/>
                <w:szCs w:val="18"/>
              </w:rPr>
              <w:t xml:space="preserve"> in their task 1 and 2 data</w:t>
            </w:r>
            <w:r w:rsidRPr="00947779" w:rsidDel="00740408">
              <w:rPr>
                <w:rFonts w:eastAsia="Cambria" w:cs="Cambria"/>
                <w:sz w:val="18"/>
                <w:szCs w:val="18"/>
              </w:rPr>
              <w:t xml:space="preserve">, as no retention permissible for Met UK, Bermuda or </w:t>
            </w:r>
            <w:r w:rsidRPr="00856A18">
              <w:rPr>
                <w:rFonts w:eastAsia="Cambria" w:cs="Cambria"/>
                <w:sz w:val="18"/>
                <w:szCs w:val="18"/>
              </w:rPr>
              <w:t>UK Virgin Islands</w:t>
            </w:r>
            <w:r w:rsidRPr="00947779" w:rsidDel="00740408">
              <w:rPr>
                <w:rFonts w:eastAsia="Cambria" w:cs="Cambria"/>
                <w:sz w:val="18"/>
                <w:szCs w:val="18"/>
              </w:rPr>
              <w:t xml:space="preserve">, with no take of ICCAT species for </w:t>
            </w:r>
            <w:r w:rsidRPr="00856A18">
              <w:rPr>
                <w:rFonts w:eastAsia="Cambria" w:cs="Cambria"/>
                <w:sz w:val="18"/>
                <w:szCs w:val="18"/>
              </w:rPr>
              <w:t>Turks and Caicos Islands</w:t>
            </w:r>
            <w:r w:rsidRPr="00947779" w:rsidDel="00740408">
              <w:rPr>
                <w:rFonts w:eastAsia="Cambria" w:cs="Cambria"/>
                <w:sz w:val="18"/>
                <w:szCs w:val="18"/>
              </w:rPr>
              <w:t>.</w:t>
            </w:r>
          </w:p>
          <w:p w14:paraId="3C3F1238" w14:textId="77777777" w:rsidR="001E47E4" w:rsidRPr="00947779" w:rsidRDefault="001E47E4" w:rsidP="00112EB2">
            <w:pPr>
              <w:jc w:val="both"/>
              <w:rPr>
                <w:rFonts w:eastAsia="Cambria" w:cs="Cambria"/>
                <w:sz w:val="18"/>
                <w:szCs w:val="18"/>
              </w:rPr>
            </w:pPr>
          </w:p>
          <w:p w14:paraId="5AAAC662" w14:textId="77777777" w:rsidR="001E47E4" w:rsidRPr="00947779" w:rsidRDefault="001E47E4" w:rsidP="00112EB2">
            <w:pPr>
              <w:spacing w:line="259" w:lineRule="auto"/>
              <w:jc w:val="both"/>
              <w:rPr>
                <w:rFonts w:eastAsia="Cambria" w:cs="Cambria"/>
                <w:sz w:val="18"/>
                <w:szCs w:val="18"/>
                <w:lang w:val="en-GB"/>
              </w:rPr>
            </w:pPr>
            <w:r w:rsidRPr="0093650C">
              <w:rPr>
                <w:rFonts w:eastAsia="Cambria" w:cs="Cambria"/>
                <w:sz w:val="18"/>
                <w:szCs w:val="18"/>
              </w:rPr>
              <w:t xml:space="preserve">Ascension, St Helena, Tristan da Cunha returned all their task 1 and 2 data and it did not include any N shortfin mako </w:t>
            </w:r>
            <w:r w:rsidRPr="7DB1420F">
              <w:rPr>
                <w:rFonts w:eastAsia="Cambria" w:cs="Cambria"/>
                <w:sz w:val="18"/>
                <w:szCs w:val="18"/>
              </w:rPr>
              <w:t>landings</w:t>
            </w:r>
            <w:r w:rsidRPr="0093650C">
              <w:rPr>
                <w:rFonts w:eastAsia="Cambria" w:cs="Cambria"/>
                <w:sz w:val="18"/>
                <w:szCs w:val="18"/>
              </w:rPr>
              <w:t xml:space="preserve">. </w:t>
            </w:r>
            <w:r w:rsidRPr="0093650C">
              <w:rPr>
                <w:rFonts w:eastAsia="Cambria" w:cs="Cambria"/>
                <w:sz w:val="18"/>
                <w:szCs w:val="18"/>
              </w:rPr>
              <w:lastRenderedPageBreak/>
              <w:t xml:space="preserve">Additionally retention is not permissible </w:t>
            </w:r>
            <w:r>
              <w:rPr>
                <w:rFonts w:eastAsia="Cambria" w:cs="Cambria"/>
                <w:sz w:val="18"/>
                <w:szCs w:val="18"/>
              </w:rPr>
              <w:t>under</w:t>
            </w:r>
            <w:r w:rsidRPr="0093650C">
              <w:rPr>
                <w:rFonts w:eastAsia="Cambria" w:cs="Cambria"/>
                <w:sz w:val="18"/>
                <w:szCs w:val="18"/>
              </w:rPr>
              <w:t xml:space="preserve"> their legislation</w:t>
            </w:r>
            <w:r w:rsidRPr="00947779">
              <w:rPr>
                <w:rFonts w:eastAsia="Cambria" w:cs="Cambria"/>
                <w:sz w:val="18"/>
                <w:szCs w:val="18"/>
              </w:rPr>
              <w:t>.</w:t>
            </w:r>
          </w:p>
        </w:tc>
      </w:tr>
      <w:tr w:rsidR="001E47E4" w:rsidRPr="00200E4E" w14:paraId="3B50A30D"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0B2D7F6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21-09</w:t>
            </w:r>
          </w:p>
          <w:p w14:paraId="6B7D57A6"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4298753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13</w:t>
            </w:r>
          </w:p>
        </w:tc>
        <w:tc>
          <w:tcPr>
            <w:tcW w:w="992" w:type="dxa"/>
            <w:tcBorders>
              <w:top w:val="single" w:sz="4" w:space="0" w:color="auto"/>
              <w:left w:val="single" w:sz="4" w:space="0" w:color="auto"/>
              <w:bottom w:val="single" w:sz="4" w:space="0" w:color="auto"/>
              <w:right w:val="single" w:sz="4" w:space="0" w:color="auto"/>
            </w:tcBorders>
            <w:vAlign w:val="center"/>
          </w:tcPr>
          <w:p w14:paraId="6DD586D6"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33A2A100"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No later than 31 July 2022, CPCs that reported annual average catches (landings and dead discards) of </w:t>
            </w:r>
            <w:r w:rsidRPr="00200E4E">
              <w:rPr>
                <w:rFonts w:eastAsia="Cambria" w:cs="Cambria"/>
                <w:b/>
                <w:spacing w:val="-1"/>
                <w:sz w:val="18"/>
                <w:szCs w:val="18"/>
                <w:lang w:val="en-GB"/>
              </w:rPr>
              <w:t xml:space="preserve">North Atlantic shortfin mako </w:t>
            </w:r>
            <w:r w:rsidRPr="00200E4E">
              <w:rPr>
                <w:rFonts w:eastAsia="Cambria" w:cs="Cambria"/>
                <w:spacing w:val="-1"/>
                <w:sz w:val="18"/>
                <w:szCs w:val="18"/>
                <w:lang w:val="en-GB"/>
              </w:rPr>
              <w:t>over 1 t between 2018-2020 shall present to the SCRS the statistical methodology used to estimate dead discards and live releases. CPCs with artisanal and small-scale fisheries shall also provide information about their data collection programs.</w:t>
            </w:r>
          </w:p>
          <w:p w14:paraId="01074E27"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104DD6C8"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tc>
        <w:tc>
          <w:tcPr>
            <w:tcW w:w="1133" w:type="dxa"/>
            <w:tcBorders>
              <w:top w:val="single" w:sz="4" w:space="0" w:color="auto"/>
              <w:left w:val="single" w:sz="4" w:space="0" w:color="auto"/>
              <w:bottom w:val="single" w:sz="4" w:space="0" w:color="auto"/>
              <w:right w:val="single" w:sz="4" w:space="0" w:color="auto"/>
            </w:tcBorders>
          </w:tcPr>
          <w:p w14:paraId="15357B5F"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N/A</w:t>
            </w:r>
          </w:p>
        </w:tc>
        <w:tc>
          <w:tcPr>
            <w:tcW w:w="2271" w:type="dxa"/>
            <w:tcBorders>
              <w:top w:val="single" w:sz="4" w:space="0" w:color="auto"/>
              <w:left w:val="single" w:sz="4" w:space="0" w:color="auto"/>
              <w:bottom w:val="single" w:sz="4" w:space="0" w:color="auto"/>
              <w:right w:val="single" w:sz="4" w:space="0" w:color="auto"/>
            </w:tcBorders>
          </w:tcPr>
          <w:p w14:paraId="3FCA99C8"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5A7A5A92" w14:textId="77777777" w:rsidR="001E47E4" w:rsidRPr="00947779" w:rsidRDefault="001E47E4" w:rsidP="00112EB2">
            <w:pPr>
              <w:jc w:val="both"/>
              <w:rPr>
                <w:rFonts w:eastAsia="Cambria" w:cs="Cambria"/>
                <w:sz w:val="18"/>
                <w:szCs w:val="18"/>
              </w:rPr>
            </w:pPr>
            <w:r w:rsidRPr="00947779">
              <w:rPr>
                <w:rFonts w:eastAsia="Cambria" w:cs="Cambria"/>
                <w:sz w:val="18"/>
                <w:szCs w:val="18"/>
              </w:rPr>
              <w:t>Average landings of N. SMA between 2018 and 2020 were &lt;1</w:t>
            </w:r>
            <w:r>
              <w:rPr>
                <w:rFonts w:eastAsia="Cambria" w:cs="Cambria"/>
                <w:sz w:val="18"/>
                <w:szCs w:val="18"/>
              </w:rPr>
              <w:t xml:space="preserve"> </w:t>
            </w:r>
            <w:r w:rsidRPr="00947779">
              <w:rPr>
                <w:rFonts w:eastAsia="Cambria" w:cs="Cambria"/>
                <w:sz w:val="18"/>
                <w:szCs w:val="18"/>
              </w:rPr>
              <w:t>t.</w:t>
            </w:r>
          </w:p>
          <w:p w14:paraId="22F16B28" w14:textId="77777777" w:rsidR="001E47E4" w:rsidRPr="00947779" w:rsidRDefault="001E47E4" w:rsidP="00112EB2">
            <w:pPr>
              <w:jc w:val="both"/>
              <w:rPr>
                <w:rFonts w:eastAsia="Cambria" w:cs="Cambria"/>
                <w:sz w:val="18"/>
                <w:szCs w:val="18"/>
              </w:rPr>
            </w:pPr>
          </w:p>
          <w:p w14:paraId="22A8A863" w14:textId="77777777" w:rsidR="001E47E4" w:rsidRPr="00947779" w:rsidRDefault="001E47E4" w:rsidP="00112EB2">
            <w:pPr>
              <w:jc w:val="both"/>
              <w:rPr>
                <w:rFonts w:eastAsia="Cambria" w:cs="Cambria"/>
                <w:sz w:val="18"/>
                <w:szCs w:val="18"/>
                <w:lang w:eastAsia="es-ES"/>
              </w:rPr>
            </w:pPr>
            <w:r>
              <w:rPr>
                <w:rFonts w:eastAsia="Cambria" w:cs="Cambria"/>
                <w:sz w:val="18"/>
                <w:szCs w:val="18"/>
              </w:rPr>
              <w:t>UK continues to report N. SMA dead and live discard estimates and the methodology used to calculate.</w:t>
            </w:r>
          </w:p>
        </w:tc>
      </w:tr>
      <w:tr w:rsidR="001E47E4" w:rsidRPr="00200E4E" w14:paraId="7577BA68"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1F8BEF55"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21-09</w:t>
            </w:r>
          </w:p>
          <w:p w14:paraId="56695FE7"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2390FA76"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vAlign w:val="center"/>
          </w:tcPr>
          <w:p w14:paraId="0BE536AB"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736F01A1"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As part of their annual Task 1 and 2 data submissions, CPCs shall provide all relevant data for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including estimates of dead discards and live releases using the methods approved by the SCRS in paragraph 13.</w:t>
            </w:r>
          </w:p>
        </w:tc>
        <w:tc>
          <w:tcPr>
            <w:tcW w:w="1133" w:type="dxa"/>
            <w:tcBorders>
              <w:top w:val="single" w:sz="4" w:space="0" w:color="auto"/>
              <w:left w:val="single" w:sz="4" w:space="0" w:color="auto"/>
              <w:bottom w:val="single" w:sz="4" w:space="0" w:color="auto"/>
              <w:right w:val="single" w:sz="4" w:space="0" w:color="auto"/>
            </w:tcBorders>
          </w:tcPr>
          <w:p w14:paraId="049E7095"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4D51B79B"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52FD86FB" w14:textId="77777777" w:rsidR="001E47E4" w:rsidRPr="00947779" w:rsidRDefault="001E47E4" w:rsidP="00112EB2">
            <w:pPr>
              <w:jc w:val="both"/>
              <w:rPr>
                <w:rFonts w:eastAsia="Cambria" w:cs="Cambria"/>
                <w:sz w:val="18"/>
                <w:szCs w:val="18"/>
              </w:rPr>
            </w:pPr>
            <w:r w:rsidRPr="00947779">
              <w:rPr>
                <w:rFonts w:eastAsia="Cambria" w:cs="Cambria"/>
                <w:sz w:val="18"/>
                <w:szCs w:val="18"/>
              </w:rPr>
              <w:t>Landings of N. SMA catch were reported annually with methodologies used to estimate dead discards and live releases provided.</w:t>
            </w:r>
          </w:p>
          <w:p w14:paraId="63302492" w14:textId="77777777" w:rsidR="001E47E4" w:rsidRPr="00947779" w:rsidRDefault="001E47E4" w:rsidP="00112EB2">
            <w:pPr>
              <w:jc w:val="both"/>
              <w:rPr>
                <w:rFonts w:eastAsia="Cambria" w:cs="Cambria"/>
                <w:sz w:val="18"/>
                <w:szCs w:val="18"/>
                <w:lang w:val="en-GB"/>
              </w:rPr>
            </w:pPr>
          </w:p>
          <w:p w14:paraId="48F7E9A1" w14:textId="77777777" w:rsidR="001E47E4" w:rsidRDefault="001E47E4" w:rsidP="00112EB2">
            <w:pPr>
              <w:jc w:val="both"/>
              <w:rPr>
                <w:rFonts w:eastAsia="Cambria" w:cs="Cambria"/>
                <w:sz w:val="18"/>
                <w:szCs w:val="18"/>
                <w:lang w:val="en-GB"/>
              </w:rPr>
            </w:pPr>
            <w:r w:rsidRPr="00947779">
              <w:rPr>
                <w:rFonts w:eastAsia="Cambria" w:cs="Cambria"/>
                <w:sz w:val="18"/>
                <w:szCs w:val="18"/>
                <w:lang w:val="en-GB"/>
              </w:rPr>
              <w:t xml:space="preserve">The latest data submission was </w:t>
            </w:r>
            <w:r w:rsidRPr="39E47AE2">
              <w:rPr>
                <w:rFonts w:eastAsia="Cambria" w:cs="Cambria"/>
                <w:sz w:val="18"/>
                <w:szCs w:val="18"/>
                <w:lang w:val="en-GB"/>
              </w:rPr>
              <w:t>1</w:t>
            </w:r>
            <w:r>
              <w:rPr>
                <w:rFonts w:eastAsia="Cambria" w:cs="Cambria"/>
                <w:sz w:val="18"/>
                <w:szCs w:val="18"/>
                <w:lang w:val="en-GB"/>
              </w:rPr>
              <w:t>5</w:t>
            </w:r>
            <w:r w:rsidRPr="39E47AE2">
              <w:rPr>
                <w:rFonts w:eastAsia="Cambria" w:cs="Cambria"/>
                <w:sz w:val="18"/>
                <w:szCs w:val="18"/>
                <w:lang w:val="en-GB"/>
              </w:rPr>
              <w:t>/0</w:t>
            </w:r>
            <w:r>
              <w:rPr>
                <w:rFonts w:eastAsia="Cambria" w:cs="Cambria"/>
                <w:sz w:val="18"/>
                <w:szCs w:val="18"/>
                <w:lang w:val="en-GB"/>
              </w:rPr>
              <w:t>7</w:t>
            </w:r>
            <w:r w:rsidRPr="39E47AE2">
              <w:rPr>
                <w:rFonts w:eastAsia="Cambria" w:cs="Cambria"/>
                <w:sz w:val="18"/>
                <w:szCs w:val="18"/>
                <w:lang w:val="en-GB"/>
              </w:rPr>
              <w:t>/202</w:t>
            </w:r>
            <w:r>
              <w:rPr>
                <w:rFonts w:eastAsia="Cambria" w:cs="Cambria"/>
                <w:sz w:val="18"/>
                <w:szCs w:val="18"/>
                <w:lang w:val="en-GB"/>
              </w:rPr>
              <w:t>5</w:t>
            </w:r>
            <w:r w:rsidRPr="00947779">
              <w:rPr>
                <w:rFonts w:eastAsia="Cambria" w:cs="Cambria"/>
                <w:sz w:val="18"/>
                <w:szCs w:val="18"/>
                <w:lang w:val="en-GB"/>
              </w:rPr>
              <w:t>.</w:t>
            </w:r>
          </w:p>
          <w:p w14:paraId="69CA913D" w14:textId="77777777" w:rsidR="001E47E4" w:rsidRDefault="001E47E4" w:rsidP="00112EB2">
            <w:pPr>
              <w:jc w:val="both"/>
              <w:rPr>
                <w:rFonts w:eastAsia="Cambria" w:cs="Cambria"/>
                <w:sz w:val="18"/>
                <w:szCs w:val="18"/>
                <w:lang w:val="en-GB"/>
              </w:rPr>
            </w:pPr>
          </w:p>
          <w:p w14:paraId="1B32C381" w14:textId="77777777" w:rsidR="001E47E4" w:rsidRDefault="001E47E4" w:rsidP="00112EB2">
            <w:pPr>
              <w:jc w:val="both"/>
              <w:rPr>
                <w:rFonts w:eastAsia="Cambria" w:cs="Cambria"/>
                <w:sz w:val="18"/>
                <w:szCs w:val="18"/>
                <w:lang w:val="en-GB"/>
              </w:rPr>
            </w:pPr>
            <w:r w:rsidRPr="00947779">
              <w:rPr>
                <w:rFonts w:eastAsia="Cambria" w:cs="Cambria"/>
                <w:sz w:val="18"/>
                <w:szCs w:val="18"/>
                <w:lang w:val="en-GB"/>
              </w:rPr>
              <w:t>SMA</w:t>
            </w:r>
            <w:r>
              <w:rPr>
                <w:rFonts w:eastAsia="Cambria" w:cs="Cambria"/>
                <w:sz w:val="18"/>
                <w:szCs w:val="18"/>
                <w:lang w:val="en-GB"/>
              </w:rPr>
              <w:t>-N</w:t>
            </w:r>
            <w:r w:rsidRPr="00947779">
              <w:rPr>
                <w:rFonts w:eastAsia="Cambria" w:cs="Cambria"/>
                <w:sz w:val="18"/>
                <w:szCs w:val="18"/>
                <w:lang w:val="en-GB"/>
              </w:rPr>
              <w:t xml:space="preserve"> reported</w:t>
            </w:r>
            <w:r>
              <w:rPr>
                <w:rFonts w:eastAsia="Cambria" w:cs="Cambria"/>
                <w:sz w:val="18"/>
                <w:szCs w:val="18"/>
                <w:lang w:val="en-GB"/>
              </w:rPr>
              <w:t xml:space="preserve"> </w:t>
            </w:r>
            <w:r w:rsidRPr="00947779">
              <w:rPr>
                <w:rFonts w:eastAsia="Cambria" w:cs="Cambria"/>
                <w:sz w:val="18"/>
                <w:szCs w:val="18"/>
                <w:lang w:val="en-GB"/>
              </w:rPr>
              <w:t>landings</w:t>
            </w:r>
            <w:r>
              <w:rPr>
                <w:rFonts w:eastAsia="Cambria" w:cs="Cambria"/>
                <w:sz w:val="18"/>
                <w:szCs w:val="18"/>
                <w:lang w:val="en-GB"/>
              </w:rPr>
              <w:t xml:space="preserve"> in 2024</w:t>
            </w:r>
            <w:r w:rsidRPr="00947779">
              <w:rPr>
                <w:rFonts w:eastAsia="Cambria" w:cs="Cambria"/>
                <w:sz w:val="18"/>
                <w:szCs w:val="18"/>
                <w:lang w:val="en-GB"/>
              </w:rPr>
              <w:t>.</w:t>
            </w:r>
          </w:p>
          <w:p w14:paraId="0582E663" w14:textId="77777777" w:rsidR="001E47E4" w:rsidRDefault="001E47E4" w:rsidP="00112EB2">
            <w:pPr>
              <w:jc w:val="both"/>
              <w:rPr>
                <w:rFonts w:eastAsia="Cambria" w:cs="Cambria"/>
                <w:sz w:val="18"/>
                <w:szCs w:val="18"/>
                <w:lang w:val="en-GB"/>
              </w:rPr>
            </w:pPr>
          </w:p>
          <w:p w14:paraId="09CD1220" w14:textId="77777777" w:rsidR="001E47E4" w:rsidRDefault="001E47E4" w:rsidP="00112EB2">
            <w:pPr>
              <w:jc w:val="both"/>
              <w:rPr>
                <w:rFonts w:eastAsia="Cambria" w:cs="Cambria"/>
                <w:sz w:val="18"/>
                <w:szCs w:val="18"/>
                <w:lang w:val="en-GB"/>
              </w:rPr>
            </w:pPr>
            <w:r w:rsidRPr="00E450B7">
              <w:rPr>
                <w:rFonts w:eastAsia="Cambria" w:cs="Cambria"/>
                <w:sz w:val="18"/>
                <w:szCs w:val="18"/>
                <w:lang w:val="en-GB"/>
              </w:rPr>
              <w:t>Met UK – 0.00 tonnes discarded or landed in 2024.</w:t>
            </w:r>
          </w:p>
          <w:p w14:paraId="1B3D04E8" w14:textId="77777777" w:rsidR="001E47E4" w:rsidRDefault="001E47E4" w:rsidP="00112EB2">
            <w:pPr>
              <w:jc w:val="both"/>
              <w:rPr>
                <w:rFonts w:eastAsia="Cambria" w:cs="Cambria"/>
                <w:sz w:val="18"/>
                <w:szCs w:val="18"/>
                <w:lang w:val="en-GB"/>
              </w:rPr>
            </w:pPr>
          </w:p>
          <w:p w14:paraId="0EF2035D" w14:textId="77777777" w:rsidR="001E47E4" w:rsidRPr="00947779" w:rsidRDefault="001E47E4" w:rsidP="00112EB2">
            <w:pPr>
              <w:jc w:val="both"/>
              <w:rPr>
                <w:rFonts w:eastAsia="Cambria" w:cs="Cambria"/>
                <w:sz w:val="18"/>
                <w:szCs w:val="18"/>
                <w:lang w:val="en-GB"/>
              </w:rPr>
            </w:pPr>
          </w:p>
        </w:tc>
      </w:tr>
      <w:tr w:rsidR="001E47E4" w:rsidRPr="00200E4E" w14:paraId="0604A858"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0D372DC2"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21-09</w:t>
            </w:r>
          </w:p>
          <w:p w14:paraId="18E31643"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5AD9D750"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14 Contin</w:t>
            </w:r>
            <w:r>
              <w:rPr>
                <w:rFonts w:eastAsia="Cambria" w:cs="Cambria"/>
                <w:b/>
                <w:color w:val="000000" w:themeColor="text1"/>
                <w:sz w:val="18"/>
                <w:szCs w:val="18"/>
              </w:rPr>
              <w:t>-</w:t>
            </w:r>
            <w:r w:rsidRPr="00200E4E">
              <w:rPr>
                <w:rFonts w:eastAsia="Cambria" w:cs="Cambria"/>
                <w:b/>
                <w:color w:val="000000" w:themeColor="text1"/>
                <w:sz w:val="18"/>
                <w:szCs w:val="18"/>
              </w:rPr>
              <w:t>ued</w:t>
            </w:r>
          </w:p>
        </w:tc>
        <w:tc>
          <w:tcPr>
            <w:tcW w:w="992" w:type="dxa"/>
            <w:tcBorders>
              <w:top w:val="single" w:sz="4" w:space="0" w:color="auto"/>
              <w:left w:val="single" w:sz="4" w:space="0" w:color="auto"/>
              <w:bottom w:val="single" w:sz="4" w:space="0" w:color="auto"/>
              <w:right w:val="single" w:sz="4" w:space="0" w:color="auto"/>
            </w:tcBorders>
            <w:vAlign w:val="center"/>
          </w:tcPr>
          <w:p w14:paraId="72260322"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37531ED9"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If the Compliance Committee determines that CPCs that authorize their vessels to retain on board and land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xml:space="preserve"> pursuant to paragraph 5 fail to report their catch data, including dead discards and live releases, the CPCs concerned shall require their fishing vessels to refrain from retaining any quantity of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xml:space="preserve"> until such data have been reported.</w:t>
            </w:r>
          </w:p>
        </w:tc>
        <w:tc>
          <w:tcPr>
            <w:tcW w:w="1133" w:type="dxa"/>
            <w:tcBorders>
              <w:top w:val="single" w:sz="4" w:space="0" w:color="auto"/>
              <w:left w:val="single" w:sz="4" w:space="0" w:color="auto"/>
              <w:bottom w:val="single" w:sz="4" w:space="0" w:color="auto"/>
              <w:right w:val="single" w:sz="4" w:space="0" w:color="auto"/>
            </w:tcBorders>
          </w:tcPr>
          <w:p w14:paraId="0AD3291A"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N/A</w:t>
            </w:r>
          </w:p>
        </w:tc>
        <w:tc>
          <w:tcPr>
            <w:tcW w:w="2271" w:type="dxa"/>
            <w:tcBorders>
              <w:top w:val="single" w:sz="4" w:space="0" w:color="auto"/>
              <w:left w:val="single" w:sz="4" w:space="0" w:color="auto"/>
              <w:bottom w:val="single" w:sz="4" w:space="0" w:color="auto"/>
              <w:right w:val="single" w:sz="4" w:space="0" w:color="auto"/>
            </w:tcBorders>
          </w:tcPr>
          <w:p w14:paraId="61DC7BBF"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62843C28" w14:textId="77777777" w:rsidR="001E47E4" w:rsidRPr="00947779" w:rsidRDefault="001E47E4" w:rsidP="00112EB2">
            <w:pPr>
              <w:jc w:val="both"/>
              <w:rPr>
                <w:rFonts w:eastAsia="Cambria" w:cs="Cambria"/>
                <w:sz w:val="18"/>
                <w:szCs w:val="18"/>
                <w:lang w:eastAsia="es-ES"/>
              </w:rPr>
            </w:pPr>
          </w:p>
        </w:tc>
      </w:tr>
      <w:tr w:rsidR="001E47E4" w:rsidRPr="00200E4E" w14:paraId="28D5C8E3"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7BBAFB5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21-09</w:t>
            </w:r>
          </w:p>
          <w:p w14:paraId="4F48AAAB"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1C8445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16</w:t>
            </w:r>
          </w:p>
        </w:tc>
        <w:tc>
          <w:tcPr>
            <w:tcW w:w="992" w:type="dxa"/>
            <w:tcBorders>
              <w:top w:val="single" w:sz="4" w:space="0" w:color="auto"/>
              <w:left w:val="single" w:sz="4" w:space="0" w:color="auto"/>
              <w:bottom w:val="single" w:sz="4" w:space="0" w:color="auto"/>
              <w:right w:val="single" w:sz="4" w:space="0" w:color="auto"/>
            </w:tcBorders>
            <w:vAlign w:val="center"/>
          </w:tcPr>
          <w:p w14:paraId="6AF30F8D"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09A892C8"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rPr>
            </w:pPr>
            <w:r w:rsidRPr="00200E4E">
              <w:rPr>
                <w:rFonts w:eastAsia="Cambria" w:cs="Cambria"/>
                <w:spacing w:val="-1"/>
                <w:sz w:val="18"/>
                <w:szCs w:val="18"/>
                <w:lang w:val="en-GB"/>
              </w:rPr>
              <w:t>CPCs shall endeavor to gradually increase the observer</w:t>
            </w:r>
            <w:r>
              <w:rPr>
                <w:rFonts w:eastAsia="Cambria" w:cs="Cambria"/>
                <w:spacing w:val="-1"/>
                <w:sz w:val="18"/>
                <w:szCs w:val="18"/>
                <w:lang w:val="en-GB"/>
              </w:rPr>
              <w:t xml:space="preserve"> </w:t>
            </w:r>
            <w:r w:rsidRPr="00200E4E">
              <w:rPr>
                <w:rFonts w:eastAsia="Cambria" w:cs="Cambria"/>
                <w:spacing w:val="-1"/>
                <w:sz w:val="18"/>
                <w:szCs w:val="18"/>
                <w:lang w:val="en-GB"/>
              </w:rPr>
              <w:t xml:space="preserve"> coverage, including EMS, of all longline fishing vessels in ICCAT fisheries that may have potential interaction with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xml:space="preserve"> sharks to 10%. This increase in the coverage should be implemented in accordance with provisions of Recommendation 16-14 either by means of the deployment of human observers on board vessels or through the use of EMS, taking into account minimum standards to be agreed by ICCAT, based on advice from the SCRS and PWG.</w:t>
            </w:r>
          </w:p>
        </w:tc>
        <w:tc>
          <w:tcPr>
            <w:tcW w:w="1133" w:type="dxa"/>
            <w:tcBorders>
              <w:top w:val="single" w:sz="4" w:space="0" w:color="auto"/>
              <w:left w:val="single" w:sz="4" w:space="0" w:color="auto"/>
              <w:bottom w:val="single" w:sz="4" w:space="0" w:color="auto"/>
              <w:right w:val="single" w:sz="4" w:space="0" w:color="auto"/>
            </w:tcBorders>
          </w:tcPr>
          <w:p w14:paraId="2313AE31"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450E55BB"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51FBCF28" w14:textId="77777777" w:rsidR="001E47E4" w:rsidRDefault="001E47E4" w:rsidP="00112EB2">
            <w:pPr>
              <w:jc w:val="both"/>
              <w:rPr>
                <w:rFonts w:eastAsia="Cambria" w:cs="Cambria"/>
                <w:sz w:val="18"/>
                <w:szCs w:val="18"/>
              </w:rPr>
            </w:pPr>
            <w:r>
              <w:rPr>
                <w:rFonts w:eastAsia="Cambria" w:cs="Cambria"/>
                <w:sz w:val="18"/>
                <w:szCs w:val="18"/>
              </w:rPr>
              <w:t xml:space="preserve">The </w:t>
            </w:r>
            <w:r w:rsidRPr="00947779">
              <w:rPr>
                <w:rFonts w:eastAsia="Cambria" w:cs="Cambria"/>
                <w:sz w:val="18"/>
                <w:szCs w:val="18"/>
              </w:rPr>
              <w:t>Met UK does not have any longline vessels.</w:t>
            </w:r>
          </w:p>
          <w:p w14:paraId="444724C5" w14:textId="77777777" w:rsidR="001E47E4" w:rsidRDefault="001E47E4" w:rsidP="00112EB2">
            <w:pPr>
              <w:jc w:val="both"/>
              <w:rPr>
                <w:rFonts w:eastAsia="Cambria" w:cs="Cambria"/>
                <w:sz w:val="18"/>
                <w:szCs w:val="18"/>
              </w:rPr>
            </w:pPr>
          </w:p>
          <w:p w14:paraId="785A8157" w14:textId="77777777" w:rsidR="001E47E4" w:rsidRDefault="001E47E4" w:rsidP="00112EB2">
            <w:pPr>
              <w:jc w:val="both"/>
              <w:rPr>
                <w:rFonts w:eastAsia="Cambria" w:cs="Cambria"/>
                <w:sz w:val="18"/>
                <w:szCs w:val="18"/>
                <w:lang w:val="en-GB"/>
              </w:rPr>
            </w:pPr>
            <w:r>
              <w:rPr>
                <w:rFonts w:eastAsia="Cambria" w:cs="Cambria"/>
                <w:sz w:val="18"/>
                <w:szCs w:val="18"/>
                <w:lang w:val="en-GB"/>
              </w:rPr>
              <w:t xml:space="preserve">Observer coverage of the Bermuda longline vessels in 2024 was 10%, complimented by an EMS system fitted to the vessel.  </w:t>
            </w:r>
          </w:p>
          <w:p w14:paraId="4320D666" w14:textId="77777777" w:rsidR="001E47E4" w:rsidRDefault="001E47E4" w:rsidP="00112EB2">
            <w:pPr>
              <w:jc w:val="both"/>
              <w:rPr>
                <w:rFonts w:eastAsia="Cambria" w:cs="Cambria"/>
                <w:sz w:val="18"/>
                <w:szCs w:val="18"/>
                <w:lang w:val="en-GB"/>
              </w:rPr>
            </w:pPr>
          </w:p>
          <w:p w14:paraId="5DCDE131" w14:textId="77777777" w:rsidR="001E47E4" w:rsidRDefault="001E47E4" w:rsidP="00112EB2">
            <w:pPr>
              <w:jc w:val="both"/>
              <w:rPr>
                <w:rFonts w:eastAsia="Cambria" w:cs="Cambria"/>
                <w:sz w:val="18"/>
                <w:szCs w:val="18"/>
                <w:lang w:val="en-GB"/>
              </w:rPr>
            </w:pPr>
            <w:r>
              <w:rPr>
                <w:rFonts w:eastAsia="Cambria" w:cs="Cambria"/>
                <w:sz w:val="18"/>
                <w:szCs w:val="18"/>
                <w:lang w:val="en-GB"/>
              </w:rPr>
              <w:t xml:space="preserve">Ascension, Tristan da Cunha, St Helena, </w:t>
            </w:r>
            <w:r w:rsidRPr="00856A18">
              <w:rPr>
                <w:rFonts w:eastAsia="Cambria" w:cs="Cambria"/>
                <w:sz w:val="18"/>
                <w:szCs w:val="18"/>
                <w:lang w:val="en-GB"/>
              </w:rPr>
              <w:t>UK Virgin Islands</w:t>
            </w:r>
            <w:r w:rsidRPr="00856A18" w:rsidDel="00856A18">
              <w:rPr>
                <w:rFonts w:eastAsia="Cambria" w:cs="Cambria"/>
                <w:sz w:val="18"/>
                <w:szCs w:val="18"/>
                <w:lang w:val="en-GB"/>
              </w:rPr>
              <w:t xml:space="preserve"> </w:t>
            </w:r>
            <w:r>
              <w:rPr>
                <w:rFonts w:eastAsia="Cambria" w:cs="Cambria"/>
                <w:sz w:val="18"/>
                <w:szCs w:val="18"/>
                <w:lang w:val="en-GB"/>
              </w:rPr>
              <w:t xml:space="preserve">and </w:t>
            </w:r>
            <w:r w:rsidRPr="00856A18">
              <w:rPr>
                <w:rFonts w:eastAsia="Cambria" w:cs="Cambria"/>
                <w:sz w:val="18"/>
                <w:szCs w:val="18"/>
                <w:lang w:val="en-GB"/>
              </w:rPr>
              <w:t>Turks and Caicos Islands</w:t>
            </w:r>
            <w:r w:rsidRPr="00856A18" w:rsidDel="00856A18">
              <w:rPr>
                <w:rFonts w:eastAsia="Cambria" w:cs="Cambria"/>
                <w:sz w:val="18"/>
                <w:szCs w:val="18"/>
                <w:lang w:val="en-GB"/>
              </w:rPr>
              <w:t xml:space="preserve"> </w:t>
            </w:r>
            <w:r>
              <w:rPr>
                <w:rFonts w:eastAsia="Cambria" w:cs="Cambria"/>
                <w:sz w:val="18"/>
                <w:szCs w:val="18"/>
                <w:lang w:val="en-GB"/>
              </w:rPr>
              <w:t xml:space="preserve">do not have longline fishing effort. </w:t>
            </w:r>
          </w:p>
          <w:p w14:paraId="3E450259" w14:textId="77777777" w:rsidR="001E47E4" w:rsidRPr="00947779" w:rsidRDefault="001E47E4" w:rsidP="00112EB2">
            <w:pPr>
              <w:jc w:val="both"/>
              <w:rPr>
                <w:rFonts w:eastAsia="Cambria" w:cs="Cambria"/>
                <w:sz w:val="18"/>
                <w:szCs w:val="18"/>
              </w:rPr>
            </w:pPr>
          </w:p>
          <w:p w14:paraId="7877D93C" w14:textId="77777777" w:rsidR="001E47E4" w:rsidRPr="00947779" w:rsidRDefault="001E47E4" w:rsidP="00112EB2">
            <w:pPr>
              <w:jc w:val="both"/>
              <w:rPr>
                <w:rFonts w:eastAsia="Cambria" w:cs="Cambria"/>
                <w:sz w:val="18"/>
                <w:szCs w:val="18"/>
                <w:lang w:eastAsia="es-ES"/>
              </w:rPr>
            </w:pPr>
          </w:p>
        </w:tc>
      </w:tr>
      <w:tr w:rsidR="001E47E4" w:rsidRPr="00200E4E" w14:paraId="58725B47"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2C886A22"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21-09</w:t>
            </w:r>
          </w:p>
          <w:p w14:paraId="085C60A3"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lastRenderedPageBreak/>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5AF40F3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17</w:t>
            </w:r>
          </w:p>
        </w:tc>
        <w:tc>
          <w:tcPr>
            <w:tcW w:w="992" w:type="dxa"/>
            <w:tcBorders>
              <w:top w:val="single" w:sz="4" w:space="0" w:color="auto"/>
              <w:left w:val="single" w:sz="4" w:space="0" w:color="auto"/>
              <w:bottom w:val="single" w:sz="4" w:space="0" w:color="auto"/>
              <w:right w:val="single" w:sz="4" w:space="0" w:color="auto"/>
            </w:tcBorders>
            <w:vAlign w:val="center"/>
          </w:tcPr>
          <w:p w14:paraId="5FF8FEE2"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 xml:space="preserve">See </w:t>
            </w:r>
            <w:r>
              <w:rPr>
                <w:rFonts w:eastAsia="Cambria" w:cs="Cambria"/>
                <w:spacing w:val="-1"/>
                <w:sz w:val="18"/>
                <w:szCs w:val="18"/>
                <w:lang w:val="en-GB"/>
              </w:rPr>
              <w:lastRenderedPageBreak/>
              <w:t>above</w:t>
            </w:r>
          </w:p>
        </w:tc>
        <w:tc>
          <w:tcPr>
            <w:tcW w:w="3072" w:type="dxa"/>
            <w:tcBorders>
              <w:top w:val="single" w:sz="4" w:space="0" w:color="auto"/>
              <w:left w:val="single" w:sz="4" w:space="0" w:color="auto"/>
              <w:bottom w:val="single" w:sz="4" w:space="0" w:color="auto"/>
              <w:right w:val="single" w:sz="4" w:space="0" w:color="auto"/>
            </w:tcBorders>
          </w:tcPr>
          <w:p w14:paraId="6E5703A2"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trike/>
                <w:spacing w:val="-1"/>
                <w:sz w:val="18"/>
                <w:szCs w:val="18"/>
                <w:lang w:val="en-GB"/>
              </w:rPr>
            </w:pPr>
            <w:r w:rsidRPr="00200E4E">
              <w:rPr>
                <w:rFonts w:eastAsia="Cambria" w:cs="Cambria"/>
                <w:spacing w:val="-1"/>
                <w:sz w:val="18"/>
                <w:szCs w:val="18"/>
                <w:lang w:val="en-GB"/>
              </w:rPr>
              <w:lastRenderedPageBreak/>
              <w:t xml:space="preserve">Collection of biological samples during commercial fishing </w:t>
            </w:r>
            <w:r w:rsidRPr="00200E4E">
              <w:rPr>
                <w:rFonts w:eastAsia="Cambria" w:cs="Cambria"/>
                <w:spacing w:val="-1"/>
                <w:sz w:val="18"/>
                <w:szCs w:val="18"/>
                <w:lang w:val="en-GB"/>
              </w:rPr>
              <w:lastRenderedPageBreak/>
              <w:t xml:space="preserve">operations shall comply with the </w:t>
            </w:r>
            <w:r w:rsidRPr="00200E4E">
              <w:rPr>
                <w:rFonts w:eastAsia="Cambria" w:cs="Cambria"/>
                <w:i/>
                <w:spacing w:val="-1"/>
                <w:sz w:val="18"/>
                <w:szCs w:val="18"/>
                <w:lang w:val="en-GB"/>
              </w:rPr>
              <w:t>Recommendation by ICCAT on biological sampling of prohibited shark species by scientific observers</w:t>
            </w:r>
            <w:r w:rsidRPr="00200E4E">
              <w:rPr>
                <w:rFonts w:eastAsia="Cambria" w:cs="Cambria"/>
                <w:spacing w:val="-1"/>
                <w:sz w:val="18"/>
                <w:szCs w:val="18"/>
                <w:lang w:val="en-GB"/>
              </w:rPr>
              <w:t xml:space="preserve"> (Rec. 13</w:t>
            </w:r>
            <w:r w:rsidRPr="00200E4E">
              <w:rPr>
                <w:rFonts w:eastAsia="Cambria" w:cs="Cambria"/>
                <w:spacing w:val="-1"/>
                <w:sz w:val="18"/>
                <w:szCs w:val="18"/>
                <w:lang w:val="en-GB"/>
              </w:rPr>
              <w:noBreakHyphen/>
              <w:t xml:space="preserve">10). CPCs should encourage the collection of biological data and biological samples of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xml:space="preserve"> that are dead at haulback, such as muscle, vertebrae and reproductive tissues, consistent with the terms of this Recommendation and according to the recommendations of the SCRS.</w:t>
            </w:r>
          </w:p>
        </w:tc>
        <w:tc>
          <w:tcPr>
            <w:tcW w:w="1133" w:type="dxa"/>
            <w:tcBorders>
              <w:top w:val="single" w:sz="4" w:space="0" w:color="auto"/>
              <w:left w:val="single" w:sz="4" w:space="0" w:color="auto"/>
              <w:bottom w:val="single" w:sz="4" w:space="0" w:color="auto"/>
              <w:right w:val="single" w:sz="4" w:space="0" w:color="auto"/>
            </w:tcBorders>
          </w:tcPr>
          <w:p w14:paraId="1B334E65" w14:textId="77777777" w:rsidR="001E47E4" w:rsidRPr="00947779" w:rsidRDefault="001E47E4" w:rsidP="00112EB2">
            <w:pPr>
              <w:jc w:val="center"/>
              <w:rPr>
                <w:rFonts w:eastAsia="Cambria" w:cs="Cambria"/>
                <w:strike/>
                <w:sz w:val="18"/>
                <w:szCs w:val="18"/>
                <w:lang w:val="en-GB"/>
              </w:rPr>
            </w:pPr>
            <w:r w:rsidRPr="00947779">
              <w:rPr>
                <w:rFonts w:eastAsia="Cambria" w:cs="Cambria"/>
                <w:sz w:val="18"/>
                <w:szCs w:val="18"/>
                <w:lang w:val="en-GB"/>
              </w:rPr>
              <w:lastRenderedPageBreak/>
              <w:t>No</w:t>
            </w:r>
          </w:p>
        </w:tc>
        <w:tc>
          <w:tcPr>
            <w:tcW w:w="2271" w:type="dxa"/>
            <w:tcBorders>
              <w:top w:val="single" w:sz="4" w:space="0" w:color="auto"/>
              <w:left w:val="single" w:sz="4" w:space="0" w:color="auto"/>
              <w:bottom w:val="single" w:sz="4" w:space="0" w:color="auto"/>
              <w:right w:val="single" w:sz="4" w:space="0" w:color="auto"/>
            </w:tcBorders>
          </w:tcPr>
          <w:p w14:paraId="1A534BF0"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08950876" w14:textId="77777777" w:rsidR="001E47E4" w:rsidRPr="00947779" w:rsidRDefault="001E47E4" w:rsidP="00112EB2">
            <w:pPr>
              <w:jc w:val="both"/>
              <w:rPr>
                <w:rFonts w:eastAsia="Cambria" w:cs="Cambria"/>
                <w:sz w:val="18"/>
                <w:szCs w:val="18"/>
                <w:lang w:eastAsia="es-ES"/>
              </w:rPr>
            </w:pPr>
            <w:r w:rsidRPr="00947779">
              <w:rPr>
                <w:rFonts w:eastAsia="Cambria" w:cs="Cambria"/>
                <w:sz w:val="18"/>
                <w:szCs w:val="18"/>
                <w:lang w:val="en-GB"/>
              </w:rPr>
              <w:t>The</w:t>
            </w:r>
            <w:r>
              <w:rPr>
                <w:rFonts w:eastAsia="Cambria" w:cs="Cambria"/>
                <w:sz w:val="18"/>
                <w:szCs w:val="18"/>
                <w:lang w:val="en-GB"/>
              </w:rPr>
              <w:t xml:space="preserve"> Met UK and the</w:t>
            </w:r>
            <w:r w:rsidRPr="00947779">
              <w:rPr>
                <w:rFonts w:eastAsia="Cambria" w:cs="Cambria"/>
                <w:sz w:val="18"/>
                <w:szCs w:val="18"/>
                <w:lang w:val="en-GB"/>
              </w:rPr>
              <w:t xml:space="preserve"> UKOTs have not </w:t>
            </w:r>
            <w:r w:rsidRPr="00947779">
              <w:rPr>
                <w:rFonts w:eastAsia="Cambria" w:cs="Cambria"/>
                <w:sz w:val="18"/>
                <w:szCs w:val="18"/>
                <w:lang w:val="en-GB"/>
              </w:rPr>
              <w:lastRenderedPageBreak/>
              <w:t xml:space="preserve">collected any biological samples in </w:t>
            </w:r>
            <w:r w:rsidRPr="2AA8E045">
              <w:rPr>
                <w:rFonts w:eastAsia="Cambria" w:cs="Cambria"/>
                <w:sz w:val="18"/>
                <w:szCs w:val="18"/>
                <w:lang w:val="en-GB"/>
              </w:rPr>
              <w:t>2024.</w:t>
            </w:r>
            <w:r w:rsidRPr="00947779">
              <w:rPr>
                <w:rFonts w:eastAsia="Cambria" w:cs="Cambria"/>
                <w:sz w:val="18"/>
                <w:szCs w:val="18"/>
                <w:lang w:val="en-GB"/>
              </w:rPr>
              <w:t xml:space="preserve"> Under the observer programme, the observer does not currently collect samples.</w:t>
            </w:r>
          </w:p>
        </w:tc>
      </w:tr>
      <w:tr w:rsidR="001E47E4" w:rsidRPr="00200E4E" w14:paraId="2FE39C3B"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3624866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21-09</w:t>
            </w:r>
          </w:p>
          <w:p w14:paraId="32455F42"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2A643D25"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18</w:t>
            </w:r>
          </w:p>
        </w:tc>
        <w:tc>
          <w:tcPr>
            <w:tcW w:w="992" w:type="dxa"/>
            <w:tcBorders>
              <w:top w:val="single" w:sz="4" w:space="0" w:color="auto"/>
              <w:left w:val="single" w:sz="4" w:space="0" w:color="auto"/>
              <w:bottom w:val="single" w:sz="4" w:space="0" w:color="auto"/>
              <w:right w:val="single" w:sz="4" w:space="0" w:color="auto"/>
            </w:tcBorders>
            <w:vAlign w:val="center"/>
          </w:tcPr>
          <w:p w14:paraId="628A89EF"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77DA7953"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Notwithstanding paragraph 7, in the context of this Recommendation and only for vessels less than 15 meters, where an extraordinary safety concern exists that precludes deployment of an onboard observer, a CPC may exceptionally apply an alternative approach as set out in Recommendation 16-14. This derogation from paragraph 7, shall be without prejudice to the overall commitment of all CPCs as outlined in this measure to immediately end overfishing and to reduce mortality levels. Any CPC wishing to avail itself of this alternative approach must:</w:t>
            </w:r>
          </w:p>
          <w:p w14:paraId="136D6DC0"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1) present the details of the approach to the SCRS based on the advice of the SCRS for evaluation, and</w:t>
            </w:r>
          </w:p>
          <w:p w14:paraId="68181752"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7F4383F2"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2) obtain approval from the Commission (as stipulated in </w:t>
            </w:r>
            <w:r w:rsidRPr="00200E4E">
              <w:rPr>
                <w:rFonts w:eastAsia="Cambria" w:cs="Cambria"/>
                <w:spacing w:val="-1"/>
                <w:sz w:val="18"/>
                <w:szCs w:val="18"/>
                <w:lang w:val="en-GB"/>
              </w:rPr>
              <w:lastRenderedPageBreak/>
              <w:t>Recommendation 16-14).</w:t>
            </w:r>
          </w:p>
        </w:tc>
        <w:tc>
          <w:tcPr>
            <w:tcW w:w="1133" w:type="dxa"/>
            <w:tcBorders>
              <w:top w:val="single" w:sz="4" w:space="0" w:color="auto"/>
              <w:left w:val="single" w:sz="4" w:space="0" w:color="auto"/>
              <w:bottom w:val="single" w:sz="4" w:space="0" w:color="auto"/>
              <w:right w:val="single" w:sz="4" w:space="0" w:color="auto"/>
            </w:tcBorders>
          </w:tcPr>
          <w:p w14:paraId="5C29CEFA"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lastRenderedPageBreak/>
              <w:t>N/A</w:t>
            </w:r>
          </w:p>
        </w:tc>
        <w:tc>
          <w:tcPr>
            <w:tcW w:w="2271" w:type="dxa"/>
            <w:tcBorders>
              <w:top w:val="single" w:sz="4" w:space="0" w:color="auto"/>
              <w:left w:val="single" w:sz="4" w:space="0" w:color="auto"/>
              <w:bottom w:val="single" w:sz="4" w:space="0" w:color="auto"/>
              <w:right w:val="single" w:sz="4" w:space="0" w:color="auto"/>
            </w:tcBorders>
          </w:tcPr>
          <w:p w14:paraId="4AF63498"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624C9B03" w14:textId="77777777" w:rsidR="001E47E4" w:rsidRPr="00947779" w:rsidRDefault="001E47E4" w:rsidP="00112EB2">
            <w:pPr>
              <w:jc w:val="both"/>
              <w:rPr>
                <w:rFonts w:eastAsia="Cambria" w:cs="Cambria"/>
                <w:sz w:val="18"/>
                <w:szCs w:val="18"/>
                <w:lang w:eastAsia="es-ES"/>
              </w:rPr>
            </w:pPr>
            <w:r w:rsidRPr="00947779">
              <w:rPr>
                <w:rFonts w:eastAsia="Cambria" w:cs="Cambria"/>
                <w:sz w:val="18"/>
                <w:szCs w:val="18"/>
                <w:lang w:val="en-GB"/>
              </w:rPr>
              <w:t>The Met UK and UKOTs are not applying an alternative approach to the observer requirements.</w:t>
            </w:r>
          </w:p>
        </w:tc>
      </w:tr>
      <w:tr w:rsidR="001E47E4" w:rsidRPr="00200E4E" w14:paraId="621E8D7A"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49ED4A9D"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21-09</w:t>
            </w:r>
          </w:p>
          <w:p w14:paraId="2F54584E"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51CC780F"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19</w:t>
            </w:r>
          </w:p>
        </w:tc>
        <w:tc>
          <w:tcPr>
            <w:tcW w:w="992" w:type="dxa"/>
            <w:tcBorders>
              <w:top w:val="single" w:sz="4" w:space="0" w:color="auto"/>
              <w:left w:val="single" w:sz="4" w:space="0" w:color="auto"/>
              <w:bottom w:val="single" w:sz="4" w:space="0" w:color="auto"/>
              <w:right w:val="single" w:sz="4" w:space="0" w:color="auto"/>
            </w:tcBorders>
            <w:vAlign w:val="center"/>
          </w:tcPr>
          <w:p w14:paraId="2C26BB7B"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64F323F7" w14:textId="77777777" w:rsidR="001E47E4"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CPCs are encouraged to investigate at-vessel and postrelease</w:t>
            </w:r>
            <w:r w:rsidRPr="00200E4E">
              <w:rPr>
                <w:rFonts w:eastAsia="Cambria" w:cs="Cambria"/>
                <w:spacing w:val="-1"/>
                <w:sz w:val="18"/>
                <w:szCs w:val="18"/>
                <w:lang w:val="en-GB"/>
              </w:rPr>
              <w:noBreakHyphen/>
              <w:t xml:space="preserve"> mortality of shortfin mako including, but not exclusively through, the incorporation of hook-timers and of satellite tagging programs.</w:t>
            </w:r>
          </w:p>
          <w:p w14:paraId="5EB7A31B"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p>
        </w:tc>
        <w:tc>
          <w:tcPr>
            <w:tcW w:w="1133" w:type="dxa"/>
            <w:tcBorders>
              <w:top w:val="single" w:sz="4" w:space="0" w:color="auto"/>
              <w:left w:val="single" w:sz="4" w:space="0" w:color="auto"/>
              <w:bottom w:val="single" w:sz="4" w:space="0" w:color="auto"/>
              <w:right w:val="single" w:sz="4" w:space="0" w:color="auto"/>
            </w:tcBorders>
          </w:tcPr>
          <w:p w14:paraId="45F91D9F"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No</w:t>
            </w:r>
          </w:p>
        </w:tc>
        <w:tc>
          <w:tcPr>
            <w:tcW w:w="2271" w:type="dxa"/>
            <w:tcBorders>
              <w:top w:val="single" w:sz="4" w:space="0" w:color="auto"/>
              <w:left w:val="single" w:sz="4" w:space="0" w:color="auto"/>
              <w:bottom w:val="single" w:sz="4" w:space="0" w:color="auto"/>
              <w:right w:val="single" w:sz="4" w:space="0" w:color="auto"/>
            </w:tcBorders>
          </w:tcPr>
          <w:p w14:paraId="00F23C4D"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67FFF9C9" w14:textId="77777777" w:rsidR="001E47E4" w:rsidRPr="00947779" w:rsidRDefault="001E47E4" w:rsidP="00112EB2">
            <w:pPr>
              <w:jc w:val="both"/>
              <w:rPr>
                <w:rFonts w:eastAsia="Cambria" w:cs="Cambria"/>
                <w:sz w:val="18"/>
                <w:szCs w:val="18"/>
                <w:lang w:eastAsia="es-ES"/>
              </w:rPr>
            </w:pPr>
          </w:p>
        </w:tc>
      </w:tr>
      <w:tr w:rsidR="001E47E4" w:rsidRPr="00200E4E" w14:paraId="1B816560"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4926777B"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21-09</w:t>
            </w:r>
          </w:p>
          <w:p w14:paraId="63C294AE"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ACEBFBD"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21 a)</w:t>
            </w:r>
          </w:p>
        </w:tc>
        <w:tc>
          <w:tcPr>
            <w:tcW w:w="992" w:type="dxa"/>
            <w:tcBorders>
              <w:top w:val="single" w:sz="4" w:space="0" w:color="auto"/>
              <w:left w:val="single" w:sz="4" w:space="0" w:color="auto"/>
              <w:bottom w:val="single" w:sz="4" w:space="0" w:color="auto"/>
              <w:right w:val="single" w:sz="4" w:space="0" w:color="auto"/>
            </w:tcBorders>
            <w:vAlign w:val="center"/>
          </w:tcPr>
          <w:p w14:paraId="289E780C"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62703BA6"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The SCRS shall provide to the Commission by 2023, and whenever new information becomes available, updated advice on mitigation measures aimed at further reducing shortfin mako mortality. For that purpose, by 30 April 2023, CPCs shall submit to the SCRS information by fishery on the technical and other management measures they have implemented for reducing total fishing mortality of </w:t>
            </w:r>
            <w:r w:rsidRPr="00200E4E">
              <w:rPr>
                <w:rFonts w:eastAsia="Cambria" w:cs="Cambria"/>
                <w:b/>
                <w:spacing w:val="-1"/>
                <w:sz w:val="18"/>
                <w:szCs w:val="18"/>
                <w:lang w:val="en-GB"/>
              </w:rPr>
              <w:t>North Atlantic shortfin mako</w:t>
            </w:r>
            <w:r w:rsidRPr="00200E4E">
              <w:rPr>
                <w:rFonts w:eastAsia="Cambria" w:cs="Cambria"/>
                <w:spacing w:val="-1"/>
                <w:sz w:val="18"/>
                <w:szCs w:val="18"/>
                <w:lang w:val="en-GB"/>
              </w:rPr>
              <w:t xml:space="preserve"> sharks, except the CPCs that have already provided this information to the Secretariat.</w:t>
            </w:r>
          </w:p>
        </w:tc>
        <w:tc>
          <w:tcPr>
            <w:tcW w:w="1133" w:type="dxa"/>
            <w:tcBorders>
              <w:top w:val="single" w:sz="4" w:space="0" w:color="auto"/>
              <w:left w:val="single" w:sz="4" w:space="0" w:color="auto"/>
              <w:bottom w:val="single" w:sz="4" w:space="0" w:color="auto"/>
              <w:right w:val="single" w:sz="4" w:space="0" w:color="auto"/>
            </w:tcBorders>
          </w:tcPr>
          <w:p w14:paraId="06AD409A"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No</w:t>
            </w:r>
          </w:p>
        </w:tc>
        <w:tc>
          <w:tcPr>
            <w:tcW w:w="2271" w:type="dxa"/>
            <w:tcBorders>
              <w:top w:val="single" w:sz="4" w:space="0" w:color="auto"/>
              <w:left w:val="single" w:sz="4" w:space="0" w:color="auto"/>
              <w:bottom w:val="single" w:sz="4" w:space="0" w:color="auto"/>
              <w:right w:val="single" w:sz="4" w:space="0" w:color="auto"/>
            </w:tcBorders>
          </w:tcPr>
          <w:p w14:paraId="3F93F9A2"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2ADCA3B4" w14:textId="77777777" w:rsidR="001E47E4" w:rsidRDefault="001E47E4" w:rsidP="00112EB2">
            <w:pPr>
              <w:jc w:val="both"/>
              <w:rPr>
                <w:rFonts w:eastAsia="Cambria" w:cs="Cambria"/>
                <w:sz w:val="18"/>
                <w:szCs w:val="18"/>
                <w:lang w:val="en-GB"/>
              </w:rPr>
            </w:pPr>
            <w:r>
              <w:rPr>
                <w:rFonts w:eastAsia="Cambria" w:cs="Cambria"/>
                <w:sz w:val="18"/>
                <w:szCs w:val="18"/>
                <w:lang w:val="en-GB"/>
              </w:rPr>
              <w:t>A</w:t>
            </w:r>
            <w:r w:rsidRPr="00947779">
              <w:rPr>
                <w:rFonts w:eastAsia="Cambria" w:cs="Cambria"/>
                <w:sz w:val="18"/>
                <w:szCs w:val="18"/>
                <w:lang w:val="en-GB"/>
              </w:rPr>
              <w:t>ction taken by Met UK, Bermuda and</w:t>
            </w:r>
            <w:r>
              <w:rPr>
                <w:rFonts w:eastAsia="Cambria" w:cs="Cambria"/>
                <w:sz w:val="18"/>
                <w:szCs w:val="18"/>
                <w:lang w:val="en-GB"/>
              </w:rPr>
              <w:t xml:space="preserve"> St Helena, Ascension and Tristan da Cunha and </w:t>
            </w:r>
            <w:r w:rsidRPr="00856A18">
              <w:rPr>
                <w:rFonts w:eastAsia="Cambria" w:cs="Cambria"/>
                <w:sz w:val="18"/>
                <w:szCs w:val="18"/>
                <w:lang w:val="en-GB"/>
              </w:rPr>
              <w:t>UK Virgin Islands</w:t>
            </w:r>
            <w:r w:rsidRPr="00856A18" w:rsidDel="00856A18">
              <w:rPr>
                <w:rFonts w:eastAsia="Cambria" w:cs="Cambria"/>
                <w:sz w:val="18"/>
                <w:szCs w:val="18"/>
                <w:lang w:val="en-GB"/>
              </w:rPr>
              <w:t xml:space="preserve"> </w:t>
            </w:r>
            <w:r w:rsidRPr="00947779">
              <w:rPr>
                <w:rFonts w:eastAsia="Cambria" w:cs="Cambria"/>
                <w:sz w:val="18"/>
                <w:szCs w:val="18"/>
                <w:lang w:val="en-GB"/>
              </w:rPr>
              <w:t xml:space="preserve">is </w:t>
            </w:r>
            <w:r>
              <w:rPr>
                <w:rFonts w:eastAsia="Cambria" w:cs="Cambria"/>
                <w:sz w:val="18"/>
                <w:szCs w:val="18"/>
                <w:lang w:val="en-GB"/>
              </w:rPr>
              <w:t xml:space="preserve">prohibiting </w:t>
            </w:r>
            <w:r w:rsidRPr="00947779">
              <w:rPr>
                <w:rFonts w:eastAsia="Cambria" w:cs="Cambria"/>
                <w:sz w:val="18"/>
                <w:szCs w:val="18"/>
                <w:lang w:val="en-GB"/>
              </w:rPr>
              <w:t xml:space="preserve"> retention of </w:t>
            </w:r>
            <w:r w:rsidRPr="00B56C54">
              <w:rPr>
                <w:rFonts w:eastAsia="Cambria" w:cs="Cambria"/>
                <w:sz w:val="18"/>
                <w:szCs w:val="18"/>
                <w:lang w:val="en-GB"/>
              </w:rPr>
              <w:t>North Atlantic shortfin mako</w:t>
            </w:r>
            <w:r w:rsidRPr="00947779">
              <w:rPr>
                <w:rFonts w:eastAsia="Cambria" w:cs="Cambria"/>
                <w:sz w:val="18"/>
                <w:szCs w:val="18"/>
                <w:lang w:val="en-GB"/>
              </w:rPr>
              <w:t xml:space="preserve">. Met UK and UKOTs have very limited use of gear types that could catch </w:t>
            </w:r>
            <w:r w:rsidRPr="00B56C54">
              <w:rPr>
                <w:rFonts w:eastAsia="Cambria" w:cs="Cambria"/>
                <w:sz w:val="18"/>
                <w:szCs w:val="18"/>
                <w:lang w:val="en-GB"/>
              </w:rPr>
              <w:t>North Atlantic shortfin mako</w:t>
            </w:r>
            <w:r w:rsidRPr="00947779">
              <w:rPr>
                <w:rFonts w:eastAsia="Cambria" w:cs="Cambria"/>
                <w:sz w:val="18"/>
                <w:szCs w:val="18"/>
                <w:lang w:val="en-GB"/>
              </w:rPr>
              <w:t>.</w:t>
            </w:r>
          </w:p>
          <w:p w14:paraId="6D8100C9" w14:textId="77777777" w:rsidR="001E47E4" w:rsidRDefault="001E47E4" w:rsidP="00112EB2">
            <w:pPr>
              <w:jc w:val="both"/>
              <w:rPr>
                <w:rFonts w:eastAsia="Cambria" w:cs="Cambria"/>
                <w:sz w:val="18"/>
                <w:szCs w:val="18"/>
                <w:lang w:val="en-GB"/>
              </w:rPr>
            </w:pPr>
          </w:p>
          <w:p w14:paraId="09081B67" w14:textId="77777777" w:rsidR="001E47E4" w:rsidRPr="00947779" w:rsidRDefault="001E47E4" w:rsidP="00112EB2">
            <w:pPr>
              <w:jc w:val="both"/>
              <w:rPr>
                <w:rFonts w:eastAsia="Cambria" w:cs="Cambria"/>
                <w:sz w:val="18"/>
                <w:szCs w:val="18"/>
                <w:lang w:val="en-GB"/>
              </w:rPr>
            </w:pPr>
            <w:r>
              <w:rPr>
                <w:rFonts w:eastAsia="Cambria" w:cs="Cambria"/>
                <w:sz w:val="18"/>
                <w:szCs w:val="18"/>
                <w:lang w:val="en-GB"/>
              </w:rPr>
              <w:t>Bermuda has implemented 10% observer coverage of its longline effort in 2024 and fitted the vessel with an EMS system</w:t>
            </w:r>
          </w:p>
          <w:p w14:paraId="171005FA" w14:textId="77777777" w:rsidR="001E47E4" w:rsidRPr="00947779" w:rsidRDefault="001E47E4" w:rsidP="00112EB2">
            <w:pPr>
              <w:jc w:val="both"/>
              <w:rPr>
                <w:rFonts w:eastAsia="Cambria" w:cs="Cambria"/>
                <w:sz w:val="18"/>
                <w:szCs w:val="18"/>
                <w:lang w:val="en-GB"/>
              </w:rPr>
            </w:pPr>
          </w:p>
          <w:p w14:paraId="5CC20D34" w14:textId="77777777" w:rsidR="001E47E4" w:rsidRPr="00906C23" w:rsidRDefault="001E47E4" w:rsidP="00112EB2">
            <w:pPr>
              <w:jc w:val="both"/>
              <w:rPr>
                <w:rFonts w:eastAsia="Cambria" w:cs="Cambria"/>
                <w:sz w:val="18"/>
                <w:szCs w:val="18"/>
                <w:lang w:val="en-GB"/>
              </w:rPr>
            </w:pPr>
            <w:r w:rsidRPr="00856A18">
              <w:rPr>
                <w:rFonts w:eastAsia="Cambria" w:cs="Cambria"/>
                <w:sz w:val="18"/>
                <w:szCs w:val="18"/>
                <w:lang w:val="en-GB"/>
              </w:rPr>
              <w:t>Turks and Caicos Islands</w:t>
            </w:r>
            <w:r>
              <w:rPr>
                <w:rFonts w:eastAsia="Cambria" w:cs="Cambria"/>
                <w:sz w:val="18"/>
                <w:szCs w:val="18"/>
                <w:lang w:val="en-GB"/>
              </w:rPr>
              <w:t xml:space="preserve"> </w:t>
            </w:r>
            <w:r>
              <w:rPr>
                <w:rFonts w:eastAsia="Cambria" w:cs="Cambria"/>
                <w:sz w:val="18"/>
                <w:szCs w:val="18"/>
              </w:rPr>
              <w:t xml:space="preserve">Government have drafted new Fisheries Protection Regulations (ICCAT Compliance) to fully implement this requirement – the draft is </w:t>
            </w:r>
            <w:r>
              <w:rPr>
                <w:rFonts w:eastAsia="Cambria" w:cs="Cambria"/>
                <w:sz w:val="18"/>
                <w:szCs w:val="18"/>
              </w:rPr>
              <w:lastRenderedPageBreak/>
              <w:t xml:space="preserve">progressing through the legislative process </w:t>
            </w:r>
          </w:p>
        </w:tc>
      </w:tr>
      <w:tr w:rsidR="001E47E4" w:rsidRPr="00200E4E" w14:paraId="4C535DC0" w14:textId="77777777" w:rsidTr="00112EB2">
        <w:trPr>
          <w:trHeight w:val="74"/>
          <w:jc w:val="center"/>
        </w:trPr>
        <w:tc>
          <w:tcPr>
            <w:tcW w:w="990" w:type="dxa"/>
            <w:tcBorders>
              <w:top w:val="single" w:sz="4" w:space="0" w:color="auto"/>
              <w:left w:val="single" w:sz="4" w:space="0" w:color="auto"/>
              <w:bottom w:val="single" w:sz="12" w:space="0" w:color="auto"/>
              <w:right w:val="single" w:sz="4" w:space="0" w:color="auto"/>
            </w:tcBorders>
            <w:noWrap/>
            <w:vAlign w:val="center"/>
          </w:tcPr>
          <w:p w14:paraId="4E1AD36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21-09</w:t>
            </w:r>
          </w:p>
          <w:p w14:paraId="762D648B"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12" w:space="0" w:color="auto"/>
              <w:right w:val="single" w:sz="4" w:space="0" w:color="auto"/>
            </w:tcBorders>
            <w:noWrap/>
            <w:vAlign w:val="center"/>
          </w:tcPr>
          <w:p w14:paraId="46771CEF"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24</w:t>
            </w:r>
          </w:p>
        </w:tc>
        <w:tc>
          <w:tcPr>
            <w:tcW w:w="992" w:type="dxa"/>
            <w:tcBorders>
              <w:top w:val="single" w:sz="4" w:space="0" w:color="auto"/>
              <w:left w:val="single" w:sz="4" w:space="0" w:color="auto"/>
              <w:bottom w:val="single" w:sz="12" w:space="0" w:color="auto"/>
              <w:right w:val="single" w:sz="4" w:space="0" w:color="auto"/>
            </w:tcBorders>
            <w:vAlign w:val="center"/>
          </w:tcPr>
          <w:p w14:paraId="629DE127"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12" w:space="0" w:color="auto"/>
              <w:right w:val="single" w:sz="4" w:space="0" w:color="auto"/>
            </w:tcBorders>
          </w:tcPr>
          <w:p w14:paraId="5DD37753"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Notwithstanding the provisions of Article VIII, paragraph 2 of the Convention, CPCs are strongly encouraged to implement, in accordance with their regulatory procedures, this Recommendation as soon as possible and before the date of its entry into force.</w:t>
            </w:r>
          </w:p>
        </w:tc>
        <w:tc>
          <w:tcPr>
            <w:tcW w:w="1133" w:type="dxa"/>
            <w:tcBorders>
              <w:top w:val="single" w:sz="4" w:space="0" w:color="auto"/>
              <w:left w:val="single" w:sz="4" w:space="0" w:color="auto"/>
              <w:bottom w:val="single" w:sz="12" w:space="0" w:color="auto"/>
              <w:right w:val="single" w:sz="4" w:space="0" w:color="auto"/>
            </w:tcBorders>
          </w:tcPr>
          <w:p w14:paraId="1495830C"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12" w:space="0" w:color="auto"/>
              <w:right w:val="single" w:sz="4" w:space="0" w:color="auto"/>
            </w:tcBorders>
          </w:tcPr>
          <w:p w14:paraId="46D1194F" w14:textId="77777777" w:rsidR="001E47E4" w:rsidRPr="00947779" w:rsidRDefault="001E47E4" w:rsidP="00112EB2">
            <w:pPr>
              <w:jc w:val="both"/>
              <w:rPr>
                <w:rFonts w:eastAsia="Cambria" w:cs="Cambria"/>
                <w:sz w:val="18"/>
                <w:szCs w:val="18"/>
              </w:rPr>
            </w:pPr>
            <w:r w:rsidRPr="00E450B7">
              <w:rPr>
                <w:rFonts w:eastAsia="Cambria" w:cs="Cambria"/>
                <w:sz w:val="18"/>
                <w:szCs w:val="18"/>
                <w:lang w:val="en-GB"/>
              </w:rPr>
              <w:t>Met UK has enforced the retention ban for shortfin mako though licence conditions for UK vessels, and foreign fishing vessels in UK waters, since 10 April 2022. This prohibition was included in Council Regulation (EU) 2020/123 Article 16, when it was amended by The Sea Fisheries (Amendment) Regulations 2023 (S.I. 2023/273) on 1 April 2023.</w:t>
            </w:r>
          </w:p>
        </w:tc>
        <w:tc>
          <w:tcPr>
            <w:tcW w:w="2119" w:type="dxa"/>
            <w:tcBorders>
              <w:top w:val="single" w:sz="4" w:space="0" w:color="auto"/>
              <w:left w:val="single" w:sz="4" w:space="0" w:color="auto"/>
              <w:bottom w:val="single" w:sz="12" w:space="0" w:color="auto"/>
              <w:right w:val="single" w:sz="4" w:space="0" w:color="auto"/>
            </w:tcBorders>
          </w:tcPr>
          <w:p w14:paraId="5EC4BD25" w14:textId="77777777" w:rsidR="001E47E4" w:rsidRDefault="001E47E4" w:rsidP="00112EB2">
            <w:pPr>
              <w:jc w:val="both"/>
              <w:rPr>
                <w:rFonts w:eastAsia="Cambria" w:cs="Cambria"/>
                <w:sz w:val="18"/>
                <w:szCs w:val="18"/>
              </w:rPr>
            </w:pPr>
            <w:r>
              <w:rPr>
                <w:rFonts w:eastAsia="Cambria" w:cs="Cambria"/>
                <w:sz w:val="18"/>
                <w:szCs w:val="18"/>
              </w:rPr>
              <w:t xml:space="preserve">Legislation in Ascension, St Helena, Tristan da Cunha and </w:t>
            </w:r>
            <w:r w:rsidRPr="00856A18">
              <w:rPr>
                <w:rFonts w:eastAsia="Cambria" w:cs="Cambria"/>
                <w:sz w:val="18"/>
                <w:szCs w:val="18"/>
              </w:rPr>
              <w:t>UK Virgin Islands</w:t>
            </w:r>
            <w:r w:rsidRPr="00856A18" w:rsidDel="00856A18">
              <w:rPr>
                <w:rFonts w:eastAsia="Cambria" w:cs="Cambria"/>
                <w:sz w:val="18"/>
                <w:szCs w:val="18"/>
              </w:rPr>
              <w:t xml:space="preserve"> </w:t>
            </w:r>
            <w:r>
              <w:rPr>
                <w:rFonts w:eastAsia="Cambria" w:cs="Cambria"/>
                <w:sz w:val="18"/>
                <w:szCs w:val="18"/>
              </w:rPr>
              <w:t xml:space="preserve">implementing a retention ban for mako shark was in force before 21-09 was adopted. </w:t>
            </w:r>
          </w:p>
          <w:p w14:paraId="3C991F4A" w14:textId="77777777" w:rsidR="001E47E4" w:rsidRDefault="001E47E4" w:rsidP="00112EB2">
            <w:pPr>
              <w:jc w:val="both"/>
              <w:rPr>
                <w:rFonts w:eastAsia="Cambria" w:cs="Cambria"/>
                <w:sz w:val="18"/>
                <w:szCs w:val="18"/>
              </w:rPr>
            </w:pPr>
          </w:p>
          <w:p w14:paraId="59523478" w14:textId="77777777" w:rsidR="001E47E4" w:rsidRDefault="001E47E4" w:rsidP="00112EB2">
            <w:pPr>
              <w:jc w:val="both"/>
              <w:rPr>
                <w:rFonts w:eastAsia="Cambria" w:cs="Cambria"/>
                <w:sz w:val="18"/>
                <w:szCs w:val="18"/>
              </w:rPr>
            </w:pPr>
            <w:r>
              <w:rPr>
                <w:rFonts w:eastAsia="Cambria" w:cs="Cambria"/>
                <w:sz w:val="18"/>
                <w:szCs w:val="18"/>
              </w:rPr>
              <w:t xml:space="preserve">Bermuda altered legislation to implement a retention ban in March 2022. </w:t>
            </w:r>
          </w:p>
          <w:p w14:paraId="41B3D096" w14:textId="77777777" w:rsidR="001E47E4" w:rsidRDefault="001E47E4" w:rsidP="00112EB2">
            <w:pPr>
              <w:jc w:val="both"/>
              <w:rPr>
                <w:rFonts w:eastAsia="Cambria" w:cs="Cambria"/>
                <w:sz w:val="18"/>
                <w:szCs w:val="18"/>
              </w:rPr>
            </w:pPr>
          </w:p>
          <w:p w14:paraId="2A55E109" w14:textId="77777777" w:rsidR="001E47E4" w:rsidRDefault="001E47E4" w:rsidP="00112EB2">
            <w:pPr>
              <w:jc w:val="both"/>
              <w:rPr>
                <w:rFonts w:eastAsia="Cambria" w:cs="Cambria"/>
                <w:sz w:val="18"/>
                <w:szCs w:val="18"/>
              </w:rPr>
            </w:pPr>
            <w:r w:rsidRPr="00856A18">
              <w:rPr>
                <w:rFonts w:eastAsia="Cambria" w:cs="Cambria"/>
                <w:sz w:val="18"/>
                <w:szCs w:val="18"/>
                <w:lang w:val="en-GB"/>
              </w:rPr>
              <w:t>Turks and Caicos Islands</w:t>
            </w:r>
            <w:r w:rsidRPr="00856A18" w:rsidDel="00856A18">
              <w:rPr>
                <w:rFonts w:eastAsia="Cambria" w:cs="Cambria"/>
                <w:sz w:val="18"/>
                <w:szCs w:val="18"/>
                <w:lang w:val="en-GB"/>
              </w:rPr>
              <w:t xml:space="preserve"> </w:t>
            </w:r>
            <w:r>
              <w:rPr>
                <w:rFonts w:eastAsia="Cambria" w:cs="Cambria"/>
                <w:sz w:val="18"/>
                <w:szCs w:val="18"/>
              </w:rPr>
              <w:t>Government have drafted new Fisheries Protection Regulations (ICCAT Compliance) to fully implement this requirement – the draft is progressing through the legislative process</w:t>
            </w:r>
          </w:p>
          <w:p w14:paraId="3BA6E83E" w14:textId="77777777" w:rsidR="001E47E4" w:rsidRDefault="001E47E4" w:rsidP="00112EB2">
            <w:pPr>
              <w:jc w:val="both"/>
              <w:rPr>
                <w:rFonts w:eastAsia="Cambria" w:cs="Cambria"/>
                <w:sz w:val="18"/>
                <w:szCs w:val="18"/>
              </w:rPr>
            </w:pPr>
          </w:p>
          <w:p w14:paraId="0D28616D" w14:textId="77777777" w:rsidR="001E47E4" w:rsidRPr="00C86F0D" w:rsidRDefault="001E47E4" w:rsidP="00112EB2">
            <w:pPr>
              <w:jc w:val="both"/>
              <w:rPr>
                <w:rFonts w:eastAsia="Cambria" w:cs="Cambria"/>
                <w:sz w:val="18"/>
                <w:szCs w:val="18"/>
                <w:lang w:val="en-GB"/>
              </w:rPr>
            </w:pPr>
          </w:p>
          <w:p w14:paraId="612E5056" w14:textId="77777777" w:rsidR="001E47E4" w:rsidRPr="00C86F0D" w:rsidRDefault="001E47E4" w:rsidP="00112EB2">
            <w:pPr>
              <w:jc w:val="both"/>
              <w:rPr>
                <w:rFonts w:eastAsia="Cambria" w:cs="Cambria"/>
                <w:sz w:val="18"/>
                <w:szCs w:val="18"/>
              </w:rPr>
            </w:pPr>
          </w:p>
          <w:p w14:paraId="48CCE6DB" w14:textId="77777777" w:rsidR="001E47E4" w:rsidRPr="00947779" w:rsidRDefault="001E47E4" w:rsidP="00112EB2">
            <w:pPr>
              <w:jc w:val="both"/>
              <w:rPr>
                <w:rFonts w:eastAsia="Cambria" w:cs="Cambria"/>
                <w:sz w:val="18"/>
                <w:szCs w:val="18"/>
              </w:rPr>
            </w:pPr>
          </w:p>
          <w:p w14:paraId="77C143CF" w14:textId="77777777" w:rsidR="001E47E4" w:rsidRPr="00947779" w:rsidRDefault="001E47E4" w:rsidP="00112EB2">
            <w:pPr>
              <w:jc w:val="both"/>
              <w:rPr>
                <w:rFonts w:eastAsia="Cambria" w:cs="Cambria"/>
                <w:sz w:val="18"/>
                <w:szCs w:val="18"/>
                <w:lang w:eastAsia="es-ES"/>
              </w:rPr>
            </w:pPr>
          </w:p>
        </w:tc>
      </w:tr>
      <w:tr w:rsidR="001E47E4" w:rsidRPr="00200E4E" w14:paraId="034F76A7" w14:textId="77777777" w:rsidTr="00112EB2">
        <w:trPr>
          <w:trHeight w:val="74"/>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35406AD6" w14:textId="77777777" w:rsidR="001E47E4" w:rsidRPr="00947779" w:rsidRDefault="001E47E4" w:rsidP="00112EB2">
            <w:pPr>
              <w:jc w:val="both"/>
              <w:rPr>
                <w:rFonts w:eastAsia="Cambria" w:cs="Cambria"/>
                <w:b/>
                <w:sz w:val="18"/>
                <w:szCs w:val="18"/>
                <w:lang w:eastAsia="es-ES"/>
              </w:rPr>
            </w:pPr>
            <w:r w:rsidRPr="00947779">
              <w:rPr>
                <w:rFonts w:eastAsia="Cambria" w:cs="Cambria"/>
                <w:b/>
                <w:sz w:val="18"/>
                <w:szCs w:val="18"/>
                <w:lang w:eastAsia="es-ES"/>
              </w:rPr>
              <w:t>SOUTH ATLANTIC SHORTFIN MAKO SHARKS</w:t>
            </w:r>
          </w:p>
        </w:tc>
      </w:tr>
      <w:tr w:rsidR="001E47E4" w:rsidRPr="00200E4E" w14:paraId="2F6BE07C" w14:textId="77777777" w:rsidTr="00112EB2">
        <w:trPr>
          <w:trHeight w:val="74"/>
          <w:jc w:val="center"/>
        </w:trPr>
        <w:tc>
          <w:tcPr>
            <w:tcW w:w="990" w:type="dxa"/>
            <w:tcBorders>
              <w:top w:val="single" w:sz="12" w:space="0" w:color="auto"/>
              <w:left w:val="single" w:sz="4" w:space="0" w:color="auto"/>
              <w:bottom w:val="single" w:sz="4" w:space="0" w:color="auto"/>
              <w:right w:val="single" w:sz="4" w:space="0" w:color="auto"/>
            </w:tcBorders>
            <w:noWrap/>
            <w:vAlign w:val="center"/>
          </w:tcPr>
          <w:p w14:paraId="1A878F2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5D8BA4A2"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lastRenderedPageBreak/>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12" w:space="0" w:color="auto"/>
              <w:left w:val="single" w:sz="4" w:space="0" w:color="auto"/>
              <w:bottom w:val="single" w:sz="4" w:space="0" w:color="auto"/>
              <w:right w:val="single" w:sz="4" w:space="0" w:color="auto"/>
            </w:tcBorders>
            <w:noWrap/>
            <w:vAlign w:val="center"/>
          </w:tcPr>
          <w:p w14:paraId="5137C70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w:t>
            </w:r>
          </w:p>
        </w:tc>
        <w:tc>
          <w:tcPr>
            <w:tcW w:w="992" w:type="dxa"/>
            <w:tcBorders>
              <w:top w:val="single" w:sz="12" w:space="0" w:color="auto"/>
              <w:left w:val="single" w:sz="4" w:space="0" w:color="auto"/>
              <w:bottom w:val="single" w:sz="4" w:space="0" w:color="auto"/>
              <w:right w:val="single" w:sz="4" w:space="0" w:color="auto"/>
            </w:tcBorders>
            <w:vAlign w:val="center"/>
          </w:tcPr>
          <w:p w14:paraId="63DBFC49" w14:textId="77777777" w:rsidR="001E47E4" w:rsidRDefault="001E47E4" w:rsidP="00112EB2">
            <w:pPr>
              <w:widowControl w:val="0"/>
              <w:kinsoku w:val="0"/>
              <w:overflowPunct w:val="0"/>
              <w:autoSpaceDE w:val="0"/>
              <w:autoSpaceDN w:val="0"/>
              <w:adjustRightInd w:val="0"/>
              <w:jc w:val="both"/>
              <w:rPr>
                <w:rFonts w:eastAsia="Cambria" w:cs="Cambria"/>
                <w:b/>
                <w:spacing w:val="-1"/>
                <w:sz w:val="18"/>
                <w:szCs w:val="18"/>
                <w:lang w:val="en-GB"/>
              </w:rPr>
            </w:pPr>
            <w:r w:rsidRPr="00200E4E">
              <w:rPr>
                <w:rFonts w:eastAsia="Cambria" w:cs="Cambria"/>
                <w:b/>
                <w:spacing w:val="-1"/>
                <w:sz w:val="18"/>
                <w:szCs w:val="18"/>
                <w:lang w:val="en-GB"/>
              </w:rPr>
              <w:t xml:space="preserve">Note: </w:t>
            </w:r>
          </w:p>
          <w:p w14:paraId="096A7010"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 xml:space="preserve">Rec. 22-11 to be </w:t>
            </w:r>
            <w:r w:rsidRPr="00200E4E">
              <w:rPr>
                <w:rFonts w:eastAsia="Cambria" w:cs="Cambria"/>
                <w:spacing w:val="-1"/>
                <w:sz w:val="18"/>
                <w:szCs w:val="18"/>
                <w:lang w:val="en-GB"/>
              </w:rPr>
              <w:lastRenderedPageBreak/>
              <w:t xml:space="preserve">reviewed by Commission at the 2024 Annual Meeting. </w:t>
            </w:r>
          </w:p>
        </w:tc>
        <w:tc>
          <w:tcPr>
            <w:tcW w:w="3072" w:type="dxa"/>
            <w:tcBorders>
              <w:top w:val="single" w:sz="12" w:space="0" w:color="auto"/>
              <w:left w:val="single" w:sz="4" w:space="0" w:color="auto"/>
              <w:bottom w:val="single" w:sz="4" w:space="0" w:color="auto"/>
              <w:right w:val="single" w:sz="4" w:space="0" w:color="auto"/>
            </w:tcBorders>
          </w:tcPr>
          <w:p w14:paraId="5359CCBC"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lastRenderedPageBreak/>
              <w:t xml:space="preserve">Toward that end and pending the results of the 2024 assessment (including the Kobe II strategy matrix), the total fishing mortality (the sum of </w:t>
            </w:r>
            <w:r w:rsidRPr="00200E4E">
              <w:rPr>
                <w:rFonts w:eastAsia="Cambria" w:cs="Cambria"/>
                <w:spacing w:val="-1"/>
                <w:sz w:val="18"/>
                <w:szCs w:val="18"/>
                <w:lang w:val="en-GB"/>
              </w:rPr>
              <w:lastRenderedPageBreak/>
              <w:t xml:space="preserve">any retention, dead discards, and post-release mortality of live discards) for </w:t>
            </w:r>
            <w:r w:rsidRPr="00200E4E">
              <w:rPr>
                <w:rFonts w:eastAsia="Cambria" w:cs="Cambria"/>
                <w:b/>
                <w:spacing w:val="-1"/>
                <w:sz w:val="18"/>
                <w:szCs w:val="18"/>
                <w:lang w:val="en-GB"/>
              </w:rPr>
              <w:t>South Atlantic shortfin mako</w:t>
            </w:r>
            <w:r w:rsidRPr="00200E4E">
              <w:rPr>
                <w:rFonts w:eastAsia="Cambria" w:cs="Cambria"/>
                <w:spacing w:val="-1"/>
                <w:sz w:val="18"/>
                <w:szCs w:val="18"/>
                <w:lang w:val="en-GB"/>
              </w:rPr>
              <w:t xml:space="preserve"> shall be no more than the minimum reported annual catch in the last five years of the assessment (i.e., 2,001 t) as set out in the 2019 SCRS Report.</w:t>
            </w:r>
          </w:p>
        </w:tc>
        <w:tc>
          <w:tcPr>
            <w:tcW w:w="1133" w:type="dxa"/>
            <w:tcBorders>
              <w:top w:val="single" w:sz="12" w:space="0" w:color="auto"/>
              <w:left w:val="single" w:sz="4" w:space="0" w:color="auto"/>
              <w:bottom w:val="single" w:sz="4" w:space="0" w:color="auto"/>
              <w:right w:val="single" w:sz="4" w:space="0" w:color="auto"/>
            </w:tcBorders>
          </w:tcPr>
          <w:p w14:paraId="3710279B"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lastRenderedPageBreak/>
              <w:t>Yes</w:t>
            </w:r>
          </w:p>
        </w:tc>
        <w:tc>
          <w:tcPr>
            <w:tcW w:w="2271" w:type="dxa"/>
            <w:tcBorders>
              <w:top w:val="single" w:sz="12" w:space="0" w:color="auto"/>
              <w:left w:val="single" w:sz="4" w:space="0" w:color="auto"/>
              <w:bottom w:val="single" w:sz="4" w:space="0" w:color="auto"/>
              <w:right w:val="single" w:sz="4" w:space="0" w:color="auto"/>
            </w:tcBorders>
          </w:tcPr>
          <w:p w14:paraId="01CC40F3" w14:textId="77777777" w:rsidR="001E47E4" w:rsidRDefault="001E47E4" w:rsidP="00112EB2">
            <w:pPr>
              <w:jc w:val="both"/>
              <w:rPr>
                <w:rFonts w:eastAsia="Cambria" w:cs="Cambria"/>
                <w:sz w:val="18"/>
                <w:szCs w:val="18"/>
              </w:rPr>
            </w:pPr>
            <w:r w:rsidRPr="00E450B7">
              <w:rPr>
                <w:rFonts w:eastAsia="Cambria" w:cs="Cambria"/>
                <w:sz w:val="18"/>
                <w:szCs w:val="18"/>
              </w:rPr>
              <w:t xml:space="preserve">Met UK – </w:t>
            </w:r>
            <w:r w:rsidRPr="00E450B7">
              <w:rPr>
                <w:rFonts w:eastAsia="Cambria" w:cs="Cambria"/>
                <w:sz w:val="18"/>
                <w:szCs w:val="18"/>
                <w:lang w:val="en-GB"/>
              </w:rPr>
              <w:t xml:space="preserve">Council Regulation (EU) 2020/123 Article 16, as amended by The Sea Fisheries </w:t>
            </w:r>
            <w:r w:rsidRPr="00E450B7">
              <w:rPr>
                <w:rFonts w:eastAsia="Cambria" w:cs="Cambria"/>
                <w:sz w:val="18"/>
                <w:szCs w:val="18"/>
                <w:lang w:val="en-GB"/>
              </w:rPr>
              <w:lastRenderedPageBreak/>
              <w:t>(Amendment) Regulations 2023 (S.I. 2023/273), prohibits UK fishing vessels to fish for, to retain on board, to tranship or to land shortfin mako shark (</w:t>
            </w:r>
            <w:r w:rsidRPr="00E450B7">
              <w:rPr>
                <w:rFonts w:eastAsia="Cambria" w:cs="Cambria"/>
                <w:i/>
                <w:sz w:val="18"/>
                <w:szCs w:val="18"/>
                <w:lang w:val="en-GB"/>
              </w:rPr>
              <w:t>Isurus oxyrinchus</w:t>
            </w:r>
            <w:r w:rsidRPr="00E450B7">
              <w:rPr>
                <w:rFonts w:eastAsia="Cambria" w:cs="Cambria"/>
                <w:sz w:val="18"/>
                <w:szCs w:val="18"/>
                <w:lang w:val="en-GB"/>
              </w:rPr>
              <w:t>) in United Kingdom waters and international waters of the ICCAT Convention Area. This prohibition is applied to foreign fishing vessels in UK waters via licence conditions.</w:t>
            </w:r>
          </w:p>
          <w:p w14:paraId="13E46360" w14:textId="77777777" w:rsidR="001E47E4" w:rsidRDefault="001E47E4" w:rsidP="00112EB2">
            <w:pPr>
              <w:jc w:val="both"/>
              <w:rPr>
                <w:rFonts w:eastAsia="Cambria" w:cs="Cambria"/>
                <w:sz w:val="18"/>
                <w:szCs w:val="18"/>
              </w:rPr>
            </w:pPr>
          </w:p>
          <w:p w14:paraId="3BC51D17" w14:textId="77777777" w:rsidR="001E47E4" w:rsidRDefault="001E47E4" w:rsidP="00112EB2">
            <w:pPr>
              <w:jc w:val="both"/>
              <w:rPr>
                <w:rFonts w:eastAsia="Cambria" w:cs="Cambria"/>
                <w:sz w:val="18"/>
                <w:szCs w:val="18"/>
              </w:rPr>
            </w:pPr>
            <w:r w:rsidRPr="00947779">
              <w:rPr>
                <w:rFonts w:eastAsia="Cambria" w:cs="Cambria"/>
                <w:sz w:val="18"/>
                <w:szCs w:val="18"/>
              </w:rPr>
              <w:t>Ascension Island – Wildlife Protection Ordinance 2013 (as amended 2016) prohibits “taking, injuring  or removing” a number of shark species, which includes shortfin mako (Isurus oxyrinchus).</w:t>
            </w:r>
          </w:p>
          <w:p w14:paraId="13F9C337" w14:textId="77777777" w:rsidR="001E47E4" w:rsidRDefault="001E47E4" w:rsidP="00112EB2">
            <w:pPr>
              <w:jc w:val="both"/>
              <w:rPr>
                <w:rFonts w:eastAsia="Cambria" w:cs="Cambria"/>
                <w:sz w:val="18"/>
                <w:szCs w:val="18"/>
              </w:rPr>
            </w:pPr>
          </w:p>
          <w:p w14:paraId="6FC2CFDF" w14:textId="77777777" w:rsidR="001E47E4" w:rsidRPr="00947779" w:rsidRDefault="001E47E4" w:rsidP="00112EB2">
            <w:pPr>
              <w:jc w:val="both"/>
              <w:rPr>
                <w:rFonts w:eastAsia="Cambria" w:cs="Cambria"/>
                <w:sz w:val="18"/>
                <w:szCs w:val="18"/>
              </w:rPr>
            </w:pPr>
          </w:p>
        </w:tc>
        <w:tc>
          <w:tcPr>
            <w:tcW w:w="2119" w:type="dxa"/>
            <w:tcBorders>
              <w:top w:val="single" w:sz="12" w:space="0" w:color="auto"/>
              <w:left w:val="single" w:sz="4" w:space="0" w:color="auto"/>
              <w:bottom w:val="single" w:sz="4" w:space="0" w:color="auto"/>
              <w:right w:val="single" w:sz="4" w:space="0" w:color="auto"/>
            </w:tcBorders>
          </w:tcPr>
          <w:p w14:paraId="1FAD9560" w14:textId="77777777" w:rsidR="001E47E4" w:rsidRDefault="001E47E4" w:rsidP="00112EB2">
            <w:pPr>
              <w:jc w:val="both"/>
              <w:rPr>
                <w:rFonts w:eastAsia="Cambria" w:cs="Cambria"/>
                <w:sz w:val="18"/>
                <w:szCs w:val="18"/>
              </w:rPr>
            </w:pPr>
            <w:r w:rsidRPr="00947779">
              <w:rPr>
                <w:rFonts w:eastAsia="Cambria" w:cs="Cambria"/>
                <w:sz w:val="18"/>
                <w:szCs w:val="18"/>
              </w:rPr>
              <w:lastRenderedPageBreak/>
              <w:t xml:space="preserve">Met UK and the UK Overseas territories of Bermuda,  and </w:t>
            </w:r>
            <w:r>
              <w:t xml:space="preserve"> </w:t>
            </w:r>
            <w:r w:rsidRPr="00224DB7">
              <w:rPr>
                <w:rFonts w:eastAsia="Cambria" w:cs="Cambria"/>
                <w:sz w:val="18"/>
                <w:szCs w:val="18"/>
              </w:rPr>
              <w:t>UK Virgin Islands</w:t>
            </w:r>
            <w:r w:rsidRPr="00947779">
              <w:rPr>
                <w:rFonts w:eastAsia="Cambria" w:cs="Cambria"/>
                <w:sz w:val="18"/>
                <w:szCs w:val="18"/>
              </w:rPr>
              <w:t xml:space="preserve"> do not have any </w:t>
            </w:r>
            <w:r w:rsidRPr="00947779">
              <w:rPr>
                <w:rFonts w:eastAsia="Cambria" w:cs="Cambria"/>
                <w:sz w:val="18"/>
                <w:szCs w:val="18"/>
              </w:rPr>
              <w:lastRenderedPageBreak/>
              <w:t>fishing operations which would interact with S-SMA.</w:t>
            </w:r>
          </w:p>
          <w:p w14:paraId="614844FC" w14:textId="77777777" w:rsidR="001E47E4" w:rsidRDefault="001E47E4" w:rsidP="00112EB2">
            <w:pPr>
              <w:jc w:val="both"/>
              <w:rPr>
                <w:rFonts w:eastAsia="Cambria" w:cs="Cambria"/>
                <w:sz w:val="18"/>
                <w:szCs w:val="18"/>
              </w:rPr>
            </w:pPr>
          </w:p>
          <w:p w14:paraId="2C8B71D5" w14:textId="77777777" w:rsidR="001E47E4" w:rsidRPr="00153B8B" w:rsidRDefault="001E47E4" w:rsidP="00112EB2">
            <w:pPr>
              <w:jc w:val="both"/>
              <w:rPr>
                <w:rFonts w:eastAsia="Cambria" w:cs="Cambria"/>
                <w:sz w:val="18"/>
                <w:szCs w:val="18"/>
              </w:rPr>
            </w:pPr>
            <w:r w:rsidRPr="00153B8B">
              <w:rPr>
                <w:rFonts w:eastAsia="Cambria" w:cs="Cambria"/>
                <w:sz w:val="18"/>
                <w:szCs w:val="18"/>
              </w:rPr>
              <w:t>Bermuda</w:t>
            </w:r>
          </w:p>
          <w:p w14:paraId="7C9ABCA3" w14:textId="77777777" w:rsidR="001E47E4" w:rsidRPr="00153B8B" w:rsidRDefault="001E47E4" w:rsidP="00112EB2">
            <w:pPr>
              <w:jc w:val="both"/>
              <w:rPr>
                <w:rFonts w:eastAsia="Cambria" w:cs="Cambria"/>
                <w:sz w:val="18"/>
                <w:szCs w:val="18"/>
              </w:rPr>
            </w:pPr>
            <w:r w:rsidRPr="00153B8B">
              <w:rPr>
                <w:rFonts w:eastAsia="Cambria" w:cs="Cambria"/>
                <w:sz w:val="18"/>
                <w:szCs w:val="18"/>
              </w:rPr>
              <w:t>Fisheries (Protected Species) Order 1978 (as amended 2022) prohibits taking and retention of mako shark</w:t>
            </w:r>
          </w:p>
          <w:p w14:paraId="5743A543" w14:textId="77777777" w:rsidR="001E47E4" w:rsidRPr="00153B8B" w:rsidRDefault="001E47E4" w:rsidP="00112EB2">
            <w:pPr>
              <w:jc w:val="both"/>
              <w:rPr>
                <w:rFonts w:eastAsia="Cambria" w:cs="Cambria"/>
                <w:sz w:val="18"/>
                <w:szCs w:val="18"/>
              </w:rPr>
            </w:pPr>
          </w:p>
          <w:p w14:paraId="5927D27B" w14:textId="77777777" w:rsidR="001E47E4" w:rsidRPr="00153B8B" w:rsidRDefault="001E47E4" w:rsidP="00112EB2">
            <w:pPr>
              <w:jc w:val="both"/>
              <w:rPr>
                <w:rFonts w:eastAsia="Cambria" w:cs="Cambria"/>
                <w:sz w:val="18"/>
                <w:szCs w:val="18"/>
              </w:rPr>
            </w:pPr>
            <w:r w:rsidRPr="00153B8B">
              <w:rPr>
                <w:rFonts w:eastAsia="Cambria" w:cs="Cambria"/>
                <w:sz w:val="18"/>
                <w:szCs w:val="18"/>
              </w:rPr>
              <w:t>Fisheries Regulations 2010 requires the prompt release of fish not permitted to be taken.</w:t>
            </w:r>
          </w:p>
          <w:p w14:paraId="67C29C09" w14:textId="77777777" w:rsidR="001E47E4" w:rsidRPr="00947779" w:rsidRDefault="001E47E4" w:rsidP="00112EB2">
            <w:pPr>
              <w:jc w:val="both"/>
              <w:rPr>
                <w:rFonts w:eastAsia="Cambria" w:cs="Cambria"/>
                <w:sz w:val="18"/>
                <w:szCs w:val="18"/>
              </w:rPr>
            </w:pPr>
          </w:p>
          <w:p w14:paraId="2FE8FFEE" w14:textId="77777777" w:rsidR="001E47E4" w:rsidRPr="00947779" w:rsidRDefault="001E47E4" w:rsidP="00112EB2">
            <w:pPr>
              <w:jc w:val="both"/>
              <w:rPr>
                <w:rFonts w:eastAsia="Cambria" w:cs="Cambria"/>
                <w:sz w:val="18"/>
                <w:szCs w:val="18"/>
              </w:rPr>
            </w:pPr>
            <w:r w:rsidRPr="78BB9040">
              <w:rPr>
                <w:rFonts w:eastAsia="Cambria" w:cs="Cambria"/>
                <w:sz w:val="18"/>
                <w:szCs w:val="18"/>
              </w:rPr>
              <w:t>UK</w:t>
            </w:r>
            <w:r>
              <w:rPr>
                <w:rFonts w:eastAsia="Cambria" w:cs="Cambria"/>
                <w:sz w:val="18"/>
                <w:szCs w:val="18"/>
              </w:rPr>
              <w:t xml:space="preserve"> Virgin Islands</w:t>
            </w:r>
          </w:p>
          <w:p w14:paraId="18AF0E34"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The Fisheries Order (SI28 of 2014) prohibits the taking and retention of mako shark. </w:t>
            </w:r>
            <w:r>
              <w:t xml:space="preserve"> </w:t>
            </w:r>
            <w:r w:rsidRPr="00224DB7">
              <w:rPr>
                <w:rFonts w:eastAsia="Cambria" w:cs="Cambria"/>
                <w:sz w:val="18"/>
                <w:szCs w:val="18"/>
              </w:rPr>
              <w:t>UK Virgin Islands</w:t>
            </w:r>
            <w:r w:rsidRPr="78BB9040">
              <w:rPr>
                <w:rFonts w:eastAsia="Cambria" w:cs="Cambria"/>
                <w:sz w:val="18"/>
                <w:szCs w:val="18"/>
              </w:rPr>
              <w:t>’</w:t>
            </w:r>
            <w:r w:rsidRPr="00947779">
              <w:rPr>
                <w:rFonts w:eastAsia="Cambria" w:cs="Cambria"/>
                <w:sz w:val="18"/>
                <w:szCs w:val="18"/>
              </w:rPr>
              <w:t xml:space="preserve"> shark sanctuary legislation is long standing and has been in place since 2014 .</w:t>
            </w:r>
          </w:p>
          <w:p w14:paraId="0EC091F9" w14:textId="77777777" w:rsidR="001E47E4" w:rsidRPr="00947779" w:rsidRDefault="001E47E4" w:rsidP="00112EB2">
            <w:pPr>
              <w:jc w:val="both"/>
              <w:rPr>
                <w:rFonts w:eastAsia="Cambria" w:cs="Cambria"/>
                <w:sz w:val="18"/>
                <w:szCs w:val="18"/>
              </w:rPr>
            </w:pPr>
          </w:p>
          <w:p w14:paraId="0CACAFF6" w14:textId="77777777" w:rsidR="001E47E4" w:rsidRPr="00A12467" w:rsidRDefault="001E47E4" w:rsidP="00112EB2">
            <w:pPr>
              <w:jc w:val="both"/>
              <w:rPr>
                <w:rFonts w:eastAsia="Cambria" w:cs="Cambria"/>
                <w:sz w:val="18"/>
                <w:szCs w:val="18"/>
              </w:rPr>
            </w:pPr>
            <w:r w:rsidRPr="00A12467">
              <w:rPr>
                <w:rFonts w:eastAsia="Cambria" w:cs="Cambria"/>
                <w:sz w:val="18"/>
                <w:szCs w:val="18"/>
              </w:rPr>
              <w:t xml:space="preserve">St. Helena – licence conditions for commercial and recreational fisheries prohibit the retention of any shark species. All sharks are catch release under licences issued </w:t>
            </w:r>
            <w:r w:rsidRPr="00A12467">
              <w:rPr>
                <w:rFonts w:eastAsia="Cambria" w:cs="Cambria"/>
                <w:sz w:val="18"/>
                <w:szCs w:val="18"/>
              </w:rPr>
              <w:lastRenderedPageBreak/>
              <w:t>under the Fisheries Ordinance 2021</w:t>
            </w:r>
          </w:p>
          <w:p w14:paraId="57E7342D" w14:textId="77777777" w:rsidR="001E47E4" w:rsidRPr="00947779" w:rsidRDefault="001E47E4" w:rsidP="00112EB2">
            <w:pPr>
              <w:jc w:val="both"/>
              <w:rPr>
                <w:rFonts w:eastAsia="Cambria" w:cs="Cambria"/>
                <w:sz w:val="18"/>
                <w:szCs w:val="18"/>
              </w:rPr>
            </w:pPr>
          </w:p>
          <w:p w14:paraId="5BC98AF2"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Tristan da Cunha – </w:t>
            </w:r>
            <w:r>
              <w:rPr>
                <w:rFonts w:eastAsia="Cambria" w:cs="Cambria"/>
                <w:sz w:val="18"/>
                <w:szCs w:val="18"/>
              </w:rPr>
              <w:t>The Marine Protection Zone Ordinance 2021 (and  Marine Management Plan) have closed the EEZ to commercial activity for ICCAT species. Recreational activity is very low.  s</w:t>
            </w:r>
          </w:p>
          <w:p w14:paraId="5DE455A1" w14:textId="77777777" w:rsidR="001E47E4" w:rsidRPr="00947779" w:rsidRDefault="001E47E4" w:rsidP="00112EB2">
            <w:pPr>
              <w:jc w:val="both"/>
              <w:rPr>
                <w:rFonts w:eastAsia="Cambria" w:cs="Cambria"/>
                <w:sz w:val="18"/>
                <w:szCs w:val="18"/>
              </w:rPr>
            </w:pPr>
          </w:p>
          <w:p w14:paraId="1BB5FB06" w14:textId="77777777" w:rsidR="001E47E4" w:rsidRPr="00947779" w:rsidRDefault="001E47E4" w:rsidP="00112EB2">
            <w:pPr>
              <w:jc w:val="both"/>
              <w:rPr>
                <w:rFonts w:eastAsia="Cambria" w:cs="Cambria"/>
                <w:sz w:val="18"/>
                <w:szCs w:val="18"/>
                <w:lang w:eastAsia="es-ES"/>
              </w:rPr>
            </w:pPr>
            <w:r w:rsidRPr="00856A18">
              <w:rPr>
                <w:rFonts w:eastAsia="Cambria" w:cs="Cambria"/>
                <w:sz w:val="18"/>
                <w:szCs w:val="18"/>
              </w:rPr>
              <w:t>Turks and Caicos Islands</w:t>
            </w:r>
            <w:r>
              <w:rPr>
                <w:rFonts w:eastAsia="Cambria" w:cs="Cambria"/>
                <w:sz w:val="18"/>
                <w:szCs w:val="18"/>
              </w:rPr>
              <w:t xml:space="preserve"> Government have drafted new Fisheries Protection Regulations (ICCAT Compliance) to fully implement this requirement – the draft is progressing through the legislative process.</w:t>
            </w:r>
          </w:p>
        </w:tc>
      </w:tr>
      <w:tr w:rsidR="001E47E4" w:rsidRPr="00200E4E" w14:paraId="2DACA58E"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588FBD94"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22-11</w:t>
            </w:r>
          </w:p>
          <w:p w14:paraId="1D68AA03"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534F075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19DA3F33"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64B734C8"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 xml:space="preserve">CPCs shall implement a maximum retention allowance in 2023 and 2024 of 60% of their average annual catch of </w:t>
            </w:r>
            <w:r w:rsidRPr="00200E4E">
              <w:rPr>
                <w:rFonts w:eastAsia="Cambria" w:cs="Cambria"/>
                <w:b/>
                <w:spacing w:val="-1"/>
                <w:sz w:val="18"/>
                <w:szCs w:val="18"/>
                <w:lang w:val="en-GB"/>
              </w:rPr>
              <w:t>South Atlantic shortfin mako</w:t>
            </w:r>
            <w:r w:rsidRPr="00200E4E">
              <w:rPr>
                <w:rFonts w:eastAsia="Cambria" w:cs="Cambria"/>
                <w:spacing w:val="-1"/>
                <w:sz w:val="18"/>
                <w:szCs w:val="18"/>
                <w:lang w:val="en-GB"/>
              </w:rPr>
              <w:t>, as reported to ICCAT between 2012 and 2021. CPCs with average annual catches of more than 500 t will implement a cap on landings of 40% of their average annual catch, as reported to ICCAT between 2012 and 2021. This is expected to allow for a total retention allowance of 1,295 t. (See retention allowances in Table 3 of Rec. 22-11.)</w:t>
            </w:r>
          </w:p>
        </w:tc>
        <w:tc>
          <w:tcPr>
            <w:tcW w:w="1133" w:type="dxa"/>
            <w:tcBorders>
              <w:top w:val="single" w:sz="4" w:space="0" w:color="auto"/>
              <w:left w:val="single" w:sz="4" w:space="0" w:color="auto"/>
              <w:bottom w:val="single" w:sz="4" w:space="0" w:color="auto"/>
              <w:right w:val="single" w:sz="4" w:space="0" w:color="auto"/>
            </w:tcBorders>
          </w:tcPr>
          <w:p w14:paraId="6370D1C4"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Yes</w:t>
            </w:r>
          </w:p>
        </w:tc>
        <w:tc>
          <w:tcPr>
            <w:tcW w:w="2271" w:type="dxa"/>
            <w:tcBorders>
              <w:top w:val="single" w:sz="4" w:space="0" w:color="auto"/>
              <w:left w:val="single" w:sz="4" w:space="0" w:color="auto"/>
              <w:bottom w:val="single" w:sz="4" w:space="0" w:color="auto"/>
              <w:right w:val="single" w:sz="4" w:space="0" w:color="auto"/>
            </w:tcBorders>
          </w:tcPr>
          <w:p w14:paraId="7A2C48BB" w14:textId="77777777" w:rsidR="001E47E4" w:rsidRPr="00794E66" w:rsidRDefault="001E47E4" w:rsidP="00112EB2">
            <w:pPr>
              <w:jc w:val="both"/>
              <w:rPr>
                <w:rFonts w:eastAsia="Cambria" w:cs="Cambria"/>
                <w:sz w:val="18"/>
                <w:szCs w:val="18"/>
              </w:rPr>
            </w:pPr>
            <w:r w:rsidRPr="00E450B7">
              <w:rPr>
                <w:rFonts w:eastAsia="Cambria" w:cs="Cambria"/>
                <w:sz w:val="18"/>
                <w:szCs w:val="18"/>
              </w:rPr>
              <w:t xml:space="preserve">Met UK – </w:t>
            </w:r>
            <w:r w:rsidRPr="00E450B7">
              <w:rPr>
                <w:rFonts w:eastAsia="Cambria" w:cs="Cambria"/>
                <w:sz w:val="18"/>
                <w:szCs w:val="18"/>
                <w:lang w:val="en-GB"/>
              </w:rPr>
              <w:t>Council Regulation (EU) 2020/123 Article 16, as amended by The Sea Fisheries (Amendment) Regulations 2023 (S.I. 2023/273), prohibits UK fishing vessels to fish for, to retain on board, to tranship or to land shortfin mako shark (</w:t>
            </w:r>
            <w:r w:rsidRPr="00E450B7">
              <w:rPr>
                <w:rFonts w:eastAsia="Cambria" w:cs="Cambria"/>
                <w:i/>
                <w:sz w:val="18"/>
                <w:szCs w:val="18"/>
                <w:lang w:val="en-GB"/>
              </w:rPr>
              <w:t>Isurus oxyrinchus</w:t>
            </w:r>
            <w:r w:rsidRPr="00E450B7">
              <w:rPr>
                <w:rFonts w:eastAsia="Cambria" w:cs="Cambria"/>
                <w:sz w:val="18"/>
                <w:szCs w:val="18"/>
                <w:lang w:val="en-GB"/>
              </w:rPr>
              <w:t xml:space="preserve">) in United Kingdom waters and international waters of the ICCAT Convention Area. This prohibition is applied to foreign fishing </w:t>
            </w:r>
            <w:r w:rsidRPr="00E450B7">
              <w:rPr>
                <w:rFonts w:eastAsia="Cambria" w:cs="Cambria"/>
                <w:sz w:val="18"/>
                <w:szCs w:val="18"/>
                <w:lang w:val="en-GB"/>
              </w:rPr>
              <w:lastRenderedPageBreak/>
              <w:t>vessels in UK waters via licence conditions.</w:t>
            </w:r>
          </w:p>
          <w:p w14:paraId="0FEF29CB" w14:textId="77777777" w:rsidR="001E47E4" w:rsidRDefault="001E47E4" w:rsidP="00112EB2">
            <w:pPr>
              <w:jc w:val="both"/>
              <w:rPr>
                <w:rFonts w:eastAsia="Cambria" w:cs="Cambria"/>
                <w:sz w:val="18"/>
                <w:szCs w:val="18"/>
              </w:rPr>
            </w:pPr>
          </w:p>
          <w:p w14:paraId="65230DF6" w14:textId="77777777" w:rsidR="001E47E4" w:rsidRPr="00F37CF7" w:rsidRDefault="001E47E4" w:rsidP="00112EB2">
            <w:pPr>
              <w:jc w:val="both"/>
              <w:rPr>
                <w:rFonts w:eastAsia="Cambria" w:cs="Cambria"/>
                <w:sz w:val="18"/>
                <w:szCs w:val="18"/>
              </w:rPr>
            </w:pPr>
            <w:r w:rsidRPr="00F37CF7">
              <w:rPr>
                <w:rFonts w:eastAsia="Cambria" w:cs="Cambria"/>
                <w:sz w:val="18"/>
                <w:szCs w:val="18"/>
              </w:rPr>
              <w:t>Ascension Island – Wildlife Protection Ordinance 2013 (as amended in 2016) prohibits “taking, injuring  or removing” a number of shark species, which includes shortfin mako (Isurus oxyrinchus).</w:t>
            </w:r>
          </w:p>
          <w:p w14:paraId="0CDB7F92" w14:textId="77777777" w:rsidR="001E47E4" w:rsidRDefault="001E47E4" w:rsidP="00112EB2">
            <w:pPr>
              <w:jc w:val="both"/>
              <w:rPr>
                <w:rFonts w:eastAsia="Cambria" w:cs="Cambria"/>
                <w:sz w:val="18"/>
                <w:szCs w:val="18"/>
              </w:rPr>
            </w:pPr>
          </w:p>
          <w:p w14:paraId="5BB9B86A" w14:textId="77777777" w:rsidR="001E47E4" w:rsidRPr="00F37CF7" w:rsidRDefault="001E47E4" w:rsidP="00112EB2">
            <w:pPr>
              <w:jc w:val="both"/>
              <w:rPr>
                <w:rFonts w:eastAsia="Cambria" w:cs="Cambria"/>
                <w:sz w:val="18"/>
                <w:szCs w:val="18"/>
              </w:rPr>
            </w:pPr>
            <w:r w:rsidRPr="00F37CF7">
              <w:rPr>
                <w:rFonts w:eastAsia="Cambria" w:cs="Cambria"/>
                <w:sz w:val="18"/>
                <w:szCs w:val="18"/>
              </w:rPr>
              <w:t>St. Helena – St Helena licence conditions for commercial and recreational fisheries prohibit the retention of any shark species. All sharks are catch release under licences issued under the Fisheries Ordinance 2021</w:t>
            </w:r>
          </w:p>
          <w:p w14:paraId="7EE49312" w14:textId="77777777" w:rsidR="001E47E4" w:rsidRDefault="001E47E4" w:rsidP="00112EB2">
            <w:pPr>
              <w:jc w:val="both"/>
              <w:rPr>
                <w:rFonts w:eastAsia="Cambria" w:cs="Cambria"/>
                <w:sz w:val="18"/>
                <w:szCs w:val="18"/>
              </w:rPr>
            </w:pPr>
          </w:p>
          <w:p w14:paraId="21EB0E34" w14:textId="77777777" w:rsidR="001E47E4" w:rsidRDefault="001E47E4" w:rsidP="00112EB2">
            <w:pPr>
              <w:jc w:val="both"/>
              <w:rPr>
                <w:rFonts w:eastAsia="Cambria" w:cs="Cambria"/>
                <w:sz w:val="18"/>
                <w:szCs w:val="18"/>
              </w:rPr>
            </w:pPr>
            <w:r w:rsidRPr="00F37CF7">
              <w:rPr>
                <w:rFonts w:eastAsia="Cambria" w:cs="Cambria"/>
                <w:sz w:val="18"/>
                <w:szCs w:val="18"/>
              </w:rPr>
              <w:t>Tristan da Cunha – The Marine Protection Zone Ordinance 2021 (and  Marine Management Plan) have closed the EEZ</w:t>
            </w:r>
            <w:r>
              <w:rPr>
                <w:rFonts w:eastAsia="Cambria" w:cs="Cambria"/>
                <w:sz w:val="18"/>
                <w:szCs w:val="18"/>
              </w:rPr>
              <w:t xml:space="preserve"> commercial activity for </w:t>
            </w:r>
            <w:r w:rsidRPr="00F37CF7">
              <w:rPr>
                <w:rFonts w:eastAsia="Cambria" w:cs="Cambria"/>
                <w:sz w:val="18"/>
                <w:szCs w:val="18"/>
              </w:rPr>
              <w:t>ICCAT species</w:t>
            </w:r>
            <w:r>
              <w:rPr>
                <w:rFonts w:eastAsia="Cambria" w:cs="Cambria"/>
                <w:sz w:val="18"/>
                <w:szCs w:val="18"/>
              </w:rPr>
              <w:t xml:space="preserve">. Recreational activity is very low </w:t>
            </w:r>
            <w:r w:rsidRPr="00F37CF7">
              <w:rPr>
                <w:rFonts w:eastAsia="Cambria" w:cs="Cambria"/>
                <w:sz w:val="18"/>
                <w:szCs w:val="18"/>
              </w:rPr>
              <w:t xml:space="preserve"> </w:t>
            </w:r>
          </w:p>
          <w:p w14:paraId="518CB3B0" w14:textId="77777777" w:rsidR="001E47E4" w:rsidRDefault="001E47E4" w:rsidP="00112EB2">
            <w:pPr>
              <w:jc w:val="both"/>
              <w:rPr>
                <w:rFonts w:eastAsia="Cambria" w:cs="Cambria"/>
                <w:sz w:val="18"/>
                <w:szCs w:val="18"/>
              </w:rPr>
            </w:pPr>
          </w:p>
          <w:p w14:paraId="1DD635C4" w14:textId="77777777" w:rsidR="001E47E4" w:rsidRPr="00F37CF7" w:rsidRDefault="001E47E4" w:rsidP="00112EB2">
            <w:pPr>
              <w:jc w:val="both"/>
              <w:rPr>
                <w:rFonts w:eastAsia="Cambria" w:cs="Cambria"/>
                <w:sz w:val="18"/>
                <w:szCs w:val="18"/>
              </w:rPr>
            </w:pPr>
            <w:r w:rsidRPr="00F37CF7">
              <w:rPr>
                <w:rFonts w:eastAsia="Cambria" w:cs="Cambria"/>
                <w:sz w:val="18"/>
                <w:szCs w:val="18"/>
              </w:rPr>
              <w:t>Bermuda</w:t>
            </w:r>
          </w:p>
          <w:p w14:paraId="3DD956FA" w14:textId="77777777" w:rsidR="001E47E4" w:rsidRDefault="001E47E4" w:rsidP="00112EB2">
            <w:pPr>
              <w:jc w:val="both"/>
              <w:rPr>
                <w:rFonts w:eastAsia="Cambria" w:cs="Cambria"/>
                <w:sz w:val="18"/>
                <w:szCs w:val="18"/>
              </w:rPr>
            </w:pPr>
            <w:r w:rsidRPr="00F37CF7">
              <w:rPr>
                <w:rFonts w:eastAsia="Cambria" w:cs="Cambria"/>
                <w:sz w:val="18"/>
                <w:szCs w:val="18"/>
              </w:rPr>
              <w:t xml:space="preserve">Fisheries (Protected Species) Order 1978 (as </w:t>
            </w:r>
            <w:r w:rsidRPr="00F37CF7">
              <w:rPr>
                <w:rFonts w:eastAsia="Cambria" w:cs="Cambria"/>
                <w:sz w:val="18"/>
                <w:szCs w:val="18"/>
              </w:rPr>
              <w:lastRenderedPageBreak/>
              <w:t>amended 2022) prohibits taking and retention of mako shark</w:t>
            </w:r>
            <w:r>
              <w:rPr>
                <w:rFonts w:eastAsia="Cambria" w:cs="Cambria"/>
                <w:sz w:val="18"/>
                <w:szCs w:val="18"/>
              </w:rPr>
              <w:t xml:space="preserve">. </w:t>
            </w:r>
          </w:p>
          <w:p w14:paraId="55EA8631" w14:textId="77777777" w:rsidR="001E47E4" w:rsidRPr="00F37CF7" w:rsidRDefault="001E47E4" w:rsidP="00112EB2">
            <w:pPr>
              <w:jc w:val="both"/>
              <w:rPr>
                <w:rFonts w:eastAsia="Cambria" w:cs="Cambria"/>
                <w:sz w:val="18"/>
                <w:szCs w:val="18"/>
              </w:rPr>
            </w:pPr>
          </w:p>
          <w:p w14:paraId="212AE9AF" w14:textId="77777777" w:rsidR="001E47E4" w:rsidRPr="00F37CF7" w:rsidRDefault="001E47E4" w:rsidP="00112EB2">
            <w:pPr>
              <w:jc w:val="both"/>
              <w:rPr>
                <w:rFonts w:eastAsia="Cambria" w:cs="Cambria"/>
                <w:sz w:val="18"/>
                <w:szCs w:val="18"/>
              </w:rPr>
            </w:pPr>
            <w:r w:rsidRPr="00F37CF7">
              <w:rPr>
                <w:rFonts w:eastAsia="Cambria" w:cs="Cambria"/>
                <w:sz w:val="18"/>
                <w:szCs w:val="18"/>
              </w:rPr>
              <w:t>Fisheries Regulations 2010 requires the prompt release of fish not permitted to be taken.</w:t>
            </w:r>
          </w:p>
          <w:p w14:paraId="065396ED" w14:textId="77777777" w:rsidR="001E47E4" w:rsidRDefault="001E47E4" w:rsidP="00112EB2">
            <w:pPr>
              <w:jc w:val="both"/>
              <w:rPr>
                <w:rFonts w:eastAsia="Cambria" w:cs="Cambria"/>
                <w:sz w:val="18"/>
                <w:szCs w:val="18"/>
              </w:rPr>
            </w:pPr>
          </w:p>
          <w:p w14:paraId="4FD1A5FD" w14:textId="77777777" w:rsidR="001E47E4" w:rsidRPr="00F37CF7" w:rsidRDefault="001E47E4" w:rsidP="00112EB2">
            <w:pPr>
              <w:jc w:val="both"/>
              <w:rPr>
                <w:rFonts w:eastAsia="Cambria" w:cs="Cambria"/>
                <w:sz w:val="18"/>
                <w:szCs w:val="18"/>
              </w:rPr>
            </w:pPr>
            <w:r w:rsidRPr="00856A18">
              <w:rPr>
                <w:rFonts w:eastAsia="Cambria" w:cs="Cambria"/>
                <w:sz w:val="18"/>
                <w:szCs w:val="18"/>
              </w:rPr>
              <w:t>UK Virgin Islands</w:t>
            </w:r>
            <w:r w:rsidRPr="00856A18" w:rsidDel="00856A18">
              <w:rPr>
                <w:rFonts w:eastAsia="Cambria" w:cs="Cambria"/>
                <w:sz w:val="18"/>
                <w:szCs w:val="18"/>
              </w:rPr>
              <w:t xml:space="preserve"> </w:t>
            </w:r>
          </w:p>
          <w:p w14:paraId="38D9B4FA" w14:textId="77777777" w:rsidR="001E47E4" w:rsidRDefault="001E47E4" w:rsidP="00112EB2">
            <w:pPr>
              <w:jc w:val="both"/>
              <w:rPr>
                <w:rFonts w:eastAsia="Cambria" w:cs="Cambria"/>
                <w:sz w:val="18"/>
                <w:szCs w:val="18"/>
              </w:rPr>
            </w:pPr>
            <w:r w:rsidRPr="00F37CF7">
              <w:rPr>
                <w:rFonts w:eastAsia="Cambria" w:cs="Cambria"/>
                <w:sz w:val="18"/>
                <w:szCs w:val="18"/>
              </w:rPr>
              <w:t xml:space="preserve">The Fisheries Order (SI28 of 2014) prohibits the taking and retention of mako shark. </w:t>
            </w:r>
          </w:p>
          <w:p w14:paraId="13009B09" w14:textId="77777777" w:rsidR="001E47E4" w:rsidRDefault="001E47E4" w:rsidP="00112EB2">
            <w:pPr>
              <w:jc w:val="both"/>
              <w:rPr>
                <w:rFonts w:eastAsia="Cambria" w:cs="Cambria"/>
                <w:sz w:val="18"/>
                <w:szCs w:val="18"/>
              </w:rPr>
            </w:pPr>
          </w:p>
          <w:p w14:paraId="1948754C" w14:textId="77777777" w:rsidR="001E47E4" w:rsidRPr="00947779" w:rsidRDefault="001E47E4" w:rsidP="00112EB2">
            <w:pPr>
              <w:jc w:val="both"/>
              <w:rPr>
                <w:rFonts w:eastAsia="Cambria" w:cs="Cambria"/>
                <w:sz w:val="18"/>
                <w:szCs w:val="18"/>
              </w:rPr>
            </w:pPr>
            <w:r w:rsidRPr="00856A18">
              <w:rPr>
                <w:rFonts w:eastAsia="Cambria" w:cs="Cambria"/>
                <w:sz w:val="18"/>
                <w:szCs w:val="18"/>
              </w:rPr>
              <w:t>Turks and Caicos Islands</w:t>
            </w:r>
            <w:r w:rsidRPr="00856A18" w:rsidDel="00856A18">
              <w:rPr>
                <w:rFonts w:eastAsia="Cambria" w:cs="Cambria"/>
                <w:sz w:val="18"/>
                <w:szCs w:val="18"/>
              </w:rPr>
              <w:t xml:space="preserve"> </w:t>
            </w:r>
            <w:r w:rsidRPr="00F37CF7">
              <w:rPr>
                <w:rFonts w:eastAsia="Cambria" w:cs="Cambria"/>
                <w:sz w:val="18"/>
                <w:szCs w:val="18"/>
              </w:rPr>
              <w:t xml:space="preserve"> - </w:t>
            </w:r>
            <w:r w:rsidRPr="00856A18">
              <w:rPr>
                <w:rFonts w:eastAsia="Cambria" w:cs="Cambria"/>
                <w:sz w:val="18"/>
                <w:szCs w:val="18"/>
              </w:rPr>
              <w:t>Turks and Caicos Islands</w:t>
            </w:r>
            <w:r w:rsidRPr="00856A18" w:rsidDel="00856A18">
              <w:rPr>
                <w:rFonts w:eastAsia="Cambria" w:cs="Cambria"/>
                <w:sz w:val="18"/>
                <w:szCs w:val="18"/>
              </w:rPr>
              <w:t xml:space="preserve"> </w:t>
            </w:r>
            <w:r w:rsidRPr="00F37CF7">
              <w:rPr>
                <w:rFonts w:eastAsia="Cambria" w:cs="Cambria"/>
                <w:sz w:val="18"/>
                <w:szCs w:val="18"/>
              </w:rPr>
              <w:t>Government have drafted new Fisheries Protection Regulations (ICCAT Compliance) to fully implement this requirement – the draft is progressing through the legislative  process</w:t>
            </w:r>
          </w:p>
        </w:tc>
        <w:tc>
          <w:tcPr>
            <w:tcW w:w="2119" w:type="dxa"/>
            <w:tcBorders>
              <w:top w:val="single" w:sz="4" w:space="0" w:color="auto"/>
              <w:left w:val="single" w:sz="4" w:space="0" w:color="auto"/>
              <w:bottom w:val="single" w:sz="4" w:space="0" w:color="auto"/>
              <w:right w:val="single" w:sz="4" w:space="0" w:color="auto"/>
            </w:tcBorders>
          </w:tcPr>
          <w:p w14:paraId="0BC8B3F6" w14:textId="77777777" w:rsidR="001E47E4" w:rsidRPr="00F37CF7" w:rsidDel="00BF7888" w:rsidRDefault="001E47E4" w:rsidP="00112EB2">
            <w:pPr>
              <w:jc w:val="both"/>
              <w:rPr>
                <w:rFonts w:eastAsia="Cambria" w:cs="Cambria"/>
                <w:sz w:val="18"/>
                <w:szCs w:val="18"/>
                <w:lang w:eastAsia="es-ES"/>
              </w:rPr>
            </w:pPr>
          </w:p>
        </w:tc>
      </w:tr>
      <w:tr w:rsidR="001E47E4" w:rsidRPr="00200E4E" w14:paraId="07077CE0"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53581379"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22-11</w:t>
            </w:r>
          </w:p>
          <w:p w14:paraId="74EFEF7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3C247ED"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3F4E22A5"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3393DBB9"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 xml:space="preserve">CPCs whose fishing vessels retain </w:t>
            </w:r>
            <w:r w:rsidRPr="00200E4E">
              <w:rPr>
                <w:rFonts w:eastAsia="Cambria" w:cs="Cambria"/>
                <w:b/>
                <w:spacing w:val="-1"/>
                <w:sz w:val="18"/>
                <w:szCs w:val="18"/>
                <w:lang w:val="en-GB"/>
              </w:rPr>
              <w:t>South Atlantic shortfin mako</w:t>
            </w:r>
            <w:r w:rsidRPr="00200E4E">
              <w:rPr>
                <w:rFonts w:eastAsia="Cambria" w:cs="Cambria"/>
                <w:spacing w:val="-1"/>
                <w:sz w:val="18"/>
                <w:szCs w:val="18"/>
                <w:lang w:val="en-GB"/>
              </w:rPr>
              <w:t xml:space="preserve"> shall prohibit transshipping, whole or in part, South Atlantic shortfin mako caught in association with ICCAT fisheries.</w:t>
            </w:r>
          </w:p>
        </w:tc>
        <w:tc>
          <w:tcPr>
            <w:tcW w:w="1133" w:type="dxa"/>
            <w:tcBorders>
              <w:top w:val="single" w:sz="4" w:space="0" w:color="auto"/>
              <w:left w:val="single" w:sz="4" w:space="0" w:color="auto"/>
              <w:bottom w:val="single" w:sz="4" w:space="0" w:color="auto"/>
              <w:right w:val="single" w:sz="4" w:space="0" w:color="auto"/>
            </w:tcBorders>
          </w:tcPr>
          <w:p w14:paraId="4A61227F"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N/A</w:t>
            </w:r>
          </w:p>
        </w:tc>
        <w:tc>
          <w:tcPr>
            <w:tcW w:w="2271" w:type="dxa"/>
            <w:tcBorders>
              <w:top w:val="single" w:sz="4" w:space="0" w:color="auto"/>
              <w:left w:val="single" w:sz="4" w:space="0" w:color="auto"/>
              <w:bottom w:val="single" w:sz="4" w:space="0" w:color="auto"/>
              <w:right w:val="single" w:sz="4" w:space="0" w:color="auto"/>
            </w:tcBorders>
          </w:tcPr>
          <w:p w14:paraId="0B753742" w14:textId="77777777" w:rsidR="001E47E4" w:rsidRPr="00E450B7" w:rsidRDefault="001E47E4" w:rsidP="00112EB2">
            <w:pPr>
              <w:jc w:val="both"/>
              <w:rPr>
                <w:rFonts w:eastAsia="Cambria" w:cs="Cambria"/>
                <w:sz w:val="18"/>
                <w:szCs w:val="18"/>
              </w:rPr>
            </w:pPr>
            <w:r w:rsidRPr="00E450B7">
              <w:rPr>
                <w:rFonts w:eastAsia="Cambria" w:cs="Cambria"/>
                <w:sz w:val="18"/>
                <w:szCs w:val="18"/>
              </w:rPr>
              <w:t>Met UK –</w:t>
            </w:r>
            <w:r w:rsidRPr="00E450B7">
              <w:rPr>
                <w:rFonts w:eastAsia="Cambria" w:cs="Cambria"/>
                <w:sz w:val="18"/>
                <w:szCs w:val="18"/>
                <w:lang w:val="en-GB"/>
              </w:rPr>
              <w:t xml:space="preserve"> Council Regulation (EU) 2020/123 Article 16, as amended by The Sea Fisheries (Amendment) Regulations 2023 (S.I. 2023/273), prohibits UK fishing vessels to fish for, to retain on board, to tranship or to land shortfin mako shark (</w:t>
            </w:r>
            <w:r w:rsidRPr="00E450B7">
              <w:rPr>
                <w:rFonts w:eastAsia="Cambria" w:cs="Cambria"/>
                <w:i/>
                <w:sz w:val="18"/>
                <w:szCs w:val="18"/>
                <w:lang w:val="en-GB"/>
              </w:rPr>
              <w:t>Isurus oxyrinchus</w:t>
            </w:r>
            <w:r w:rsidRPr="00E450B7">
              <w:rPr>
                <w:rFonts w:eastAsia="Cambria" w:cs="Cambria"/>
                <w:sz w:val="18"/>
                <w:szCs w:val="18"/>
                <w:lang w:val="en-GB"/>
              </w:rPr>
              <w:t xml:space="preserve">) in </w:t>
            </w:r>
            <w:r w:rsidRPr="00E450B7">
              <w:rPr>
                <w:rFonts w:eastAsia="Cambria" w:cs="Cambria"/>
                <w:sz w:val="18"/>
                <w:szCs w:val="18"/>
                <w:lang w:val="en-GB"/>
              </w:rPr>
              <w:lastRenderedPageBreak/>
              <w:t>United Kingdom waters and international waters of the ICCAT Convention Area. This prohibition is applied to foreign fishing vessels in UK waters via licence conditions.</w:t>
            </w:r>
          </w:p>
          <w:p w14:paraId="2AD59FA4" w14:textId="77777777" w:rsidR="001E47E4" w:rsidRDefault="001E47E4" w:rsidP="00112EB2">
            <w:pPr>
              <w:jc w:val="both"/>
              <w:rPr>
                <w:rFonts w:eastAsia="Cambria" w:cs="Cambria"/>
                <w:sz w:val="18"/>
                <w:szCs w:val="18"/>
              </w:rPr>
            </w:pPr>
          </w:p>
          <w:p w14:paraId="605A270D" w14:textId="77777777" w:rsidR="001E47E4" w:rsidRPr="00983778" w:rsidRDefault="001E47E4" w:rsidP="00112EB2">
            <w:pPr>
              <w:jc w:val="both"/>
              <w:rPr>
                <w:rFonts w:eastAsia="Cambria" w:cs="Cambria"/>
                <w:sz w:val="18"/>
                <w:szCs w:val="18"/>
              </w:rPr>
            </w:pPr>
            <w:r w:rsidRPr="00983778">
              <w:rPr>
                <w:rFonts w:eastAsia="Cambria" w:cs="Cambria"/>
                <w:sz w:val="18"/>
                <w:szCs w:val="18"/>
              </w:rPr>
              <w:t>Bermuda</w:t>
            </w:r>
          </w:p>
          <w:p w14:paraId="7D98FAB5" w14:textId="77777777" w:rsidR="001E47E4" w:rsidRDefault="001E47E4" w:rsidP="00112EB2">
            <w:pPr>
              <w:jc w:val="both"/>
              <w:rPr>
                <w:rFonts w:eastAsia="Cambria" w:cs="Cambria"/>
                <w:sz w:val="18"/>
                <w:szCs w:val="18"/>
              </w:rPr>
            </w:pPr>
            <w:r w:rsidRPr="00983778">
              <w:rPr>
                <w:rFonts w:eastAsia="Cambria" w:cs="Cambria"/>
                <w:sz w:val="18"/>
                <w:szCs w:val="18"/>
              </w:rPr>
              <w:t>Fisheries (Protected Species) Order 1978 (as amended 2022) prohibits taking and retention of mako shark</w:t>
            </w:r>
          </w:p>
          <w:p w14:paraId="70D6DB8D" w14:textId="77777777" w:rsidR="001E47E4" w:rsidRPr="00983778" w:rsidRDefault="001E47E4" w:rsidP="00112EB2">
            <w:pPr>
              <w:jc w:val="both"/>
              <w:rPr>
                <w:rFonts w:eastAsia="Cambria" w:cs="Cambria"/>
                <w:sz w:val="18"/>
                <w:szCs w:val="18"/>
              </w:rPr>
            </w:pPr>
          </w:p>
          <w:p w14:paraId="7DB19C57" w14:textId="77777777" w:rsidR="001E47E4" w:rsidRPr="00947779" w:rsidRDefault="001E47E4" w:rsidP="00112EB2">
            <w:pPr>
              <w:jc w:val="both"/>
              <w:rPr>
                <w:rFonts w:eastAsia="Cambria" w:cs="Cambria"/>
                <w:sz w:val="18"/>
                <w:szCs w:val="18"/>
              </w:rPr>
            </w:pPr>
            <w:r w:rsidRPr="00947779">
              <w:rPr>
                <w:rFonts w:eastAsia="Cambria" w:cs="Cambria"/>
                <w:sz w:val="18"/>
                <w:szCs w:val="18"/>
              </w:rPr>
              <w:t>Fisheries Regulations 2010 (as amended 2022) prohibit taking any shark, or parts of shark without a licence.  Sharks landed under licence must have fins naturally attached.</w:t>
            </w:r>
          </w:p>
          <w:p w14:paraId="21C7BA02" w14:textId="77777777" w:rsidR="001E47E4" w:rsidRPr="00947779" w:rsidRDefault="001E47E4" w:rsidP="00112EB2">
            <w:pPr>
              <w:jc w:val="both"/>
              <w:rPr>
                <w:rFonts w:eastAsia="Cambria" w:cs="Cambria"/>
                <w:sz w:val="18"/>
                <w:szCs w:val="18"/>
              </w:rPr>
            </w:pPr>
          </w:p>
          <w:p w14:paraId="063790B5" w14:textId="77777777" w:rsidR="001E47E4" w:rsidRPr="00947779" w:rsidRDefault="001E47E4" w:rsidP="00112EB2">
            <w:pPr>
              <w:jc w:val="both"/>
              <w:rPr>
                <w:rFonts w:eastAsia="Cambria" w:cs="Cambria"/>
                <w:sz w:val="18"/>
                <w:szCs w:val="18"/>
              </w:rPr>
            </w:pPr>
            <w:r w:rsidRPr="00947779">
              <w:rPr>
                <w:rFonts w:eastAsia="Cambria" w:cs="Cambria"/>
                <w:sz w:val="18"/>
                <w:szCs w:val="18"/>
              </w:rPr>
              <w:t xml:space="preserve">Pelagic longline </w:t>
            </w:r>
            <w:r>
              <w:rPr>
                <w:rFonts w:eastAsia="Cambria" w:cs="Cambria"/>
                <w:sz w:val="18"/>
                <w:szCs w:val="18"/>
              </w:rPr>
              <w:t>licenc</w:t>
            </w:r>
            <w:r w:rsidRPr="00947779">
              <w:rPr>
                <w:rFonts w:eastAsia="Cambria" w:cs="Cambria"/>
                <w:sz w:val="18"/>
                <w:szCs w:val="18"/>
              </w:rPr>
              <w:t>es prohibit the retention of any shark.</w:t>
            </w:r>
          </w:p>
          <w:p w14:paraId="1CB72927" w14:textId="77777777" w:rsidR="001E47E4" w:rsidRPr="00983778" w:rsidRDefault="001E47E4" w:rsidP="00112EB2">
            <w:pPr>
              <w:jc w:val="both"/>
              <w:rPr>
                <w:rFonts w:eastAsia="Cambria" w:cs="Cambria"/>
                <w:sz w:val="18"/>
                <w:szCs w:val="18"/>
              </w:rPr>
            </w:pPr>
          </w:p>
          <w:p w14:paraId="39B275E4" w14:textId="77777777" w:rsidR="001E47E4" w:rsidRPr="00983778" w:rsidRDefault="001E47E4" w:rsidP="00112EB2">
            <w:pPr>
              <w:jc w:val="both"/>
              <w:rPr>
                <w:rFonts w:eastAsia="Cambria" w:cs="Cambria"/>
                <w:sz w:val="18"/>
                <w:szCs w:val="18"/>
              </w:rPr>
            </w:pPr>
            <w:r w:rsidRPr="00983778">
              <w:rPr>
                <w:rFonts w:eastAsia="Cambria" w:cs="Cambria"/>
                <w:sz w:val="18"/>
                <w:szCs w:val="18"/>
              </w:rPr>
              <w:t xml:space="preserve">Tristan da Cunha – The Marine Protection Zone Ordinance 2021 (and  Marine Management Plan) have closed the EEZ to </w:t>
            </w:r>
            <w:r>
              <w:rPr>
                <w:rFonts w:eastAsia="Cambria" w:cs="Cambria"/>
                <w:sz w:val="18"/>
                <w:szCs w:val="18"/>
              </w:rPr>
              <w:t xml:space="preserve">commercial activity for </w:t>
            </w:r>
            <w:r w:rsidRPr="00983778">
              <w:rPr>
                <w:rFonts w:eastAsia="Cambria" w:cs="Cambria"/>
                <w:sz w:val="18"/>
                <w:szCs w:val="18"/>
              </w:rPr>
              <w:t>ICCAT species</w:t>
            </w:r>
            <w:r>
              <w:rPr>
                <w:rFonts w:eastAsia="Cambria" w:cs="Cambria"/>
                <w:sz w:val="18"/>
                <w:szCs w:val="18"/>
              </w:rPr>
              <w:t xml:space="preserve">. </w:t>
            </w:r>
            <w:r>
              <w:rPr>
                <w:rFonts w:eastAsia="Cambria" w:cs="Cambria"/>
                <w:sz w:val="18"/>
                <w:szCs w:val="18"/>
              </w:rPr>
              <w:lastRenderedPageBreak/>
              <w:t xml:space="preserve">Recreational activity is very low. </w:t>
            </w:r>
          </w:p>
          <w:p w14:paraId="0E617290" w14:textId="77777777" w:rsidR="001E47E4" w:rsidRDefault="001E47E4" w:rsidP="00112EB2">
            <w:pPr>
              <w:jc w:val="both"/>
              <w:rPr>
                <w:rFonts w:eastAsia="Cambria" w:cs="Cambria"/>
                <w:sz w:val="18"/>
                <w:szCs w:val="18"/>
              </w:rPr>
            </w:pPr>
          </w:p>
          <w:p w14:paraId="4B74C3C5" w14:textId="77777777" w:rsidR="001E47E4" w:rsidRDefault="001E47E4" w:rsidP="00112EB2">
            <w:pPr>
              <w:jc w:val="both"/>
              <w:rPr>
                <w:rFonts w:eastAsia="Cambria" w:cs="Cambria"/>
                <w:sz w:val="18"/>
                <w:szCs w:val="18"/>
              </w:rPr>
            </w:pPr>
            <w:r w:rsidRPr="00947779">
              <w:rPr>
                <w:rFonts w:eastAsia="Cambria" w:cs="Cambria"/>
                <w:sz w:val="18"/>
                <w:szCs w:val="18"/>
              </w:rPr>
              <w:t xml:space="preserve">Ascension Island </w:t>
            </w:r>
          </w:p>
          <w:p w14:paraId="59874504" w14:textId="77777777" w:rsidR="001E47E4" w:rsidRDefault="001E47E4" w:rsidP="00112EB2">
            <w:pPr>
              <w:jc w:val="both"/>
              <w:rPr>
                <w:rFonts w:eastAsia="Cambria" w:cs="Cambria"/>
                <w:sz w:val="18"/>
                <w:szCs w:val="18"/>
              </w:rPr>
            </w:pPr>
            <w:r w:rsidRPr="00947779">
              <w:rPr>
                <w:rFonts w:eastAsia="Cambria" w:cs="Cambria"/>
                <w:sz w:val="18"/>
                <w:szCs w:val="18"/>
              </w:rPr>
              <w:t>Wildlife Protection Ordinance 2013 (as amended in 2016) prohibits “taking, injuring  or removing” a number of shark species, which includes shortfin mako.</w:t>
            </w:r>
          </w:p>
          <w:p w14:paraId="356F8C3C" w14:textId="77777777" w:rsidR="001E47E4" w:rsidRDefault="001E47E4" w:rsidP="00112EB2">
            <w:pPr>
              <w:jc w:val="both"/>
              <w:rPr>
                <w:rFonts w:eastAsia="Cambria" w:cs="Cambria"/>
                <w:sz w:val="18"/>
                <w:szCs w:val="18"/>
              </w:rPr>
            </w:pPr>
          </w:p>
          <w:p w14:paraId="1363B536" w14:textId="77777777" w:rsidR="001E47E4" w:rsidRDefault="001E47E4" w:rsidP="00112EB2">
            <w:pPr>
              <w:jc w:val="both"/>
              <w:rPr>
                <w:rFonts w:eastAsia="Cambria" w:cs="Cambria"/>
                <w:sz w:val="18"/>
                <w:szCs w:val="18"/>
              </w:rPr>
            </w:pPr>
            <w:r w:rsidRPr="007B1725">
              <w:rPr>
                <w:rFonts w:eastAsia="Cambria" w:cs="Cambria"/>
                <w:sz w:val="18"/>
                <w:szCs w:val="18"/>
              </w:rPr>
              <w:t>St. Helen</w:t>
            </w:r>
            <w:r>
              <w:rPr>
                <w:rFonts w:eastAsia="Cambria" w:cs="Cambria"/>
                <w:sz w:val="18"/>
                <w:szCs w:val="18"/>
              </w:rPr>
              <w:t>a</w:t>
            </w:r>
          </w:p>
          <w:p w14:paraId="732BA32B" w14:textId="77777777" w:rsidR="001E47E4" w:rsidRPr="007B1725" w:rsidRDefault="001E47E4" w:rsidP="00112EB2">
            <w:pPr>
              <w:jc w:val="both"/>
              <w:rPr>
                <w:rFonts w:eastAsia="Cambria" w:cs="Cambria"/>
                <w:sz w:val="18"/>
                <w:szCs w:val="18"/>
              </w:rPr>
            </w:pPr>
            <w:r w:rsidRPr="007B1725">
              <w:rPr>
                <w:rFonts w:eastAsia="Cambria" w:cs="Cambria"/>
                <w:sz w:val="18"/>
                <w:szCs w:val="18"/>
              </w:rPr>
              <w:t xml:space="preserve"> St Helena licence conditions for commercial and recreational fisheries prohibit the retention of any shark species. All sharks are catch release under licences issued under the Fisheries Ordinance 2021</w:t>
            </w:r>
            <w:r>
              <w:rPr>
                <w:rFonts w:eastAsia="Cambria" w:cs="Cambria"/>
                <w:sz w:val="18"/>
                <w:szCs w:val="18"/>
              </w:rPr>
              <w:t xml:space="preserve">. </w:t>
            </w:r>
          </w:p>
          <w:p w14:paraId="6C1F9E8E" w14:textId="77777777" w:rsidR="001E47E4" w:rsidRDefault="001E47E4" w:rsidP="00112EB2">
            <w:pPr>
              <w:jc w:val="both"/>
              <w:rPr>
                <w:rFonts w:eastAsia="Cambria" w:cs="Cambria"/>
                <w:sz w:val="18"/>
                <w:szCs w:val="18"/>
              </w:rPr>
            </w:pPr>
          </w:p>
          <w:p w14:paraId="1412AA32" w14:textId="77777777" w:rsidR="001E47E4" w:rsidRDefault="001E47E4" w:rsidP="00112EB2">
            <w:pPr>
              <w:jc w:val="both"/>
              <w:rPr>
                <w:rFonts w:eastAsia="Cambria" w:cs="Cambria"/>
                <w:sz w:val="18"/>
                <w:szCs w:val="18"/>
              </w:rPr>
            </w:pPr>
            <w:r w:rsidRPr="00856A18">
              <w:rPr>
                <w:rFonts w:eastAsia="Cambria" w:cs="Cambria"/>
                <w:sz w:val="18"/>
                <w:szCs w:val="18"/>
              </w:rPr>
              <w:t>Turks and Caicos Islands</w:t>
            </w:r>
            <w:r>
              <w:rPr>
                <w:rFonts w:eastAsia="Cambria" w:cs="Cambria"/>
                <w:sz w:val="18"/>
                <w:szCs w:val="18"/>
              </w:rPr>
              <w:t xml:space="preserve"> -</w:t>
            </w:r>
            <w:r w:rsidRPr="00856A18" w:rsidDel="00856A18">
              <w:rPr>
                <w:rFonts w:eastAsia="Cambria" w:cs="Cambria"/>
                <w:sz w:val="18"/>
                <w:szCs w:val="18"/>
              </w:rPr>
              <w:t xml:space="preserve"> </w:t>
            </w:r>
            <w:r w:rsidRPr="00856A18">
              <w:rPr>
                <w:rFonts w:eastAsia="Cambria" w:cs="Cambria"/>
                <w:sz w:val="18"/>
                <w:szCs w:val="18"/>
              </w:rPr>
              <w:t>Turks and Caicos Islands</w:t>
            </w:r>
            <w:r w:rsidRPr="00856A18" w:rsidDel="00856A18">
              <w:rPr>
                <w:rFonts w:eastAsia="Cambria" w:cs="Cambria"/>
                <w:sz w:val="18"/>
                <w:szCs w:val="18"/>
              </w:rPr>
              <w:t xml:space="preserve"> </w:t>
            </w:r>
            <w:r>
              <w:rPr>
                <w:rFonts w:eastAsia="Cambria" w:cs="Cambria"/>
                <w:sz w:val="18"/>
                <w:szCs w:val="18"/>
              </w:rPr>
              <w:t>Government have drafted new Fisheries Protection Regulations (ICCAT Compliance) to fully implement this requirement – the draft is progressing through the legislative  process</w:t>
            </w:r>
          </w:p>
          <w:p w14:paraId="2B17F657" w14:textId="77777777" w:rsidR="001E47E4" w:rsidRDefault="001E47E4" w:rsidP="00112EB2">
            <w:pPr>
              <w:jc w:val="both"/>
              <w:rPr>
                <w:rFonts w:eastAsia="Cambria" w:cs="Cambria"/>
                <w:sz w:val="18"/>
                <w:szCs w:val="18"/>
              </w:rPr>
            </w:pPr>
          </w:p>
          <w:p w14:paraId="51522798" w14:textId="77777777" w:rsidR="001E47E4" w:rsidRPr="00947779" w:rsidRDefault="001E47E4" w:rsidP="00112EB2">
            <w:pPr>
              <w:jc w:val="both"/>
              <w:rPr>
                <w:rFonts w:eastAsia="Cambria" w:cs="Cambria"/>
                <w:sz w:val="18"/>
                <w:szCs w:val="18"/>
              </w:rPr>
            </w:pPr>
            <w:r w:rsidRPr="00856A18">
              <w:rPr>
                <w:rFonts w:eastAsia="Cambria" w:cs="Cambria"/>
                <w:sz w:val="18"/>
                <w:szCs w:val="18"/>
              </w:rPr>
              <w:lastRenderedPageBreak/>
              <w:t>UK Virgin Islands</w:t>
            </w:r>
            <w:r w:rsidRPr="00856A18" w:rsidDel="00856A18">
              <w:rPr>
                <w:rFonts w:eastAsia="Cambria" w:cs="Cambria"/>
                <w:sz w:val="18"/>
                <w:szCs w:val="18"/>
              </w:rPr>
              <w:t xml:space="preserve"> </w:t>
            </w:r>
            <w:r>
              <w:rPr>
                <w:rFonts w:eastAsia="Cambria" w:cs="Cambria"/>
                <w:sz w:val="18"/>
                <w:szCs w:val="18"/>
              </w:rPr>
              <w:t xml:space="preserve">- </w:t>
            </w:r>
            <w:r w:rsidRPr="00947779">
              <w:rPr>
                <w:rFonts w:eastAsia="Cambria" w:cs="Cambria"/>
                <w:sz w:val="18"/>
                <w:szCs w:val="18"/>
              </w:rPr>
              <w:t xml:space="preserve">The Fisheries Order (SI28 of 2014) prohibits the taking and retention of mako shark. </w:t>
            </w:r>
          </w:p>
          <w:p w14:paraId="57C5D0B4"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5AE4651A" w14:textId="77777777" w:rsidR="001E47E4" w:rsidRPr="00947779" w:rsidRDefault="001E47E4" w:rsidP="00112EB2">
            <w:pPr>
              <w:jc w:val="both"/>
              <w:rPr>
                <w:rFonts w:eastAsia="Cambria" w:cs="Cambria"/>
                <w:sz w:val="18"/>
                <w:szCs w:val="18"/>
                <w:lang w:eastAsia="es-ES"/>
              </w:rPr>
            </w:pPr>
          </w:p>
        </w:tc>
      </w:tr>
      <w:tr w:rsidR="001E47E4" w:rsidRPr="00200E4E" w14:paraId="30D3A4C5"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454E5C7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22-11</w:t>
            </w:r>
          </w:p>
          <w:p w14:paraId="6A3E18D2"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6B4B171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3AC1AF4A"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336E6CF2"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Upon entry into force of this Recommendation, CPCs shall require vessels flying their flag to implement, while giving due consideration to the safety of the crew, the minimum standards for safe handling and release procedures of </w:t>
            </w:r>
            <w:r w:rsidRPr="00200E4E">
              <w:rPr>
                <w:rFonts w:eastAsia="Cambria" w:cs="Cambria"/>
                <w:b/>
                <w:spacing w:val="-1"/>
                <w:sz w:val="18"/>
                <w:szCs w:val="18"/>
                <w:lang w:val="en-GB"/>
              </w:rPr>
              <w:t>South Atlantic shortfin mako</w:t>
            </w:r>
            <w:r w:rsidRPr="00200E4E">
              <w:rPr>
                <w:rFonts w:eastAsia="Cambria" w:cs="Cambria"/>
                <w:spacing w:val="-1"/>
                <w:sz w:val="18"/>
                <w:szCs w:val="18"/>
                <w:lang w:val="en-GB"/>
              </w:rPr>
              <w:t xml:space="preserve"> shark, as provided under Annex 2 of this Recommendation, in order to promptly release unharmed, to the extent practicable, and to improve survivability of live South Atlantic shortfin mako shark when brought alongside the vessel.</w:t>
            </w:r>
          </w:p>
          <w:p w14:paraId="2E564932"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p>
        </w:tc>
        <w:tc>
          <w:tcPr>
            <w:tcW w:w="1133" w:type="dxa"/>
            <w:tcBorders>
              <w:top w:val="single" w:sz="4" w:space="0" w:color="auto"/>
              <w:left w:val="single" w:sz="4" w:space="0" w:color="auto"/>
              <w:bottom w:val="single" w:sz="4" w:space="0" w:color="auto"/>
              <w:right w:val="single" w:sz="4" w:space="0" w:color="auto"/>
            </w:tcBorders>
          </w:tcPr>
          <w:p w14:paraId="3F42CF5E"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Yes</w:t>
            </w:r>
          </w:p>
        </w:tc>
        <w:tc>
          <w:tcPr>
            <w:tcW w:w="2271" w:type="dxa"/>
            <w:tcBorders>
              <w:top w:val="single" w:sz="4" w:space="0" w:color="auto"/>
              <w:left w:val="single" w:sz="4" w:space="0" w:color="auto"/>
              <w:bottom w:val="single" w:sz="4" w:space="0" w:color="auto"/>
              <w:right w:val="single" w:sz="4" w:space="0" w:color="auto"/>
            </w:tcBorders>
          </w:tcPr>
          <w:p w14:paraId="011A1894" w14:textId="77777777" w:rsidR="001E47E4" w:rsidRDefault="001E47E4" w:rsidP="00112EB2">
            <w:pPr>
              <w:jc w:val="both"/>
              <w:rPr>
                <w:rFonts w:eastAsia="Cambria" w:cs="Cambria"/>
                <w:sz w:val="18"/>
                <w:szCs w:val="18"/>
              </w:rPr>
            </w:pPr>
          </w:p>
          <w:p w14:paraId="612D878E" w14:textId="77777777" w:rsidR="001E47E4" w:rsidRDefault="001E47E4" w:rsidP="00112EB2">
            <w:pPr>
              <w:jc w:val="both"/>
              <w:rPr>
                <w:rFonts w:eastAsia="Cambria" w:cs="Cambria"/>
                <w:sz w:val="18"/>
                <w:szCs w:val="18"/>
              </w:rPr>
            </w:pPr>
          </w:p>
          <w:p w14:paraId="2AB64FB8"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2F1D11D3" w14:textId="77777777" w:rsidR="001E47E4" w:rsidRDefault="001E47E4" w:rsidP="00112EB2">
            <w:pPr>
              <w:jc w:val="both"/>
              <w:rPr>
                <w:rFonts w:eastAsia="Cambria" w:cs="Cambria"/>
                <w:sz w:val="18"/>
                <w:szCs w:val="18"/>
              </w:rPr>
            </w:pPr>
            <w:r w:rsidRPr="00E450B7">
              <w:rPr>
                <w:rFonts w:eastAsia="Cambria" w:cs="Cambria"/>
                <w:sz w:val="18"/>
                <w:szCs w:val="18"/>
              </w:rPr>
              <w:t>The Met UK has produced, in collaboration with the Shark Trust (Registered Charity No. 1064185), a safe handling guide for sharks for prompt releases reducing harm to individuals. This is not short fin mako specific but is a guide for all sharks species.</w:t>
            </w:r>
          </w:p>
          <w:p w14:paraId="0941862D" w14:textId="77777777" w:rsidR="001E47E4" w:rsidRPr="00947779" w:rsidRDefault="001E47E4" w:rsidP="00112EB2">
            <w:pPr>
              <w:jc w:val="both"/>
              <w:rPr>
                <w:rFonts w:eastAsia="Cambria" w:cs="Cambria"/>
                <w:sz w:val="18"/>
                <w:szCs w:val="18"/>
              </w:rPr>
            </w:pPr>
          </w:p>
          <w:p w14:paraId="31C51A81"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 – Bermuda has implemented a safe handling guide in 2022.</w:t>
            </w:r>
          </w:p>
          <w:p w14:paraId="71969C81" w14:textId="77777777" w:rsidR="001E47E4" w:rsidRPr="00947779" w:rsidRDefault="001E47E4" w:rsidP="00112EB2">
            <w:pPr>
              <w:jc w:val="both"/>
              <w:rPr>
                <w:rFonts w:eastAsia="Cambria" w:cs="Cambria"/>
                <w:sz w:val="18"/>
                <w:szCs w:val="18"/>
              </w:rPr>
            </w:pPr>
          </w:p>
          <w:p w14:paraId="39FEF24E" w14:textId="77777777" w:rsidR="001E47E4" w:rsidRDefault="001E47E4" w:rsidP="00112EB2">
            <w:pPr>
              <w:jc w:val="both"/>
              <w:rPr>
                <w:rFonts w:eastAsia="Cambria" w:cs="Cambria"/>
                <w:sz w:val="18"/>
                <w:szCs w:val="18"/>
              </w:rPr>
            </w:pPr>
            <w:r w:rsidRPr="00947779">
              <w:rPr>
                <w:rFonts w:eastAsia="Cambria" w:cs="Cambria"/>
                <w:sz w:val="18"/>
                <w:szCs w:val="18"/>
              </w:rPr>
              <w:t>St Helena – has disseminated a “how to safe release” guide</w:t>
            </w:r>
            <w:r>
              <w:rPr>
                <w:rFonts w:eastAsia="Cambria" w:cs="Cambria"/>
                <w:sz w:val="18"/>
                <w:szCs w:val="18"/>
              </w:rPr>
              <w:t xml:space="preserve">. </w:t>
            </w:r>
          </w:p>
          <w:p w14:paraId="04A2747B" w14:textId="77777777" w:rsidR="001E47E4" w:rsidRPr="00947779" w:rsidRDefault="001E47E4" w:rsidP="00112EB2">
            <w:pPr>
              <w:jc w:val="both"/>
              <w:rPr>
                <w:rFonts w:eastAsia="Cambria" w:cs="Cambria"/>
                <w:sz w:val="18"/>
                <w:szCs w:val="18"/>
              </w:rPr>
            </w:pPr>
          </w:p>
          <w:p w14:paraId="675B3380" w14:textId="77777777" w:rsidR="001E47E4" w:rsidRPr="00947779" w:rsidRDefault="001E47E4" w:rsidP="00112EB2">
            <w:pPr>
              <w:jc w:val="both"/>
              <w:rPr>
                <w:rFonts w:eastAsia="Cambria" w:cs="Cambria"/>
                <w:sz w:val="18"/>
                <w:szCs w:val="18"/>
                <w:lang w:eastAsia="es-ES"/>
              </w:rPr>
            </w:pPr>
          </w:p>
        </w:tc>
      </w:tr>
      <w:tr w:rsidR="001E47E4" w:rsidRPr="00200E4E" w14:paraId="5C22B8D4"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4264E94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34569FEA"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7A419A4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41C8F142"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54DC4BDD"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If the Compliance Committee determines that any CPC fails to report as required by Rec. 18-06, that CPC shall immediately require its fishing vessels to refrain from retaining or landing </w:t>
            </w:r>
            <w:r w:rsidRPr="00200E4E">
              <w:rPr>
                <w:rFonts w:eastAsia="Cambria" w:cs="Cambria"/>
                <w:b/>
                <w:spacing w:val="-1"/>
                <w:sz w:val="18"/>
                <w:szCs w:val="18"/>
                <w:lang w:val="en-GB"/>
              </w:rPr>
              <w:t>South Atlantic shortfin mako</w:t>
            </w:r>
            <w:r w:rsidRPr="00200E4E">
              <w:rPr>
                <w:rFonts w:eastAsia="Cambria" w:cs="Cambria"/>
                <w:spacing w:val="-1"/>
                <w:sz w:val="18"/>
                <w:szCs w:val="18"/>
                <w:lang w:val="en-GB"/>
              </w:rPr>
              <w:t xml:space="preserve"> sharks until the </w:t>
            </w:r>
            <w:r w:rsidRPr="00200E4E">
              <w:rPr>
                <w:rFonts w:eastAsia="Cambria" w:cs="Cambria"/>
                <w:spacing w:val="-1"/>
                <w:sz w:val="18"/>
                <w:szCs w:val="18"/>
                <w:lang w:val="en-GB"/>
              </w:rPr>
              <w:lastRenderedPageBreak/>
              <w:t>required reporting is made to ICCAT.</w:t>
            </w:r>
          </w:p>
          <w:p w14:paraId="225743CA"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08D06272"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3D5D5C85"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41B3417E"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14E45D30"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17D7A8D2"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47744479"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5273BB09" w14:textId="77777777" w:rsidR="001E47E4"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p w14:paraId="3CDB2362"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p>
        </w:tc>
        <w:tc>
          <w:tcPr>
            <w:tcW w:w="1133" w:type="dxa"/>
            <w:tcBorders>
              <w:top w:val="single" w:sz="4" w:space="0" w:color="auto"/>
              <w:left w:val="single" w:sz="4" w:space="0" w:color="auto"/>
              <w:bottom w:val="single" w:sz="4" w:space="0" w:color="auto"/>
              <w:right w:val="single" w:sz="4" w:space="0" w:color="auto"/>
            </w:tcBorders>
          </w:tcPr>
          <w:p w14:paraId="3DE93BA5"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lastRenderedPageBreak/>
              <w:t>N/A</w:t>
            </w:r>
          </w:p>
        </w:tc>
        <w:tc>
          <w:tcPr>
            <w:tcW w:w="2271" w:type="dxa"/>
            <w:tcBorders>
              <w:top w:val="single" w:sz="4" w:space="0" w:color="auto"/>
              <w:left w:val="single" w:sz="4" w:space="0" w:color="auto"/>
              <w:bottom w:val="single" w:sz="4" w:space="0" w:color="auto"/>
              <w:right w:val="single" w:sz="4" w:space="0" w:color="auto"/>
            </w:tcBorders>
          </w:tcPr>
          <w:p w14:paraId="37A20900"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5E401998" w14:textId="77777777" w:rsidR="001E47E4" w:rsidRPr="00947779" w:rsidRDefault="001E47E4" w:rsidP="00112EB2">
            <w:pPr>
              <w:jc w:val="both"/>
              <w:rPr>
                <w:rFonts w:eastAsia="Cambria" w:cs="Cambria"/>
                <w:sz w:val="18"/>
                <w:szCs w:val="18"/>
                <w:lang w:eastAsia="es-ES"/>
              </w:rPr>
            </w:pPr>
          </w:p>
        </w:tc>
      </w:tr>
      <w:tr w:rsidR="001E47E4" w:rsidRPr="00200E4E" w14:paraId="26B318D4"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3B198A56"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5DDCDF9B"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7D7B1964"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11</w:t>
            </w:r>
          </w:p>
        </w:tc>
        <w:tc>
          <w:tcPr>
            <w:tcW w:w="992" w:type="dxa"/>
            <w:tcBorders>
              <w:top w:val="single" w:sz="4" w:space="0" w:color="auto"/>
              <w:left w:val="single" w:sz="4" w:space="0" w:color="auto"/>
              <w:bottom w:val="single" w:sz="4" w:space="0" w:color="auto"/>
              <w:right w:val="single" w:sz="4" w:space="0" w:color="auto"/>
            </w:tcBorders>
            <w:vAlign w:val="center"/>
          </w:tcPr>
          <w:p w14:paraId="768A1A98"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2B2B306E"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CPCs shall report to the ICCAT Secretariat, in accordance with ICCAT data reporting requirements, total catches, including any landings, dead discards and live releases, of </w:t>
            </w:r>
            <w:r w:rsidRPr="00200E4E">
              <w:rPr>
                <w:rFonts w:eastAsia="Cambria" w:cs="Cambria"/>
                <w:b/>
                <w:spacing w:val="-1"/>
                <w:sz w:val="18"/>
                <w:szCs w:val="18"/>
                <w:lang w:val="en-GB"/>
              </w:rPr>
              <w:t>South Atlantic shortfin mako</w:t>
            </w:r>
            <w:r w:rsidRPr="00200E4E">
              <w:rPr>
                <w:rFonts w:eastAsia="Cambria" w:cs="Cambria"/>
                <w:spacing w:val="-1"/>
                <w:sz w:val="18"/>
                <w:szCs w:val="18"/>
                <w:lang w:val="en-GB"/>
              </w:rPr>
              <w:t>. The frequency of reporting shall be monthly for any permissible landings in order to closely monitor the uptake of the retention allowance. This report shall be sent to the ICCAT Secretariat within 30 days of the end of the calendar month in which the catches were made and annually for dead discards, live releases and total catches.</w:t>
            </w:r>
          </w:p>
        </w:tc>
        <w:tc>
          <w:tcPr>
            <w:tcW w:w="1133" w:type="dxa"/>
            <w:tcBorders>
              <w:top w:val="single" w:sz="4" w:space="0" w:color="auto"/>
              <w:left w:val="single" w:sz="4" w:space="0" w:color="auto"/>
              <w:bottom w:val="single" w:sz="4" w:space="0" w:color="auto"/>
              <w:right w:val="single" w:sz="4" w:space="0" w:color="auto"/>
            </w:tcBorders>
          </w:tcPr>
          <w:p w14:paraId="32EDC580" w14:textId="77777777" w:rsidR="001E47E4" w:rsidRPr="00947779" w:rsidRDefault="001E47E4" w:rsidP="00112EB2">
            <w:pPr>
              <w:jc w:val="center"/>
              <w:rPr>
                <w:rFonts w:eastAsia="Cambria" w:cs="Cambria"/>
                <w:strike/>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66BE9BA9"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39668C45" w14:textId="77777777" w:rsidR="001E47E4" w:rsidRDefault="001E47E4" w:rsidP="00112EB2">
            <w:pPr>
              <w:jc w:val="both"/>
              <w:rPr>
                <w:rFonts w:eastAsia="Cambria" w:cs="Cambria"/>
                <w:sz w:val="18"/>
                <w:szCs w:val="18"/>
              </w:rPr>
            </w:pPr>
            <w:r>
              <w:rPr>
                <w:rFonts w:eastAsia="Cambria" w:cs="Cambria"/>
                <w:sz w:val="18"/>
                <w:szCs w:val="18"/>
              </w:rPr>
              <w:t xml:space="preserve">St Helena </w:t>
            </w:r>
          </w:p>
          <w:p w14:paraId="2E1FFFCB" w14:textId="77777777" w:rsidR="001E47E4" w:rsidRPr="00B91771" w:rsidRDefault="001E47E4" w:rsidP="00112EB2">
            <w:pPr>
              <w:rPr>
                <w:lang w:val="en-GB"/>
              </w:rPr>
            </w:pPr>
            <w:r>
              <w:rPr>
                <w:rFonts w:eastAsia="Cambria" w:cs="Cambria"/>
                <w:sz w:val="18"/>
                <w:szCs w:val="18"/>
              </w:rPr>
              <w:t>Completion of logbook is a licence condition, including dead/alive discards</w:t>
            </w:r>
          </w:p>
          <w:p w14:paraId="1CA4E896" w14:textId="77777777" w:rsidR="001E47E4" w:rsidRDefault="001E47E4" w:rsidP="00112EB2">
            <w:pPr>
              <w:jc w:val="both"/>
              <w:rPr>
                <w:rFonts w:eastAsia="Cambria" w:cs="Cambria"/>
                <w:sz w:val="18"/>
                <w:szCs w:val="18"/>
              </w:rPr>
            </w:pPr>
          </w:p>
          <w:p w14:paraId="7D7B9429"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08EFE8A7" w14:textId="77777777" w:rsidR="001E47E4" w:rsidRDefault="001E47E4" w:rsidP="00112EB2">
            <w:r>
              <w:rPr>
                <w:rFonts w:eastAsia="Cambria" w:cs="Cambria"/>
                <w:sz w:val="18"/>
                <w:szCs w:val="18"/>
              </w:rPr>
              <w:t>Weekly longline statistics form is a licence condition – including dead/alive discard data</w:t>
            </w:r>
          </w:p>
          <w:p w14:paraId="76BCF69A" w14:textId="77777777" w:rsidR="001E47E4" w:rsidRDefault="001E47E4" w:rsidP="00112EB2">
            <w:pPr>
              <w:jc w:val="both"/>
              <w:rPr>
                <w:rFonts w:eastAsia="Cambria" w:cs="Cambria"/>
                <w:sz w:val="18"/>
                <w:szCs w:val="18"/>
              </w:rPr>
            </w:pPr>
          </w:p>
          <w:p w14:paraId="4A4D6B07" w14:textId="77777777" w:rsidR="001E47E4" w:rsidRDefault="001E47E4" w:rsidP="00112EB2">
            <w:pPr>
              <w:jc w:val="both"/>
              <w:rPr>
                <w:rFonts w:eastAsia="Cambria" w:cs="Cambria"/>
                <w:sz w:val="18"/>
                <w:szCs w:val="18"/>
              </w:rPr>
            </w:pPr>
            <w:r w:rsidRPr="00947779">
              <w:rPr>
                <w:rFonts w:eastAsia="Cambria" w:cs="Cambria"/>
                <w:sz w:val="18"/>
                <w:szCs w:val="18"/>
              </w:rPr>
              <w:t xml:space="preserve">Ascension </w:t>
            </w:r>
            <w:r w:rsidRPr="5ABF2633">
              <w:rPr>
                <w:rFonts w:eastAsia="Cambria" w:cs="Cambria"/>
                <w:sz w:val="18"/>
                <w:szCs w:val="18"/>
              </w:rPr>
              <w:t xml:space="preserve"> </w:t>
            </w:r>
          </w:p>
          <w:p w14:paraId="170FD9C4" w14:textId="77777777" w:rsidR="001E47E4" w:rsidRDefault="001E47E4" w:rsidP="00112EB2">
            <w:pPr>
              <w:jc w:val="both"/>
              <w:rPr>
                <w:rFonts w:eastAsia="Cambria" w:cs="Cambria"/>
                <w:sz w:val="18"/>
                <w:szCs w:val="18"/>
              </w:rPr>
            </w:pPr>
            <w:r>
              <w:rPr>
                <w:rFonts w:eastAsia="Cambria" w:cs="Cambria"/>
                <w:sz w:val="18"/>
                <w:szCs w:val="18"/>
              </w:rPr>
              <w:t>H</w:t>
            </w:r>
            <w:r w:rsidRPr="5ABF2633">
              <w:rPr>
                <w:rFonts w:eastAsia="Cambria" w:cs="Cambria"/>
                <w:sz w:val="18"/>
                <w:szCs w:val="18"/>
              </w:rPr>
              <w:t>as</w:t>
            </w:r>
            <w:r>
              <w:rPr>
                <w:rFonts w:eastAsia="Cambria" w:cs="Cambria"/>
                <w:sz w:val="18"/>
                <w:szCs w:val="18"/>
              </w:rPr>
              <w:t xml:space="preserve"> designated a Marine Protected Area (MPA) that prohibits commercial fishing, this means there are no </w:t>
            </w:r>
            <w:r>
              <w:rPr>
                <w:rFonts w:eastAsia="Cambria" w:cs="Cambria"/>
                <w:sz w:val="18"/>
                <w:szCs w:val="18"/>
              </w:rPr>
              <w:lastRenderedPageBreak/>
              <w:t xml:space="preserve">catch or discard reporting arrangements. </w:t>
            </w:r>
          </w:p>
          <w:p w14:paraId="5621EF19" w14:textId="77777777" w:rsidR="001E47E4" w:rsidRDefault="001E47E4" w:rsidP="00112EB2">
            <w:pPr>
              <w:jc w:val="both"/>
              <w:rPr>
                <w:rFonts w:eastAsia="Cambria" w:cs="Cambria"/>
                <w:sz w:val="18"/>
                <w:szCs w:val="18"/>
              </w:rPr>
            </w:pPr>
          </w:p>
          <w:p w14:paraId="6EDE6314" w14:textId="77777777" w:rsidR="001E47E4" w:rsidRPr="004B5B2F" w:rsidRDefault="001E47E4" w:rsidP="00112EB2">
            <w:pPr>
              <w:jc w:val="both"/>
              <w:rPr>
                <w:rFonts w:eastAsia="Cambria" w:cs="Cambria"/>
                <w:sz w:val="18"/>
                <w:szCs w:val="18"/>
              </w:rPr>
            </w:pPr>
            <w:r w:rsidRPr="004B5B2F">
              <w:rPr>
                <w:rFonts w:eastAsia="Cambria" w:cs="Cambria"/>
                <w:sz w:val="18"/>
                <w:szCs w:val="18"/>
              </w:rPr>
              <w:t xml:space="preserve">Tristan da Cunha </w:t>
            </w:r>
          </w:p>
          <w:p w14:paraId="648BDDAA" w14:textId="77777777" w:rsidR="001E47E4" w:rsidRDefault="001E47E4" w:rsidP="00112EB2">
            <w:pPr>
              <w:jc w:val="both"/>
              <w:rPr>
                <w:rFonts w:eastAsia="Cambria" w:cs="Cambria"/>
                <w:sz w:val="18"/>
                <w:szCs w:val="18"/>
              </w:rPr>
            </w:pPr>
            <w:r w:rsidRPr="00D4253E">
              <w:rPr>
                <w:rFonts w:eastAsia="Cambria" w:cs="Cambria"/>
                <w:sz w:val="18"/>
                <w:szCs w:val="18"/>
              </w:rPr>
              <w:t xml:space="preserve">The </w:t>
            </w:r>
            <w:r>
              <w:rPr>
                <w:rFonts w:eastAsia="Cambria" w:cs="Cambria"/>
                <w:sz w:val="18"/>
                <w:szCs w:val="18"/>
              </w:rPr>
              <w:t>legislation prohibiting all commercial fishing for ICCAT species means there are no catch or discard reporting arrangements. Recreational activity is very low.</w:t>
            </w:r>
          </w:p>
          <w:p w14:paraId="64C3B612" w14:textId="77777777" w:rsidR="001E47E4" w:rsidRPr="00947779" w:rsidRDefault="001E47E4" w:rsidP="00112EB2">
            <w:pPr>
              <w:jc w:val="both"/>
              <w:rPr>
                <w:rFonts w:eastAsia="Cambria" w:cs="Cambria"/>
                <w:sz w:val="18"/>
                <w:szCs w:val="18"/>
              </w:rPr>
            </w:pPr>
          </w:p>
          <w:p w14:paraId="432CBF49" w14:textId="77777777" w:rsidR="001E47E4" w:rsidRPr="00947779" w:rsidRDefault="001E47E4" w:rsidP="00112EB2">
            <w:pPr>
              <w:jc w:val="both"/>
              <w:rPr>
                <w:rFonts w:eastAsia="Cambria" w:cs="Cambria"/>
                <w:sz w:val="18"/>
                <w:szCs w:val="18"/>
                <w:lang w:eastAsia="es-ES"/>
              </w:rPr>
            </w:pPr>
            <w:r w:rsidRPr="00E450B7">
              <w:rPr>
                <w:rFonts w:eastAsia="Cambria" w:cs="Cambria"/>
                <w:sz w:val="18"/>
                <w:szCs w:val="18"/>
              </w:rPr>
              <w:t>There were no catches of S-SMA by UK or UKOT - flagged vessels.</w:t>
            </w:r>
          </w:p>
        </w:tc>
      </w:tr>
      <w:tr w:rsidR="001E47E4" w:rsidRPr="00200E4E" w14:paraId="7783AA39"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3FCC578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22-11</w:t>
            </w:r>
          </w:p>
          <w:p w14:paraId="1D46C012"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E4326D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3135D7B4"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79A0E6CF"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Any retention by a CPC in excess of its retention allowance as established for 2023 and 2024, and for subsequent years, as calculated in paragraph 6, will result in a reduction of that CPC’s allowance the following year by an amount equal to the excess. Retention by that CPC shall be prohibited until any overages are repaid in full. Transfers of underages by CPCs to future years shall not be permissible.</w:t>
            </w:r>
          </w:p>
        </w:tc>
        <w:tc>
          <w:tcPr>
            <w:tcW w:w="1133" w:type="dxa"/>
            <w:tcBorders>
              <w:top w:val="single" w:sz="4" w:space="0" w:color="auto"/>
              <w:left w:val="single" w:sz="4" w:space="0" w:color="auto"/>
              <w:bottom w:val="single" w:sz="4" w:space="0" w:color="auto"/>
              <w:right w:val="single" w:sz="4" w:space="0" w:color="auto"/>
            </w:tcBorders>
          </w:tcPr>
          <w:p w14:paraId="2CC38BE9"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64DB3518"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4890D68D" w14:textId="77777777" w:rsidR="001E47E4" w:rsidRPr="00947779" w:rsidRDefault="001E47E4" w:rsidP="00112EB2">
            <w:pPr>
              <w:jc w:val="both"/>
              <w:rPr>
                <w:rFonts w:eastAsia="Cambria" w:cs="Cambria"/>
                <w:sz w:val="18"/>
                <w:szCs w:val="18"/>
                <w:lang w:eastAsia="es-ES"/>
              </w:rPr>
            </w:pPr>
            <w:r w:rsidRPr="00E450B7">
              <w:rPr>
                <w:rFonts w:eastAsia="Cambria" w:cs="Cambria"/>
                <w:sz w:val="18"/>
                <w:szCs w:val="18"/>
              </w:rPr>
              <w:t>There were no catches of S-SMA by UK or UKOT -flagged vessels.</w:t>
            </w:r>
          </w:p>
        </w:tc>
      </w:tr>
      <w:tr w:rsidR="001E47E4" w:rsidRPr="00200E4E" w14:paraId="53010B5B"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1126461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045BC417"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4F7E50C4"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13</w:t>
            </w:r>
          </w:p>
        </w:tc>
        <w:tc>
          <w:tcPr>
            <w:tcW w:w="992" w:type="dxa"/>
            <w:tcBorders>
              <w:top w:val="single" w:sz="4" w:space="0" w:color="auto"/>
              <w:left w:val="single" w:sz="4" w:space="0" w:color="auto"/>
              <w:bottom w:val="single" w:sz="4" w:space="0" w:color="auto"/>
              <w:right w:val="single" w:sz="4" w:space="0" w:color="auto"/>
            </w:tcBorders>
            <w:vAlign w:val="center"/>
          </w:tcPr>
          <w:p w14:paraId="3BED41B3"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17FE4958"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No later than 31 July 2023, CPCs that reported annual average catches (landings and dead discards) of </w:t>
            </w:r>
            <w:r w:rsidRPr="00200E4E">
              <w:rPr>
                <w:rFonts w:eastAsia="Cambria" w:cs="Cambria"/>
                <w:b/>
                <w:spacing w:val="-1"/>
                <w:sz w:val="18"/>
                <w:szCs w:val="18"/>
                <w:lang w:val="en-GB"/>
              </w:rPr>
              <w:t>South Atlantic shortfin mako</w:t>
            </w:r>
            <w:r w:rsidRPr="00200E4E">
              <w:rPr>
                <w:rFonts w:eastAsia="Cambria" w:cs="Cambria"/>
                <w:spacing w:val="-1"/>
                <w:sz w:val="18"/>
                <w:szCs w:val="18"/>
                <w:lang w:val="en-GB"/>
              </w:rPr>
              <w:t xml:space="preserve"> over 1 t between 2018-2020 shall present to the SCRS the statistical methodology used to </w:t>
            </w:r>
            <w:r w:rsidRPr="00200E4E">
              <w:rPr>
                <w:rFonts w:eastAsia="Cambria" w:cs="Cambria"/>
                <w:spacing w:val="-1"/>
                <w:sz w:val="18"/>
                <w:szCs w:val="18"/>
                <w:lang w:val="en-GB"/>
              </w:rPr>
              <w:lastRenderedPageBreak/>
              <w:t>estimate dead discards and live releases.</w:t>
            </w:r>
          </w:p>
        </w:tc>
        <w:tc>
          <w:tcPr>
            <w:tcW w:w="1133" w:type="dxa"/>
            <w:tcBorders>
              <w:top w:val="single" w:sz="4" w:space="0" w:color="auto"/>
              <w:left w:val="single" w:sz="4" w:space="0" w:color="auto"/>
              <w:bottom w:val="single" w:sz="4" w:space="0" w:color="auto"/>
              <w:right w:val="single" w:sz="4" w:space="0" w:color="auto"/>
            </w:tcBorders>
          </w:tcPr>
          <w:p w14:paraId="11507C3B"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lastRenderedPageBreak/>
              <w:t>N/A</w:t>
            </w:r>
          </w:p>
        </w:tc>
        <w:tc>
          <w:tcPr>
            <w:tcW w:w="2271" w:type="dxa"/>
            <w:tcBorders>
              <w:top w:val="single" w:sz="4" w:space="0" w:color="auto"/>
              <w:left w:val="single" w:sz="4" w:space="0" w:color="auto"/>
              <w:bottom w:val="single" w:sz="4" w:space="0" w:color="auto"/>
              <w:right w:val="single" w:sz="4" w:space="0" w:color="auto"/>
            </w:tcBorders>
          </w:tcPr>
          <w:p w14:paraId="57BA8CF1"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2ABDEB85" w14:textId="77777777" w:rsidR="001E47E4" w:rsidRPr="00947779" w:rsidRDefault="001E47E4" w:rsidP="00112EB2">
            <w:pPr>
              <w:jc w:val="both"/>
              <w:rPr>
                <w:rFonts w:eastAsia="Cambria" w:cs="Cambria"/>
                <w:sz w:val="18"/>
                <w:szCs w:val="18"/>
                <w:lang w:val="en-GB"/>
              </w:rPr>
            </w:pPr>
            <w:r w:rsidRPr="00E450B7">
              <w:rPr>
                <w:rFonts w:eastAsia="Cambria" w:cs="Cambria"/>
                <w:sz w:val="18"/>
                <w:szCs w:val="18"/>
              </w:rPr>
              <w:t>There were no catches of S-SMA shark by UK or UKOT-flagged vessels.</w:t>
            </w:r>
          </w:p>
        </w:tc>
      </w:tr>
      <w:tr w:rsidR="001E47E4" w:rsidRPr="00200E4E" w14:paraId="29BF68A0"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6A1D8B2E"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0A715DD9"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A2A042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13 Contin</w:t>
            </w:r>
            <w:r>
              <w:rPr>
                <w:rFonts w:eastAsia="Cambria" w:cs="Cambria"/>
                <w:b/>
                <w:color w:val="000000" w:themeColor="text1"/>
                <w:sz w:val="18"/>
                <w:szCs w:val="18"/>
              </w:rPr>
              <w:t>-</w:t>
            </w:r>
            <w:r w:rsidRPr="00200E4E">
              <w:rPr>
                <w:rFonts w:eastAsia="Cambria" w:cs="Cambria"/>
                <w:b/>
                <w:color w:val="000000" w:themeColor="text1"/>
                <w:sz w:val="18"/>
                <w:szCs w:val="18"/>
              </w:rPr>
              <w:t>ued</w:t>
            </w:r>
          </w:p>
        </w:tc>
        <w:tc>
          <w:tcPr>
            <w:tcW w:w="992" w:type="dxa"/>
            <w:tcBorders>
              <w:top w:val="single" w:sz="4" w:space="0" w:color="auto"/>
              <w:left w:val="single" w:sz="4" w:space="0" w:color="auto"/>
              <w:bottom w:val="single" w:sz="4" w:space="0" w:color="auto"/>
              <w:right w:val="single" w:sz="4" w:space="0" w:color="auto"/>
            </w:tcBorders>
            <w:vAlign w:val="center"/>
          </w:tcPr>
          <w:p w14:paraId="78EE4074"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672B9EBF" w14:textId="77777777" w:rsidR="001E47E4"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No later than 31 July 2023, CPCs with artisanal and smallscale</w:t>
            </w:r>
            <w:r w:rsidRPr="00200E4E">
              <w:rPr>
                <w:rFonts w:eastAsia="Cambria" w:cs="Cambria"/>
                <w:spacing w:val="-1"/>
                <w:sz w:val="18"/>
                <w:szCs w:val="18"/>
                <w:lang w:val="en-GB"/>
              </w:rPr>
              <w:noBreakHyphen/>
              <w:t xml:space="preserve"> fisheries shall also provide information about their data collection programs.</w:t>
            </w:r>
          </w:p>
          <w:p w14:paraId="0F75E1ED" w14:textId="77777777" w:rsidR="001E47E4" w:rsidRDefault="001E47E4" w:rsidP="00112EB2">
            <w:pPr>
              <w:widowControl w:val="0"/>
              <w:kinsoku w:val="0"/>
              <w:overflowPunct w:val="0"/>
              <w:autoSpaceDE w:val="0"/>
              <w:autoSpaceDN w:val="0"/>
              <w:adjustRightInd w:val="0"/>
              <w:jc w:val="both"/>
              <w:rPr>
                <w:rFonts w:eastAsia="Cambria" w:cs="Cambria"/>
                <w:spacing w:val="-1"/>
                <w:sz w:val="18"/>
                <w:szCs w:val="18"/>
                <w:lang w:val="en-GB"/>
              </w:rPr>
            </w:pPr>
          </w:p>
          <w:p w14:paraId="38690116" w14:textId="77777777" w:rsidR="001E47E4" w:rsidRDefault="001E47E4" w:rsidP="00112EB2">
            <w:pPr>
              <w:widowControl w:val="0"/>
              <w:kinsoku w:val="0"/>
              <w:overflowPunct w:val="0"/>
              <w:autoSpaceDE w:val="0"/>
              <w:autoSpaceDN w:val="0"/>
              <w:adjustRightInd w:val="0"/>
              <w:jc w:val="both"/>
              <w:rPr>
                <w:rFonts w:eastAsia="Cambria" w:cs="Cambria"/>
                <w:spacing w:val="-1"/>
                <w:sz w:val="18"/>
                <w:szCs w:val="18"/>
                <w:lang w:val="en-GB"/>
              </w:rPr>
            </w:pPr>
          </w:p>
          <w:p w14:paraId="2F5B877A" w14:textId="77777777" w:rsidR="001E47E4" w:rsidRDefault="001E47E4" w:rsidP="00112EB2">
            <w:pPr>
              <w:widowControl w:val="0"/>
              <w:kinsoku w:val="0"/>
              <w:overflowPunct w:val="0"/>
              <w:autoSpaceDE w:val="0"/>
              <w:autoSpaceDN w:val="0"/>
              <w:adjustRightInd w:val="0"/>
              <w:jc w:val="both"/>
              <w:rPr>
                <w:rFonts w:eastAsia="Cambria" w:cs="Cambria"/>
                <w:spacing w:val="-1"/>
                <w:sz w:val="18"/>
                <w:szCs w:val="18"/>
                <w:lang w:val="en-GB"/>
              </w:rPr>
            </w:pPr>
          </w:p>
          <w:p w14:paraId="65692F08" w14:textId="77777777" w:rsidR="001E47E4" w:rsidRDefault="001E47E4" w:rsidP="00112EB2">
            <w:pPr>
              <w:widowControl w:val="0"/>
              <w:kinsoku w:val="0"/>
              <w:overflowPunct w:val="0"/>
              <w:autoSpaceDE w:val="0"/>
              <w:autoSpaceDN w:val="0"/>
              <w:adjustRightInd w:val="0"/>
              <w:jc w:val="both"/>
              <w:rPr>
                <w:rFonts w:eastAsia="Cambria" w:cs="Cambria"/>
                <w:spacing w:val="-1"/>
                <w:sz w:val="18"/>
                <w:szCs w:val="18"/>
                <w:lang w:val="en-GB"/>
              </w:rPr>
            </w:pPr>
          </w:p>
          <w:p w14:paraId="0F3E2C56"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p>
        </w:tc>
        <w:tc>
          <w:tcPr>
            <w:tcW w:w="1133" w:type="dxa"/>
            <w:tcBorders>
              <w:top w:val="single" w:sz="4" w:space="0" w:color="auto"/>
              <w:left w:val="single" w:sz="4" w:space="0" w:color="auto"/>
              <w:bottom w:val="single" w:sz="4" w:space="0" w:color="auto"/>
              <w:right w:val="single" w:sz="4" w:space="0" w:color="auto"/>
            </w:tcBorders>
          </w:tcPr>
          <w:p w14:paraId="5F379E55"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N/A</w:t>
            </w:r>
          </w:p>
        </w:tc>
        <w:tc>
          <w:tcPr>
            <w:tcW w:w="2271" w:type="dxa"/>
            <w:tcBorders>
              <w:top w:val="single" w:sz="4" w:space="0" w:color="auto"/>
              <w:left w:val="single" w:sz="4" w:space="0" w:color="auto"/>
              <w:bottom w:val="single" w:sz="4" w:space="0" w:color="auto"/>
              <w:right w:val="single" w:sz="4" w:space="0" w:color="auto"/>
            </w:tcBorders>
          </w:tcPr>
          <w:p w14:paraId="73C1FA78"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73B2B464" w14:textId="77777777" w:rsidR="001E47E4" w:rsidRPr="00947779" w:rsidRDefault="001E47E4" w:rsidP="00112EB2">
            <w:pPr>
              <w:jc w:val="both"/>
              <w:rPr>
                <w:rFonts w:eastAsia="Cambria" w:cs="Cambria"/>
                <w:sz w:val="18"/>
                <w:szCs w:val="18"/>
                <w:lang w:eastAsia="es-ES"/>
              </w:rPr>
            </w:pPr>
            <w:r w:rsidRPr="00E450B7">
              <w:rPr>
                <w:rFonts w:eastAsia="Cambria" w:cs="Cambria"/>
                <w:sz w:val="18"/>
                <w:szCs w:val="18"/>
              </w:rPr>
              <w:t>There were no catches of S-SMA shark by UK or UKOT-flagged vessels.</w:t>
            </w:r>
          </w:p>
        </w:tc>
      </w:tr>
      <w:tr w:rsidR="001E47E4" w:rsidRPr="00200E4E" w14:paraId="3ED34018"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2F1D8530"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1A8B4BB8"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6CE49E0B"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vAlign w:val="center"/>
          </w:tcPr>
          <w:p w14:paraId="199001C9"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44A1442D"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 xml:space="preserve">As part of their annual Task 1 and 2 data submissions, CPCs shall provide all relevant data </w:t>
            </w:r>
            <w:r w:rsidRPr="00200E4E">
              <w:rPr>
                <w:rFonts w:eastAsia="Cambria" w:cs="Cambria"/>
                <w:b/>
                <w:spacing w:val="-1"/>
                <w:sz w:val="18"/>
                <w:szCs w:val="18"/>
                <w:lang w:val="en-GB"/>
              </w:rPr>
              <w:t>for South Atlantic shortfin mako</w:t>
            </w:r>
            <w:r w:rsidRPr="00200E4E">
              <w:rPr>
                <w:rFonts w:eastAsia="Cambria" w:cs="Cambria"/>
                <w:spacing w:val="-1"/>
                <w:sz w:val="18"/>
                <w:szCs w:val="18"/>
                <w:lang w:val="en-GB"/>
              </w:rPr>
              <w:t>, including estimates of dead discards and live releases using the methods approved by the SCRS in paragraph 13.</w:t>
            </w:r>
          </w:p>
        </w:tc>
        <w:tc>
          <w:tcPr>
            <w:tcW w:w="1133" w:type="dxa"/>
            <w:tcBorders>
              <w:top w:val="single" w:sz="4" w:space="0" w:color="auto"/>
              <w:left w:val="single" w:sz="4" w:space="0" w:color="auto"/>
              <w:bottom w:val="single" w:sz="4" w:space="0" w:color="auto"/>
              <w:right w:val="single" w:sz="4" w:space="0" w:color="auto"/>
            </w:tcBorders>
          </w:tcPr>
          <w:p w14:paraId="79C1491D"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Yes</w:t>
            </w:r>
          </w:p>
        </w:tc>
        <w:tc>
          <w:tcPr>
            <w:tcW w:w="2271" w:type="dxa"/>
            <w:tcBorders>
              <w:top w:val="single" w:sz="4" w:space="0" w:color="auto"/>
              <w:left w:val="single" w:sz="4" w:space="0" w:color="auto"/>
              <w:bottom w:val="single" w:sz="4" w:space="0" w:color="auto"/>
              <w:right w:val="single" w:sz="4" w:space="0" w:color="auto"/>
            </w:tcBorders>
          </w:tcPr>
          <w:p w14:paraId="071EC46A"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4261D91F" w14:textId="77777777" w:rsidR="001E47E4" w:rsidRPr="00947779" w:rsidRDefault="001E47E4" w:rsidP="00112EB2">
            <w:pPr>
              <w:jc w:val="both"/>
              <w:rPr>
                <w:rFonts w:eastAsia="Cambria" w:cs="Cambria"/>
                <w:sz w:val="18"/>
                <w:szCs w:val="18"/>
                <w:lang w:eastAsia="es-ES"/>
              </w:rPr>
            </w:pPr>
            <w:r w:rsidRPr="00E450B7">
              <w:rPr>
                <w:rFonts w:eastAsia="Cambria" w:cs="Cambria"/>
                <w:sz w:val="18"/>
                <w:szCs w:val="18"/>
              </w:rPr>
              <w:t>UK submitted data on 15/07/2025 - No reported catches of S-SMA.</w:t>
            </w:r>
          </w:p>
        </w:tc>
      </w:tr>
      <w:tr w:rsidR="001E47E4" w:rsidRPr="00200E4E" w14:paraId="204D1F1B"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494EBDA6"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6CCE567A"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42D889F8"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14 Contin</w:t>
            </w:r>
            <w:r>
              <w:rPr>
                <w:rFonts w:eastAsia="Cambria" w:cs="Cambria"/>
                <w:b/>
                <w:color w:val="000000" w:themeColor="text1"/>
                <w:sz w:val="18"/>
                <w:szCs w:val="18"/>
              </w:rPr>
              <w:t>-</w:t>
            </w:r>
            <w:r w:rsidRPr="00200E4E">
              <w:rPr>
                <w:rFonts w:eastAsia="Cambria" w:cs="Cambria"/>
                <w:b/>
                <w:color w:val="000000" w:themeColor="text1"/>
                <w:sz w:val="18"/>
                <w:szCs w:val="18"/>
              </w:rPr>
              <w:t>ued</w:t>
            </w:r>
          </w:p>
        </w:tc>
        <w:tc>
          <w:tcPr>
            <w:tcW w:w="992" w:type="dxa"/>
            <w:tcBorders>
              <w:top w:val="single" w:sz="4" w:space="0" w:color="auto"/>
              <w:left w:val="single" w:sz="4" w:space="0" w:color="auto"/>
              <w:bottom w:val="single" w:sz="4" w:space="0" w:color="auto"/>
              <w:right w:val="single" w:sz="4" w:space="0" w:color="auto"/>
            </w:tcBorders>
            <w:vAlign w:val="center"/>
          </w:tcPr>
          <w:p w14:paraId="0831CE7B"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79CB00EC"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If the Compliance Committee determines that CPCs that authorize their vessels to retain on board and land </w:t>
            </w:r>
            <w:r w:rsidRPr="00200E4E">
              <w:rPr>
                <w:rFonts w:eastAsia="Cambria" w:cs="Cambria"/>
                <w:b/>
                <w:spacing w:val="-1"/>
                <w:sz w:val="18"/>
                <w:szCs w:val="18"/>
                <w:lang w:val="en-GB"/>
              </w:rPr>
              <w:t>South Atlantic shortfin mako</w:t>
            </w:r>
            <w:r w:rsidRPr="00200E4E">
              <w:rPr>
                <w:rFonts w:eastAsia="Cambria" w:cs="Cambria"/>
                <w:spacing w:val="-1"/>
                <w:sz w:val="18"/>
                <w:szCs w:val="18"/>
                <w:lang w:val="en-GB"/>
              </w:rPr>
              <w:t xml:space="preserve"> pursuant to paragraph 6 fail to report their catch data, including dead discards and live releases, the CPCs concerned shall require their fishing vessels to refrain from retaining any quantity of South Atlantic shortfin mako until such data have been reported.</w:t>
            </w:r>
          </w:p>
        </w:tc>
        <w:tc>
          <w:tcPr>
            <w:tcW w:w="1133" w:type="dxa"/>
            <w:tcBorders>
              <w:top w:val="single" w:sz="4" w:space="0" w:color="auto"/>
              <w:left w:val="single" w:sz="4" w:space="0" w:color="auto"/>
              <w:bottom w:val="single" w:sz="4" w:space="0" w:color="auto"/>
              <w:right w:val="single" w:sz="4" w:space="0" w:color="auto"/>
            </w:tcBorders>
          </w:tcPr>
          <w:p w14:paraId="7BEF5F6F"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N/A</w:t>
            </w:r>
          </w:p>
        </w:tc>
        <w:tc>
          <w:tcPr>
            <w:tcW w:w="2271" w:type="dxa"/>
            <w:tcBorders>
              <w:top w:val="single" w:sz="4" w:space="0" w:color="auto"/>
              <w:left w:val="single" w:sz="4" w:space="0" w:color="auto"/>
              <w:bottom w:val="single" w:sz="4" w:space="0" w:color="auto"/>
              <w:right w:val="single" w:sz="4" w:space="0" w:color="auto"/>
            </w:tcBorders>
          </w:tcPr>
          <w:p w14:paraId="292D0F59"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40B2A412" w14:textId="77777777" w:rsidR="001E47E4" w:rsidRPr="00947779" w:rsidRDefault="001E47E4" w:rsidP="00112EB2">
            <w:pPr>
              <w:jc w:val="both"/>
              <w:rPr>
                <w:rFonts w:eastAsia="Cambria" w:cs="Cambria"/>
                <w:sz w:val="18"/>
                <w:szCs w:val="18"/>
                <w:lang w:eastAsia="es-ES"/>
              </w:rPr>
            </w:pPr>
            <w:r w:rsidRPr="00947779">
              <w:rPr>
                <w:rFonts w:eastAsia="Cambria" w:cs="Cambria"/>
                <w:sz w:val="18"/>
                <w:szCs w:val="18"/>
              </w:rPr>
              <w:t>N/a. The UK has not been advised by the compliance committee that any UK vessels retain and fail to report catches of S-SMA.</w:t>
            </w:r>
          </w:p>
        </w:tc>
      </w:tr>
      <w:tr w:rsidR="001E47E4" w:rsidRPr="00200E4E" w14:paraId="30B0A29C"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49AF1D1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5DFC8DE4"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CDC520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16</w:t>
            </w:r>
          </w:p>
        </w:tc>
        <w:tc>
          <w:tcPr>
            <w:tcW w:w="992" w:type="dxa"/>
            <w:tcBorders>
              <w:top w:val="single" w:sz="4" w:space="0" w:color="auto"/>
              <w:left w:val="single" w:sz="4" w:space="0" w:color="auto"/>
              <w:bottom w:val="single" w:sz="4" w:space="0" w:color="auto"/>
              <w:right w:val="single" w:sz="4" w:space="0" w:color="auto"/>
            </w:tcBorders>
            <w:vAlign w:val="center"/>
          </w:tcPr>
          <w:p w14:paraId="6B44779D"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3CADB965"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CPCs shall endeavour to gradually increase the observer coverage, including EMS, of all longline fishing vessels in ICCAT fisheries that may have potential interaction with </w:t>
            </w:r>
            <w:r w:rsidRPr="00200E4E">
              <w:rPr>
                <w:rFonts w:eastAsia="Cambria" w:cs="Cambria"/>
                <w:b/>
                <w:spacing w:val="-1"/>
                <w:sz w:val="18"/>
                <w:szCs w:val="18"/>
                <w:lang w:val="en-GB"/>
              </w:rPr>
              <w:t xml:space="preserve">South Atlantic shortfin mako </w:t>
            </w:r>
            <w:r w:rsidRPr="00200E4E">
              <w:rPr>
                <w:rFonts w:eastAsia="Cambria" w:cs="Cambria"/>
                <w:spacing w:val="-1"/>
                <w:sz w:val="18"/>
                <w:szCs w:val="18"/>
                <w:lang w:val="en-GB"/>
              </w:rPr>
              <w:lastRenderedPageBreak/>
              <w:t>sharks to 10%. This increase in the coverage should be implemented in accordance with provisions of Rec. 16-14 either by means of the deployment of human observers on board vessels or through the use of EMS, taking into account minimum standards to be agreed by ICCAT, based on advice from the SCRS and PWG.</w:t>
            </w:r>
          </w:p>
        </w:tc>
        <w:tc>
          <w:tcPr>
            <w:tcW w:w="1133" w:type="dxa"/>
            <w:tcBorders>
              <w:top w:val="single" w:sz="4" w:space="0" w:color="auto"/>
              <w:left w:val="single" w:sz="4" w:space="0" w:color="auto"/>
              <w:bottom w:val="single" w:sz="4" w:space="0" w:color="auto"/>
              <w:right w:val="single" w:sz="4" w:space="0" w:color="auto"/>
            </w:tcBorders>
          </w:tcPr>
          <w:p w14:paraId="6FAE3F2A"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lastRenderedPageBreak/>
              <w:t>N/A</w:t>
            </w:r>
          </w:p>
        </w:tc>
        <w:tc>
          <w:tcPr>
            <w:tcW w:w="2271" w:type="dxa"/>
            <w:tcBorders>
              <w:top w:val="single" w:sz="4" w:space="0" w:color="auto"/>
              <w:left w:val="single" w:sz="4" w:space="0" w:color="auto"/>
              <w:bottom w:val="single" w:sz="4" w:space="0" w:color="auto"/>
              <w:right w:val="single" w:sz="4" w:space="0" w:color="auto"/>
            </w:tcBorders>
          </w:tcPr>
          <w:p w14:paraId="0ABA288B"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22B220C2" w14:textId="77777777" w:rsidR="001E47E4" w:rsidRDefault="001E47E4" w:rsidP="00112EB2">
            <w:pPr>
              <w:jc w:val="both"/>
              <w:rPr>
                <w:rFonts w:eastAsia="Cambria" w:cs="Cambria"/>
                <w:sz w:val="18"/>
                <w:szCs w:val="18"/>
              </w:rPr>
            </w:pPr>
            <w:r w:rsidRPr="00947779">
              <w:rPr>
                <w:rFonts w:eastAsia="Cambria" w:cs="Cambria"/>
                <w:sz w:val="18"/>
                <w:szCs w:val="18"/>
              </w:rPr>
              <w:t xml:space="preserve">N/A </w:t>
            </w:r>
            <w:r>
              <w:rPr>
                <w:rFonts w:eastAsia="Cambria" w:cs="Cambria"/>
                <w:sz w:val="18"/>
                <w:szCs w:val="18"/>
              </w:rPr>
              <w:t>–</w:t>
            </w:r>
            <w:r w:rsidRPr="00947779">
              <w:rPr>
                <w:rFonts w:eastAsia="Cambria" w:cs="Cambria"/>
                <w:sz w:val="18"/>
                <w:szCs w:val="18"/>
              </w:rPr>
              <w:t xml:space="preserve"> </w:t>
            </w:r>
          </w:p>
          <w:p w14:paraId="269F7829" w14:textId="77777777" w:rsidR="001E47E4" w:rsidRDefault="001E47E4" w:rsidP="00112EB2">
            <w:pPr>
              <w:jc w:val="both"/>
              <w:rPr>
                <w:rFonts w:eastAsia="Cambria" w:cs="Cambria"/>
                <w:sz w:val="18"/>
                <w:szCs w:val="18"/>
              </w:rPr>
            </w:pPr>
          </w:p>
          <w:p w14:paraId="4ED193E3" w14:textId="77777777" w:rsidR="001E47E4" w:rsidRDefault="001E47E4" w:rsidP="00112EB2">
            <w:pPr>
              <w:jc w:val="both"/>
              <w:rPr>
                <w:rFonts w:eastAsia="Cambria" w:cs="Cambria"/>
                <w:sz w:val="18"/>
                <w:szCs w:val="18"/>
              </w:rPr>
            </w:pPr>
            <w:r>
              <w:rPr>
                <w:rFonts w:eastAsia="Cambria" w:cs="Cambria"/>
                <w:sz w:val="18"/>
                <w:szCs w:val="18"/>
              </w:rPr>
              <w:t xml:space="preserve">UKOTs that overlap with the distribution of </w:t>
            </w:r>
            <w:r w:rsidRPr="00947779">
              <w:rPr>
                <w:rFonts w:eastAsia="Cambria" w:cs="Cambria"/>
                <w:sz w:val="18"/>
                <w:szCs w:val="18"/>
              </w:rPr>
              <w:t xml:space="preserve">S.ATL </w:t>
            </w:r>
            <w:r w:rsidRPr="00947779">
              <w:rPr>
                <w:rFonts w:eastAsia="Cambria" w:cs="Cambria"/>
                <w:sz w:val="18"/>
                <w:szCs w:val="18"/>
              </w:rPr>
              <w:lastRenderedPageBreak/>
              <w:t>mako sharks</w:t>
            </w:r>
            <w:r>
              <w:rPr>
                <w:rFonts w:eastAsia="Cambria" w:cs="Cambria"/>
                <w:sz w:val="18"/>
                <w:szCs w:val="18"/>
              </w:rPr>
              <w:t xml:space="preserve"> do not permit  retention. </w:t>
            </w:r>
          </w:p>
          <w:p w14:paraId="592340E2" w14:textId="77777777" w:rsidR="001E47E4" w:rsidRDefault="001E47E4" w:rsidP="00112EB2">
            <w:pPr>
              <w:jc w:val="both"/>
              <w:rPr>
                <w:rFonts w:eastAsia="Cambria" w:cs="Cambria"/>
                <w:sz w:val="18"/>
                <w:szCs w:val="18"/>
              </w:rPr>
            </w:pPr>
          </w:p>
          <w:p w14:paraId="387CFAA4" w14:textId="77777777" w:rsidR="001E47E4" w:rsidRPr="00B32198" w:rsidRDefault="001E47E4" w:rsidP="00112EB2">
            <w:pPr>
              <w:jc w:val="both"/>
              <w:rPr>
                <w:rFonts w:eastAsia="Cambria" w:cs="Cambria"/>
                <w:sz w:val="18"/>
                <w:szCs w:val="18"/>
                <w:lang w:val="en-GB"/>
              </w:rPr>
            </w:pPr>
            <w:r>
              <w:rPr>
                <w:rFonts w:eastAsia="Cambria" w:cs="Cambria"/>
                <w:sz w:val="18"/>
                <w:szCs w:val="18"/>
                <w:lang w:val="en-GB"/>
              </w:rPr>
              <w:t xml:space="preserve">Bermuda has implemented 10% observer coverage of its longline effort in 2024 and fitted the vessel with an EMS system – this vessels activity does not overlap with distribution of southern shortfin mako. </w:t>
            </w:r>
          </w:p>
          <w:p w14:paraId="2DA82591" w14:textId="77777777" w:rsidR="001E47E4" w:rsidRDefault="001E47E4" w:rsidP="00112EB2">
            <w:pPr>
              <w:jc w:val="both"/>
              <w:rPr>
                <w:rFonts w:eastAsia="Cambria" w:cs="Cambria"/>
                <w:sz w:val="18"/>
                <w:szCs w:val="18"/>
              </w:rPr>
            </w:pPr>
          </w:p>
          <w:p w14:paraId="26B60A2A" w14:textId="77777777" w:rsidR="001E47E4" w:rsidRPr="00947779" w:rsidRDefault="001E47E4" w:rsidP="00112EB2">
            <w:pPr>
              <w:jc w:val="both"/>
              <w:rPr>
                <w:rFonts w:eastAsia="Cambria" w:cs="Cambria"/>
                <w:sz w:val="18"/>
                <w:szCs w:val="18"/>
                <w:lang w:eastAsia="es-ES"/>
              </w:rPr>
            </w:pPr>
            <w:r w:rsidRPr="00947779">
              <w:rPr>
                <w:rFonts w:eastAsia="Cambria" w:cs="Cambria"/>
                <w:sz w:val="18"/>
                <w:szCs w:val="18"/>
              </w:rPr>
              <w:t xml:space="preserve">Met UK and </w:t>
            </w:r>
            <w:r>
              <w:rPr>
                <w:rFonts w:eastAsia="Cambria" w:cs="Cambria"/>
                <w:sz w:val="18"/>
                <w:szCs w:val="18"/>
              </w:rPr>
              <w:t>other</w:t>
            </w:r>
            <w:r w:rsidRPr="00947779">
              <w:rPr>
                <w:rFonts w:eastAsia="Cambria" w:cs="Cambria"/>
                <w:sz w:val="18"/>
                <w:szCs w:val="18"/>
              </w:rPr>
              <w:t xml:space="preserve"> UKOTs do not have any longline fishing operations which overlap with the known spatial distribution S.ATL mako sharks</w:t>
            </w:r>
            <w:r>
              <w:rPr>
                <w:rFonts w:eastAsia="Cambria" w:cs="Cambria"/>
                <w:sz w:val="18"/>
                <w:szCs w:val="18"/>
              </w:rPr>
              <w:t xml:space="preserve"> but have retention bans in place for mako shark. </w:t>
            </w:r>
          </w:p>
        </w:tc>
      </w:tr>
      <w:tr w:rsidR="001E47E4" w:rsidRPr="00200E4E" w14:paraId="254B5D1A"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035AFABD"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22-11</w:t>
            </w:r>
          </w:p>
          <w:p w14:paraId="5451E3C0"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649B145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17</w:t>
            </w:r>
          </w:p>
        </w:tc>
        <w:tc>
          <w:tcPr>
            <w:tcW w:w="992" w:type="dxa"/>
            <w:tcBorders>
              <w:top w:val="single" w:sz="4" w:space="0" w:color="auto"/>
              <w:left w:val="single" w:sz="4" w:space="0" w:color="auto"/>
              <w:bottom w:val="single" w:sz="4" w:space="0" w:color="auto"/>
              <w:right w:val="single" w:sz="4" w:space="0" w:color="auto"/>
            </w:tcBorders>
            <w:vAlign w:val="center"/>
          </w:tcPr>
          <w:p w14:paraId="2C683469"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34AF5BB7"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Collection of biological samples during commercial fishing operations shall comply with the </w:t>
            </w:r>
            <w:r w:rsidRPr="00200E4E">
              <w:rPr>
                <w:rFonts w:eastAsia="Cambria" w:cs="Cambria"/>
                <w:i/>
                <w:spacing w:val="-1"/>
                <w:sz w:val="18"/>
                <w:szCs w:val="18"/>
                <w:lang w:val="en-GB"/>
              </w:rPr>
              <w:t>Recommendation by ICCAT on biological sampling of prohibited shark species by scientific observers</w:t>
            </w:r>
            <w:r w:rsidRPr="00200E4E">
              <w:rPr>
                <w:rFonts w:eastAsia="Cambria" w:cs="Cambria"/>
                <w:spacing w:val="-1"/>
                <w:sz w:val="18"/>
                <w:szCs w:val="18"/>
                <w:lang w:val="en-GB"/>
              </w:rPr>
              <w:t xml:space="preserve"> (Rec. 13</w:t>
            </w:r>
            <w:r w:rsidRPr="00200E4E">
              <w:rPr>
                <w:rFonts w:eastAsia="Cambria" w:cs="Cambria"/>
                <w:spacing w:val="-1"/>
                <w:sz w:val="18"/>
                <w:szCs w:val="18"/>
                <w:lang w:val="en-GB"/>
              </w:rPr>
              <w:noBreakHyphen/>
              <w:t>10).</w:t>
            </w:r>
          </w:p>
        </w:tc>
        <w:tc>
          <w:tcPr>
            <w:tcW w:w="1133" w:type="dxa"/>
            <w:tcBorders>
              <w:top w:val="single" w:sz="4" w:space="0" w:color="auto"/>
              <w:left w:val="single" w:sz="4" w:space="0" w:color="auto"/>
              <w:bottom w:val="single" w:sz="4" w:space="0" w:color="auto"/>
              <w:right w:val="single" w:sz="4" w:space="0" w:color="auto"/>
            </w:tcBorders>
          </w:tcPr>
          <w:p w14:paraId="465E3E77"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N/A</w:t>
            </w:r>
          </w:p>
        </w:tc>
        <w:tc>
          <w:tcPr>
            <w:tcW w:w="2271" w:type="dxa"/>
            <w:tcBorders>
              <w:top w:val="single" w:sz="4" w:space="0" w:color="auto"/>
              <w:left w:val="single" w:sz="4" w:space="0" w:color="auto"/>
              <w:bottom w:val="single" w:sz="4" w:space="0" w:color="auto"/>
              <w:right w:val="single" w:sz="4" w:space="0" w:color="auto"/>
            </w:tcBorders>
          </w:tcPr>
          <w:p w14:paraId="288F43E8"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1B2CEB9B" w14:textId="77777777" w:rsidR="001E47E4" w:rsidRDefault="001E47E4" w:rsidP="00112EB2">
            <w:pPr>
              <w:jc w:val="both"/>
              <w:rPr>
                <w:rFonts w:eastAsia="Cambria" w:cs="Cambria"/>
                <w:sz w:val="18"/>
                <w:szCs w:val="18"/>
              </w:rPr>
            </w:pPr>
            <w:r w:rsidRPr="00947779">
              <w:rPr>
                <w:rFonts w:eastAsia="Cambria" w:cs="Cambria"/>
                <w:sz w:val="18"/>
                <w:szCs w:val="18"/>
              </w:rPr>
              <w:t>N/A - Met UK and the UKOTs do not have any fishing operations which overlap with the known spatial distribution S-SMA. Consequently, there is no opportunity to take samples.</w:t>
            </w:r>
          </w:p>
          <w:p w14:paraId="2557685C" w14:textId="77777777" w:rsidR="001E47E4" w:rsidRPr="00947779" w:rsidRDefault="001E47E4" w:rsidP="00112EB2">
            <w:pPr>
              <w:jc w:val="both"/>
              <w:rPr>
                <w:rFonts w:eastAsia="Cambria" w:cs="Cambria"/>
                <w:sz w:val="18"/>
                <w:szCs w:val="18"/>
                <w:lang w:eastAsia="es-ES"/>
              </w:rPr>
            </w:pPr>
          </w:p>
        </w:tc>
      </w:tr>
      <w:tr w:rsidR="001E47E4" w:rsidRPr="00200E4E" w14:paraId="2B7C868A"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573F7374"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383D0E2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1954759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17 Contin</w:t>
            </w:r>
            <w:r>
              <w:rPr>
                <w:rFonts w:eastAsia="Cambria" w:cs="Cambria"/>
                <w:b/>
                <w:color w:val="000000" w:themeColor="text1"/>
                <w:sz w:val="18"/>
                <w:szCs w:val="18"/>
              </w:rPr>
              <w:t>-</w:t>
            </w:r>
            <w:r w:rsidRPr="00200E4E">
              <w:rPr>
                <w:rFonts w:eastAsia="Cambria" w:cs="Cambria"/>
                <w:b/>
                <w:color w:val="000000" w:themeColor="text1"/>
                <w:sz w:val="18"/>
                <w:szCs w:val="18"/>
              </w:rPr>
              <w:t>ued</w:t>
            </w:r>
          </w:p>
        </w:tc>
        <w:tc>
          <w:tcPr>
            <w:tcW w:w="992" w:type="dxa"/>
            <w:tcBorders>
              <w:top w:val="single" w:sz="4" w:space="0" w:color="auto"/>
              <w:left w:val="single" w:sz="4" w:space="0" w:color="auto"/>
              <w:bottom w:val="single" w:sz="4" w:space="0" w:color="auto"/>
              <w:right w:val="single" w:sz="4" w:space="0" w:color="auto"/>
            </w:tcBorders>
            <w:vAlign w:val="center"/>
          </w:tcPr>
          <w:p w14:paraId="582FD4A8"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3DFE10B7"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CPCs should encourage the collection of biological data and biological samples of </w:t>
            </w:r>
            <w:r w:rsidRPr="00200E4E">
              <w:rPr>
                <w:rFonts w:eastAsia="Cambria" w:cs="Cambria"/>
                <w:b/>
                <w:spacing w:val="-1"/>
                <w:sz w:val="18"/>
                <w:szCs w:val="18"/>
                <w:lang w:val="en-GB"/>
              </w:rPr>
              <w:t>South Atlantic shortfin mako</w:t>
            </w:r>
            <w:r w:rsidRPr="00200E4E">
              <w:rPr>
                <w:rFonts w:eastAsia="Cambria" w:cs="Cambria"/>
                <w:spacing w:val="-1"/>
                <w:sz w:val="18"/>
                <w:szCs w:val="18"/>
                <w:lang w:val="en-GB"/>
              </w:rPr>
              <w:t xml:space="preserve"> that are dead at haulback, such as muscle, vertebrae and reproductive tissues, </w:t>
            </w:r>
            <w:r w:rsidRPr="00200E4E">
              <w:rPr>
                <w:rFonts w:eastAsia="Cambria" w:cs="Cambria"/>
                <w:spacing w:val="-1"/>
                <w:sz w:val="18"/>
                <w:szCs w:val="18"/>
                <w:lang w:val="en-GB"/>
              </w:rPr>
              <w:lastRenderedPageBreak/>
              <w:t>consistent with the terms of this Recommendation and according to the recommendations of the SCRS.</w:t>
            </w:r>
          </w:p>
        </w:tc>
        <w:tc>
          <w:tcPr>
            <w:tcW w:w="1133" w:type="dxa"/>
            <w:tcBorders>
              <w:top w:val="single" w:sz="4" w:space="0" w:color="auto"/>
              <w:left w:val="single" w:sz="4" w:space="0" w:color="auto"/>
              <w:bottom w:val="single" w:sz="4" w:space="0" w:color="auto"/>
              <w:right w:val="single" w:sz="4" w:space="0" w:color="auto"/>
            </w:tcBorders>
          </w:tcPr>
          <w:p w14:paraId="56D41498"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lastRenderedPageBreak/>
              <w:t>N/A</w:t>
            </w:r>
          </w:p>
        </w:tc>
        <w:tc>
          <w:tcPr>
            <w:tcW w:w="2271" w:type="dxa"/>
            <w:tcBorders>
              <w:top w:val="single" w:sz="4" w:space="0" w:color="auto"/>
              <w:left w:val="single" w:sz="4" w:space="0" w:color="auto"/>
              <w:bottom w:val="single" w:sz="4" w:space="0" w:color="auto"/>
              <w:right w:val="single" w:sz="4" w:space="0" w:color="auto"/>
            </w:tcBorders>
          </w:tcPr>
          <w:p w14:paraId="2126FC70"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6FAF19C5" w14:textId="77777777" w:rsidR="001E47E4" w:rsidRPr="00947779" w:rsidRDefault="001E47E4" w:rsidP="00112EB2">
            <w:pPr>
              <w:jc w:val="both"/>
              <w:rPr>
                <w:rFonts w:eastAsia="Cambria" w:cs="Cambria"/>
                <w:sz w:val="18"/>
                <w:szCs w:val="18"/>
                <w:lang w:eastAsia="es-ES"/>
              </w:rPr>
            </w:pPr>
            <w:r w:rsidRPr="00947779">
              <w:rPr>
                <w:rFonts w:eastAsia="Cambria" w:cs="Cambria"/>
                <w:sz w:val="18"/>
                <w:szCs w:val="18"/>
              </w:rPr>
              <w:t>N/A - Met UK and the UKOTs do not have any fishing operations which are likely to overlap with S-SMA. Given the lack of interaction with the S-</w:t>
            </w:r>
            <w:r w:rsidRPr="00947779">
              <w:rPr>
                <w:rFonts w:eastAsia="Cambria" w:cs="Cambria"/>
                <w:sz w:val="18"/>
                <w:szCs w:val="18"/>
              </w:rPr>
              <w:lastRenderedPageBreak/>
              <w:t>SMA there is no opportunity to take samples.</w:t>
            </w:r>
          </w:p>
        </w:tc>
      </w:tr>
      <w:tr w:rsidR="001E47E4" w:rsidRPr="00200E4E" w14:paraId="6278475A"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63422C3B"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22-11</w:t>
            </w:r>
          </w:p>
          <w:p w14:paraId="7CA7B3F0"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48AEFC9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18</w:t>
            </w:r>
          </w:p>
        </w:tc>
        <w:tc>
          <w:tcPr>
            <w:tcW w:w="992" w:type="dxa"/>
            <w:tcBorders>
              <w:top w:val="single" w:sz="4" w:space="0" w:color="auto"/>
              <w:left w:val="single" w:sz="4" w:space="0" w:color="auto"/>
              <w:bottom w:val="single" w:sz="4" w:space="0" w:color="auto"/>
              <w:right w:val="single" w:sz="4" w:space="0" w:color="auto"/>
            </w:tcBorders>
            <w:vAlign w:val="center"/>
          </w:tcPr>
          <w:p w14:paraId="7C1D172D"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030F0FE3"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In the context of this Recommendation and only for vessels less than 15 meters, where an extraordinary safety concern exists that precludes deployment of an onboard observer, a CPC may exceptionally apply an alternative approach as set out in Rec. 16-14. This derogation shall be without prejudice to the overall commitment of all CPCs as outlined in this measure to immediately end overfishing and to reduce mortality levels. Any CPC wishing to avail itself of this alternative approach must: 1) present the details of the approach to the SCRS based on the advice of the SCRS for evaluation, and 2) obtain approval from the Commission (as stipulated in Rec. 16-14).</w:t>
            </w:r>
          </w:p>
        </w:tc>
        <w:tc>
          <w:tcPr>
            <w:tcW w:w="1133" w:type="dxa"/>
            <w:tcBorders>
              <w:top w:val="single" w:sz="4" w:space="0" w:color="auto"/>
              <w:left w:val="single" w:sz="4" w:space="0" w:color="auto"/>
              <w:bottom w:val="single" w:sz="4" w:space="0" w:color="auto"/>
              <w:right w:val="single" w:sz="4" w:space="0" w:color="auto"/>
            </w:tcBorders>
          </w:tcPr>
          <w:p w14:paraId="73E138B9"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N/A</w:t>
            </w:r>
          </w:p>
        </w:tc>
        <w:tc>
          <w:tcPr>
            <w:tcW w:w="2271" w:type="dxa"/>
            <w:tcBorders>
              <w:top w:val="single" w:sz="4" w:space="0" w:color="auto"/>
              <w:left w:val="single" w:sz="4" w:space="0" w:color="auto"/>
              <w:bottom w:val="single" w:sz="4" w:space="0" w:color="auto"/>
              <w:right w:val="single" w:sz="4" w:space="0" w:color="auto"/>
            </w:tcBorders>
          </w:tcPr>
          <w:p w14:paraId="224A196E"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0FBE640F" w14:textId="77777777" w:rsidR="001E47E4" w:rsidRDefault="001E47E4" w:rsidP="00112EB2">
            <w:pPr>
              <w:jc w:val="both"/>
              <w:rPr>
                <w:rFonts w:eastAsia="Cambria" w:cs="Cambria"/>
                <w:sz w:val="18"/>
                <w:szCs w:val="18"/>
              </w:rPr>
            </w:pPr>
            <w:r w:rsidRPr="00947779">
              <w:rPr>
                <w:rFonts w:eastAsia="Cambria" w:cs="Cambria"/>
                <w:sz w:val="18"/>
                <w:szCs w:val="18"/>
              </w:rPr>
              <w:t>Met UK and the UKOTs have not sought an alternative to the onboard observer requirements.</w:t>
            </w:r>
          </w:p>
          <w:p w14:paraId="161157C9" w14:textId="77777777" w:rsidR="001E47E4" w:rsidRDefault="001E47E4" w:rsidP="00112EB2">
            <w:pPr>
              <w:jc w:val="both"/>
              <w:rPr>
                <w:rFonts w:eastAsia="Cambria" w:cs="Cambria"/>
                <w:sz w:val="18"/>
                <w:szCs w:val="18"/>
              </w:rPr>
            </w:pPr>
          </w:p>
          <w:p w14:paraId="326186AC" w14:textId="77777777" w:rsidR="001E47E4" w:rsidRPr="00947779" w:rsidRDefault="001E47E4" w:rsidP="00112EB2">
            <w:pPr>
              <w:jc w:val="both"/>
              <w:rPr>
                <w:rFonts w:eastAsia="Cambria" w:cs="Cambria"/>
                <w:sz w:val="18"/>
                <w:szCs w:val="18"/>
                <w:lang w:eastAsia="es-ES"/>
              </w:rPr>
            </w:pPr>
            <w:r>
              <w:rPr>
                <w:rFonts w:eastAsia="Cambria" w:cs="Cambria"/>
                <w:sz w:val="18"/>
                <w:szCs w:val="18"/>
              </w:rPr>
              <w:t xml:space="preserve">St Helena and Bermuda have observer programs. </w:t>
            </w:r>
          </w:p>
        </w:tc>
      </w:tr>
      <w:tr w:rsidR="001E47E4" w:rsidRPr="00200E4E" w14:paraId="4E6FE15E"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3B5643D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7775DB3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7F67785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19</w:t>
            </w:r>
          </w:p>
        </w:tc>
        <w:tc>
          <w:tcPr>
            <w:tcW w:w="992" w:type="dxa"/>
            <w:tcBorders>
              <w:top w:val="single" w:sz="4" w:space="0" w:color="auto"/>
              <w:left w:val="single" w:sz="4" w:space="0" w:color="auto"/>
              <w:bottom w:val="single" w:sz="4" w:space="0" w:color="auto"/>
              <w:right w:val="single" w:sz="4" w:space="0" w:color="auto"/>
            </w:tcBorders>
            <w:vAlign w:val="center"/>
          </w:tcPr>
          <w:p w14:paraId="3F816838"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6287FD7D"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In addition, CPCs are encouraged to investigate at</w:t>
            </w:r>
            <w:r w:rsidRPr="00200E4E">
              <w:rPr>
                <w:rFonts w:eastAsia="Cambria" w:cs="Cambria"/>
                <w:spacing w:val="-1"/>
                <w:sz w:val="18"/>
                <w:szCs w:val="18"/>
                <w:lang w:val="en-GB"/>
              </w:rPr>
              <w:noBreakHyphen/>
              <w:t>vessel and post-release mortality of shortfin mako including, but not exclusively through, the incorporation of hook-timers and of satellite tagging programs.</w:t>
            </w:r>
          </w:p>
        </w:tc>
        <w:tc>
          <w:tcPr>
            <w:tcW w:w="1133" w:type="dxa"/>
            <w:tcBorders>
              <w:top w:val="single" w:sz="4" w:space="0" w:color="auto"/>
              <w:left w:val="single" w:sz="4" w:space="0" w:color="auto"/>
              <w:bottom w:val="single" w:sz="4" w:space="0" w:color="auto"/>
              <w:right w:val="single" w:sz="4" w:space="0" w:color="auto"/>
            </w:tcBorders>
          </w:tcPr>
          <w:p w14:paraId="161499C0"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N/A</w:t>
            </w:r>
          </w:p>
        </w:tc>
        <w:tc>
          <w:tcPr>
            <w:tcW w:w="2271" w:type="dxa"/>
            <w:tcBorders>
              <w:top w:val="single" w:sz="4" w:space="0" w:color="auto"/>
              <w:left w:val="single" w:sz="4" w:space="0" w:color="auto"/>
              <w:bottom w:val="single" w:sz="4" w:space="0" w:color="auto"/>
              <w:right w:val="single" w:sz="4" w:space="0" w:color="auto"/>
            </w:tcBorders>
          </w:tcPr>
          <w:p w14:paraId="2F5B1F76"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55D2BAFF" w14:textId="77777777" w:rsidR="001E47E4" w:rsidRPr="00947779" w:rsidRDefault="001E47E4" w:rsidP="00112EB2">
            <w:pPr>
              <w:jc w:val="both"/>
              <w:rPr>
                <w:rFonts w:eastAsia="Cambria" w:cs="Cambria"/>
                <w:sz w:val="18"/>
                <w:szCs w:val="18"/>
              </w:rPr>
            </w:pPr>
            <w:r w:rsidRPr="00947779">
              <w:rPr>
                <w:rFonts w:eastAsia="Cambria" w:cs="Cambria"/>
                <w:sz w:val="18"/>
                <w:szCs w:val="18"/>
              </w:rPr>
              <w:t>N/A - Met UK and the UKOTs do not have any fishing operations which are likely to overlap with S.ATL mako sharks.</w:t>
            </w:r>
          </w:p>
          <w:p w14:paraId="105CAD45" w14:textId="77777777" w:rsidR="001E47E4" w:rsidRPr="00947779" w:rsidRDefault="001E47E4" w:rsidP="00112EB2">
            <w:pPr>
              <w:jc w:val="both"/>
              <w:rPr>
                <w:rFonts w:eastAsia="Cambria" w:cs="Cambria"/>
                <w:sz w:val="18"/>
                <w:szCs w:val="18"/>
                <w:lang w:eastAsia="es-ES"/>
              </w:rPr>
            </w:pPr>
          </w:p>
        </w:tc>
      </w:tr>
      <w:tr w:rsidR="001E47E4" w:rsidRPr="00200E4E" w14:paraId="2F07618D" w14:textId="77777777" w:rsidTr="00112EB2">
        <w:trPr>
          <w:trHeight w:val="74"/>
          <w:jc w:val="center"/>
        </w:trPr>
        <w:tc>
          <w:tcPr>
            <w:tcW w:w="990" w:type="dxa"/>
            <w:tcBorders>
              <w:top w:val="single" w:sz="4" w:space="0" w:color="auto"/>
              <w:left w:val="single" w:sz="4" w:space="0" w:color="auto"/>
              <w:bottom w:val="single" w:sz="12" w:space="0" w:color="auto"/>
              <w:right w:val="single" w:sz="4" w:space="0" w:color="auto"/>
            </w:tcBorders>
            <w:noWrap/>
            <w:vAlign w:val="center"/>
          </w:tcPr>
          <w:p w14:paraId="3525C0EB"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22-11</w:t>
            </w:r>
          </w:p>
          <w:p w14:paraId="0466D52F"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s</w:t>
            </w:r>
            <w:r w:rsidRPr="00200E4E">
              <w:rPr>
                <w:rFonts w:eastAsia="Cambria" w:cs="Cambria"/>
                <w:b/>
                <w:color w:val="000000" w:themeColor="text1"/>
                <w:sz w:val="18"/>
                <w:szCs w:val="18"/>
              </w:rPr>
              <w:t xml:space="preserve">hortfin </w:t>
            </w:r>
            <w:r>
              <w:rPr>
                <w:rFonts w:eastAsia="Cambria" w:cs="Cambria"/>
                <w:b/>
                <w:color w:val="000000" w:themeColor="text1"/>
                <w:sz w:val="18"/>
                <w:szCs w:val="18"/>
              </w:rPr>
              <w:t>m</w:t>
            </w:r>
            <w:r w:rsidRPr="00200E4E">
              <w:rPr>
                <w:rFonts w:eastAsia="Cambria" w:cs="Cambria"/>
                <w:b/>
                <w:color w:val="000000" w:themeColor="text1"/>
                <w:sz w:val="18"/>
                <w:szCs w:val="18"/>
              </w:rPr>
              <w:t>ako</w:t>
            </w:r>
            <w:r>
              <w:rPr>
                <w:rFonts w:eastAsia="Cambria" w:cs="Cambria"/>
                <w:b/>
                <w:color w:val="000000" w:themeColor="text1"/>
                <w:sz w:val="18"/>
                <w:szCs w:val="18"/>
              </w:rPr>
              <w:t>)</w:t>
            </w:r>
          </w:p>
        </w:tc>
        <w:tc>
          <w:tcPr>
            <w:tcW w:w="850" w:type="dxa"/>
            <w:tcBorders>
              <w:top w:val="single" w:sz="4" w:space="0" w:color="auto"/>
              <w:left w:val="single" w:sz="4" w:space="0" w:color="auto"/>
              <w:bottom w:val="single" w:sz="12" w:space="0" w:color="auto"/>
              <w:right w:val="single" w:sz="4" w:space="0" w:color="auto"/>
            </w:tcBorders>
            <w:noWrap/>
            <w:vAlign w:val="center"/>
          </w:tcPr>
          <w:p w14:paraId="780D2F6F"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21. a)</w:t>
            </w:r>
          </w:p>
        </w:tc>
        <w:tc>
          <w:tcPr>
            <w:tcW w:w="992" w:type="dxa"/>
            <w:tcBorders>
              <w:top w:val="single" w:sz="4" w:space="0" w:color="auto"/>
              <w:left w:val="single" w:sz="4" w:space="0" w:color="auto"/>
              <w:bottom w:val="single" w:sz="12" w:space="0" w:color="auto"/>
              <w:right w:val="single" w:sz="4" w:space="0" w:color="auto"/>
            </w:tcBorders>
            <w:vAlign w:val="center"/>
          </w:tcPr>
          <w:p w14:paraId="2CE19A7B"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12" w:space="0" w:color="auto"/>
              <w:right w:val="single" w:sz="4" w:space="0" w:color="auto"/>
            </w:tcBorders>
          </w:tcPr>
          <w:p w14:paraId="65F01C8D" w14:textId="77777777" w:rsidR="001E47E4" w:rsidRPr="00200E4E" w:rsidRDefault="001E47E4" w:rsidP="00112EB2">
            <w:pPr>
              <w:widowControl w:val="0"/>
              <w:kinsoku w:val="0"/>
              <w:overflowPunct w:val="0"/>
              <w:autoSpaceDE w:val="0"/>
              <w:autoSpaceDN w:val="0"/>
              <w:adjustRightInd w:val="0"/>
              <w:ind w:right="113"/>
              <w:jc w:val="both"/>
              <w:rPr>
                <w:rFonts w:eastAsia="Cambria" w:cs="Cambria"/>
                <w:spacing w:val="-1"/>
                <w:sz w:val="18"/>
                <w:szCs w:val="18"/>
                <w:lang w:val="en-GB"/>
              </w:rPr>
            </w:pPr>
            <w:r w:rsidRPr="00200E4E">
              <w:rPr>
                <w:rFonts w:eastAsia="Cambria" w:cs="Cambria"/>
                <w:spacing w:val="-1"/>
                <w:sz w:val="18"/>
                <w:szCs w:val="18"/>
                <w:lang w:val="en-GB"/>
              </w:rPr>
              <w:t xml:space="preserve">The SCRS shall provide to the Commission by 2024, and whenever new information becomes available, updated advice on mitigation measures aimed at further reducing shortfin mako mortality. For that purpose, by 30 April 2024, CPCs shall submit to the </w:t>
            </w:r>
            <w:r w:rsidRPr="00200E4E">
              <w:rPr>
                <w:rFonts w:eastAsia="Cambria" w:cs="Cambria"/>
                <w:spacing w:val="-1"/>
                <w:sz w:val="18"/>
                <w:szCs w:val="18"/>
                <w:lang w:val="en-GB"/>
              </w:rPr>
              <w:lastRenderedPageBreak/>
              <w:t xml:space="preserve">SCRS information by fishery on the technical and other management measures they have implemented for reducing total fishing mortality of </w:t>
            </w:r>
            <w:r w:rsidRPr="00200E4E">
              <w:rPr>
                <w:rFonts w:eastAsia="Cambria" w:cs="Cambria"/>
                <w:b/>
                <w:spacing w:val="-1"/>
                <w:sz w:val="18"/>
                <w:szCs w:val="18"/>
                <w:lang w:val="en-GB"/>
              </w:rPr>
              <w:t>South Atlantic shortfin mako</w:t>
            </w:r>
            <w:r w:rsidRPr="00200E4E">
              <w:rPr>
                <w:rFonts w:eastAsia="Cambria" w:cs="Cambria"/>
                <w:spacing w:val="-1"/>
                <w:sz w:val="18"/>
                <w:szCs w:val="18"/>
                <w:lang w:val="en-GB"/>
              </w:rPr>
              <w:t xml:space="preserve"> sharks, except the CPCs that have already provided this information to the Secretariat.</w:t>
            </w:r>
          </w:p>
        </w:tc>
        <w:tc>
          <w:tcPr>
            <w:tcW w:w="1133" w:type="dxa"/>
            <w:tcBorders>
              <w:top w:val="single" w:sz="4" w:space="0" w:color="auto"/>
              <w:left w:val="single" w:sz="4" w:space="0" w:color="auto"/>
              <w:bottom w:val="single" w:sz="12" w:space="0" w:color="auto"/>
              <w:right w:val="single" w:sz="4" w:space="0" w:color="auto"/>
            </w:tcBorders>
          </w:tcPr>
          <w:p w14:paraId="47842C15"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lastRenderedPageBreak/>
              <w:t>N/A</w:t>
            </w:r>
          </w:p>
        </w:tc>
        <w:tc>
          <w:tcPr>
            <w:tcW w:w="2271" w:type="dxa"/>
            <w:tcBorders>
              <w:top w:val="single" w:sz="4" w:space="0" w:color="auto"/>
              <w:left w:val="single" w:sz="4" w:space="0" w:color="auto"/>
              <w:bottom w:val="single" w:sz="12" w:space="0" w:color="auto"/>
              <w:right w:val="single" w:sz="4" w:space="0" w:color="auto"/>
            </w:tcBorders>
          </w:tcPr>
          <w:p w14:paraId="349BF9D2"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12" w:space="0" w:color="auto"/>
              <w:right w:val="single" w:sz="4" w:space="0" w:color="auto"/>
            </w:tcBorders>
          </w:tcPr>
          <w:p w14:paraId="5ECBBF1C" w14:textId="77777777" w:rsidR="001E47E4" w:rsidRPr="00947779" w:rsidRDefault="001E47E4" w:rsidP="00112EB2">
            <w:pPr>
              <w:jc w:val="both"/>
              <w:rPr>
                <w:rFonts w:eastAsia="Cambria" w:cs="Cambria"/>
                <w:sz w:val="18"/>
                <w:szCs w:val="18"/>
              </w:rPr>
            </w:pPr>
            <w:r w:rsidRPr="00947779">
              <w:rPr>
                <w:rFonts w:eastAsia="Cambria" w:cs="Cambria"/>
                <w:sz w:val="18"/>
                <w:szCs w:val="18"/>
              </w:rPr>
              <w:t>Met UK and UKOTs do not interact with or retain any S.ATL shortfin mako sharks.</w:t>
            </w:r>
          </w:p>
          <w:p w14:paraId="496F7C7F" w14:textId="77777777" w:rsidR="001E47E4" w:rsidRPr="00947779" w:rsidRDefault="001E47E4" w:rsidP="00112EB2">
            <w:pPr>
              <w:jc w:val="both"/>
              <w:rPr>
                <w:rFonts w:eastAsia="Cambria" w:cs="Cambria"/>
                <w:sz w:val="18"/>
                <w:szCs w:val="18"/>
              </w:rPr>
            </w:pPr>
          </w:p>
          <w:p w14:paraId="5508007B" w14:textId="77777777" w:rsidR="001E47E4" w:rsidRPr="00947779" w:rsidRDefault="001E47E4" w:rsidP="00112EB2">
            <w:pPr>
              <w:jc w:val="both"/>
              <w:rPr>
                <w:rFonts w:eastAsia="Cambria" w:cs="Cambria"/>
                <w:sz w:val="18"/>
                <w:szCs w:val="18"/>
                <w:lang w:eastAsia="es-ES"/>
              </w:rPr>
            </w:pPr>
          </w:p>
        </w:tc>
      </w:tr>
      <w:tr w:rsidR="001E47E4" w:rsidRPr="00200E4E" w14:paraId="3CEF9391" w14:textId="77777777" w:rsidTr="00112EB2">
        <w:trPr>
          <w:trHeight w:val="74"/>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49362328" w14:textId="77777777" w:rsidR="001E47E4" w:rsidRPr="00947779" w:rsidRDefault="001E47E4" w:rsidP="00112EB2">
            <w:pPr>
              <w:jc w:val="both"/>
              <w:rPr>
                <w:rFonts w:eastAsia="Cambria" w:cs="Cambria"/>
                <w:b/>
                <w:sz w:val="18"/>
                <w:szCs w:val="18"/>
                <w:lang w:eastAsia="es-ES"/>
              </w:rPr>
            </w:pPr>
            <w:r w:rsidRPr="00947779">
              <w:rPr>
                <w:rFonts w:eastAsia="Cambria" w:cs="Cambria"/>
                <w:b/>
                <w:sz w:val="18"/>
                <w:szCs w:val="18"/>
                <w:lang w:eastAsia="es-ES"/>
              </w:rPr>
              <w:t>NORTH ATLANTIC BLUE SHARKS</w:t>
            </w:r>
          </w:p>
        </w:tc>
      </w:tr>
      <w:tr w:rsidR="001E47E4" w:rsidRPr="00200E4E" w14:paraId="4BA56846" w14:textId="77777777" w:rsidTr="00112EB2">
        <w:trPr>
          <w:trHeight w:val="74"/>
          <w:jc w:val="center"/>
        </w:trPr>
        <w:tc>
          <w:tcPr>
            <w:tcW w:w="990" w:type="dxa"/>
            <w:tcBorders>
              <w:top w:val="single" w:sz="12" w:space="0" w:color="auto"/>
              <w:left w:val="single" w:sz="4" w:space="0" w:color="auto"/>
              <w:bottom w:val="single" w:sz="4" w:space="0" w:color="auto"/>
              <w:right w:val="single" w:sz="4" w:space="0" w:color="auto"/>
            </w:tcBorders>
            <w:noWrap/>
            <w:vAlign w:val="center"/>
          </w:tcPr>
          <w:p w14:paraId="4DFCF9F1"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23-10</w:t>
            </w:r>
          </w:p>
          <w:p w14:paraId="7D0D6B56"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left w:val="single" w:sz="4" w:space="0" w:color="auto"/>
              <w:bottom w:val="single" w:sz="4" w:space="0" w:color="auto"/>
              <w:right w:val="single" w:sz="4" w:space="0" w:color="auto"/>
            </w:tcBorders>
            <w:noWrap/>
            <w:vAlign w:val="center"/>
          </w:tcPr>
          <w:p w14:paraId="06DBCBD0"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tc>
        <w:tc>
          <w:tcPr>
            <w:tcW w:w="992" w:type="dxa"/>
            <w:tcBorders>
              <w:top w:val="single" w:sz="12" w:space="0" w:color="auto"/>
              <w:left w:val="single" w:sz="4" w:space="0" w:color="auto"/>
              <w:bottom w:val="single" w:sz="4" w:space="0" w:color="auto"/>
              <w:right w:val="single" w:sz="4" w:space="0" w:color="auto"/>
            </w:tcBorders>
            <w:vAlign w:val="center"/>
          </w:tcPr>
          <w:p w14:paraId="3926B0EC"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Repealing &amp; replacing Recs. 21-10, 19-07 &amp; 16</w:t>
            </w:r>
            <w:r>
              <w:rPr>
                <w:rFonts w:eastAsia="Cambria" w:cs="Cambria"/>
                <w:spacing w:val="-1"/>
                <w:sz w:val="18"/>
                <w:szCs w:val="18"/>
                <w:lang w:val="en-GB"/>
              </w:rPr>
              <w:noBreakHyphen/>
            </w:r>
            <w:r w:rsidRPr="00200E4E">
              <w:rPr>
                <w:rFonts w:eastAsia="Cambria" w:cs="Cambria"/>
                <w:spacing w:val="-1"/>
                <w:sz w:val="18"/>
                <w:szCs w:val="18"/>
                <w:lang w:val="en-GB"/>
              </w:rPr>
              <w:t>12</w:t>
            </w:r>
          </w:p>
        </w:tc>
        <w:tc>
          <w:tcPr>
            <w:tcW w:w="3072" w:type="dxa"/>
            <w:tcBorders>
              <w:top w:val="single" w:sz="4" w:space="0" w:color="auto"/>
              <w:left w:val="single" w:sz="4" w:space="0" w:color="auto"/>
              <w:bottom w:val="single" w:sz="4" w:space="0" w:color="auto"/>
              <w:right w:val="single" w:sz="4" w:space="0" w:color="auto"/>
            </w:tcBorders>
          </w:tcPr>
          <w:p w14:paraId="1C5E16B8" w14:textId="77777777" w:rsidR="001E47E4" w:rsidRPr="00200E4E" w:rsidRDefault="001E47E4" w:rsidP="00112EB2">
            <w:pPr>
              <w:jc w:val="both"/>
              <w:rPr>
                <w:rFonts w:eastAsia="Cambria" w:cs="Cambria"/>
                <w:sz w:val="18"/>
                <w:szCs w:val="18"/>
                <w:lang w:val="en-GB"/>
              </w:rPr>
            </w:pPr>
            <w:r w:rsidRPr="00200E4E">
              <w:rPr>
                <w:rFonts w:eastAsia="Cambria" w:cs="Cambria"/>
                <w:sz w:val="18"/>
                <w:szCs w:val="18"/>
                <w:lang w:val="en-GB"/>
              </w:rPr>
              <w:t xml:space="preserve">The following CPCs shall be subject to the following catch limits for </w:t>
            </w:r>
            <w:r w:rsidRPr="00200E4E">
              <w:rPr>
                <w:rFonts w:eastAsia="Cambria" w:cs="Cambria"/>
                <w:b/>
                <w:sz w:val="18"/>
                <w:szCs w:val="18"/>
                <w:lang w:val="en-GB"/>
              </w:rPr>
              <w:t>North Atlantic blue shark</w:t>
            </w:r>
            <w:r w:rsidRPr="00200E4E">
              <w:rPr>
                <w:rFonts w:eastAsia="Cambria" w:cs="Cambria"/>
                <w:sz w:val="18"/>
                <w:szCs w:val="18"/>
                <w:lang w:val="en-GB"/>
              </w:rPr>
              <w:t xml:space="preserve"> is established:</w:t>
            </w:r>
          </w:p>
          <w:p w14:paraId="609A412C" w14:textId="77777777" w:rsidR="001E47E4" w:rsidRPr="00200E4E" w:rsidRDefault="001E47E4" w:rsidP="00112EB2">
            <w:pPr>
              <w:jc w:val="both"/>
              <w:rPr>
                <w:rFonts w:eastAsia="Cambria" w:cs="Cambria"/>
                <w:sz w:val="18"/>
                <w:szCs w:val="1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967"/>
            </w:tblGrid>
            <w:tr w:rsidR="001E47E4" w:rsidRPr="00200E4E" w14:paraId="5BA178AF" w14:textId="77777777" w:rsidTr="00112EB2">
              <w:trPr>
                <w:jc w:val="center"/>
              </w:trPr>
              <w:tc>
                <w:tcPr>
                  <w:tcW w:w="1450" w:type="dxa"/>
                </w:tcPr>
                <w:p w14:paraId="18C314E5" w14:textId="77777777" w:rsidR="001E47E4" w:rsidRPr="00200E4E" w:rsidRDefault="001E47E4" w:rsidP="00112EB2">
                  <w:pPr>
                    <w:jc w:val="both"/>
                    <w:rPr>
                      <w:rFonts w:eastAsia="Cambria" w:cs="Cambria"/>
                      <w:i/>
                      <w:sz w:val="18"/>
                      <w:szCs w:val="18"/>
                    </w:rPr>
                  </w:pPr>
                  <w:r w:rsidRPr="00200E4E">
                    <w:rPr>
                      <w:rFonts w:eastAsia="Cambria" w:cs="Cambria"/>
                      <w:i/>
                      <w:sz w:val="18"/>
                      <w:szCs w:val="18"/>
                    </w:rPr>
                    <w:t>CPC</w:t>
                  </w:r>
                </w:p>
              </w:tc>
              <w:tc>
                <w:tcPr>
                  <w:tcW w:w="967" w:type="dxa"/>
                </w:tcPr>
                <w:p w14:paraId="0F055BDA" w14:textId="77777777" w:rsidR="001E47E4" w:rsidRPr="00200E4E" w:rsidRDefault="001E47E4" w:rsidP="00112EB2">
                  <w:pPr>
                    <w:jc w:val="both"/>
                    <w:rPr>
                      <w:rFonts w:eastAsia="Cambria" w:cs="Cambria"/>
                      <w:i/>
                      <w:sz w:val="18"/>
                      <w:szCs w:val="18"/>
                    </w:rPr>
                  </w:pPr>
                  <w:r w:rsidRPr="00200E4E">
                    <w:rPr>
                      <w:rFonts w:eastAsia="Cambria" w:cs="Cambria"/>
                      <w:i/>
                      <w:sz w:val="18"/>
                      <w:szCs w:val="18"/>
                    </w:rPr>
                    <w:t>t</w:t>
                  </w:r>
                </w:p>
              </w:tc>
            </w:tr>
            <w:tr w:rsidR="001E47E4" w:rsidRPr="00200E4E" w14:paraId="1798CDC5" w14:textId="77777777" w:rsidTr="00112EB2">
              <w:trPr>
                <w:jc w:val="center"/>
              </w:trPr>
              <w:tc>
                <w:tcPr>
                  <w:tcW w:w="1450" w:type="dxa"/>
                </w:tcPr>
                <w:p w14:paraId="5C9FBE25" w14:textId="77777777" w:rsidR="001E47E4" w:rsidRPr="00200E4E" w:rsidRDefault="001E47E4" w:rsidP="00112EB2">
                  <w:pPr>
                    <w:jc w:val="both"/>
                    <w:rPr>
                      <w:rFonts w:eastAsia="Cambria" w:cs="Cambria"/>
                      <w:sz w:val="18"/>
                      <w:szCs w:val="18"/>
                    </w:rPr>
                  </w:pPr>
                  <w:r w:rsidRPr="00200E4E">
                    <w:rPr>
                      <w:rFonts w:eastAsia="Cambria" w:cs="Cambria"/>
                      <w:sz w:val="18"/>
                      <w:szCs w:val="18"/>
                    </w:rPr>
                    <w:t>EU*</w:t>
                  </w:r>
                </w:p>
              </w:tc>
              <w:tc>
                <w:tcPr>
                  <w:tcW w:w="967" w:type="dxa"/>
                </w:tcPr>
                <w:p w14:paraId="774E72D8" w14:textId="77777777" w:rsidR="001E47E4" w:rsidRPr="00200E4E" w:rsidRDefault="001E47E4" w:rsidP="00112EB2">
                  <w:pPr>
                    <w:jc w:val="both"/>
                    <w:rPr>
                      <w:rFonts w:eastAsia="Cambria" w:cs="Cambria"/>
                      <w:sz w:val="18"/>
                      <w:szCs w:val="18"/>
                    </w:rPr>
                  </w:pPr>
                  <w:r w:rsidRPr="00200E4E">
                    <w:rPr>
                      <w:rFonts w:eastAsia="Cambria" w:cs="Cambria"/>
                      <w:sz w:val="18"/>
                      <w:szCs w:val="18"/>
                    </w:rPr>
                    <w:t>24,449 t</w:t>
                  </w:r>
                </w:p>
              </w:tc>
            </w:tr>
            <w:tr w:rsidR="001E47E4" w:rsidRPr="00200E4E" w14:paraId="6D3F3EA3" w14:textId="77777777" w:rsidTr="00112EB2">
              <w:trPr>
                <w:jc w:val="center"/>
              </w:trPr>
              <w:tc>
                <w:tcPr>
                  <w:tcW w:w="1450" w:type="dxa"/>
                </w:tcPr>
                <w:p w14:paraId="5C1AB770" w14:textId="77777777" w:rsidR="001E47E4" w:rsidRPr="00200E4E" w:rsidRDefault="001E47E4" w:rsidP="00112EB2">
                  <w:pPr>
                    <w:jc w:val="both"/>
                    <w:rPr>
                      <w:rFonts w:eastAsia="Cambria" w:cs="Cambria"/>
                      <w:sz w:val="18"/>
                      <w:szCs w:val="18"/>
                    </w:rPr>
                  </w:pPr>
                  <w:r w:rsidRPr="00200E4E">
                    <w:rPr>
                      <w:rFonts w:eastAsia="Cambria" w:cs="Cambria"/>
                      <w:sz w:val="18"/>
                      <w:szCs w:val="18"/>
                    </w:rPr>
                    <w:t>Japan**</w:t>
                  </w:r>
                </w:p>
              </w:tc>
              <w:tc>
                <w:tcPr>
                  <w:tcW w:w="967" w:type="dxa"/>
                </w:tcPr>
                <w:p w14:paraId="07FC185C" w14:textId="77777777" w:rsidR="001E47E4" w:rsidRPr="00200E4E" w:rsidRDefault="001E47E4" w:rsidP="00112EB2">
                  <w:pPr>
                    <w:jc w:val="both"/>
                    <w:rPr>
                      <w:rFonts w:eastAsia="Cambria" w:cs="Cambria"/>
                      <w:sz w:val="18"/>
                      <w:szCs w:val="18"/>
                    </w:rPr>
                  </w:pPr>
                  <w:r w:rsidRPr="00200E4E">
                    <w:rPr>
                      <w:rFonts w:eastAsia="Cambria" w:cs="Cambria"/>
                      <w:sz w:val="18"/>
                      <w:szCs w:val="18"/>
                    </w:rPr>
                    <w:t>3,012 t</w:t>
                  </w:r>
                </w:p>
              </w:tc>
            </w:tr>
            <w:tr w:rsidR="001E47E4" w:rsidRPr="00200E4E" w14:paraId="680FAE73" w14:textId="77777777" w:rsidTr="00112EB2">
              <w:trPr>
                <w:jc w:val="center"/>
              </w:trPr>
              <w:tc>
                <w:tcPr>
                  <w:tcW w:w="1450" w:type="dxa"/>
                </w:tcPr>
                <w:p w14:paraId="2E52DC6A" w14:textId="77777777" w:rsidR="001E47E4" w:rsidRPr="00200E4E" w:rsidRDefault="001E47E4" w:rsidP="00112EB2">
                  <w:pPr>
                    <w:jc w:val="both"/>
                    <w:rPr>
                      <w:rFonts w:eastAsia="Cambria" w:cs="Cambria"/>
                      <w:sz w:val="18"/>
                      <w:szCs w:val="18"/>
                    </w:rPr>
                  </w:pPr>
                  <w:r w:rsidRPr="00200E4E">
                    <w:rPr>
                      <w:rFonts w:eastAsia="Cambria" w:cs="Cambria"/>
                      <w:sz w:val="18"/>
                      <w:szCs w:val="18"/>
                    </w:rPr>
                    <w:t>Morocco***</w:t>
                  </w:r>
                </w:p>
              </w:tc>
              <w:tc>
                <w:tcPr>
                  <w:tcW w:w="967" w:type="dxa"/>
                </w:tcPr>
                <w:p w14:paraId="3BDEA93F" w14:textId="77777777" w:rsidR="001E47E4" w:rsidRPr="00200E4E" w:rsidRDefault="001E47E4" w:rsidP="00112EB2">
                  <w:pPr>
                    <w:jc w:val="both"/>
                    <w:rPr>
                      <w:rFonts w:eastAsia="Cambria" w:cs="Cambria"/>
                      <w:sz w:val="18"/>
                      <w:szCs w:val="18"/>
                    </w:rPr>
                  </w:pPr>
                  <w:r w:rsidRPr="00200E4E">
                    <w:rPr>
                      <w:rFonts w:eastAsia="Cambria" w:cs="Cambria"/>
                      <w:sz w:val="18"/>
                      <w:szCs w:val="18"/>
                    </w:rPr>
                    <w:t>1,644 t</w:t>
                  </w:r>
                </w:p>
              </w:tc>
            </w:tr>
            <w:tr w:rsidR="001E47E4" w:rsidRPr="00200E4E" w14:paraId="7601A6C8" w14:textId="77777777" w:rsidTr="00112EB2">
              <w:trPr>
                <w:jc w:val="center"/>
              </w:trPr>
              <w:tc>
                <w:tcPr>
                  <w:tcW w:w="1450" w:type="dxa"/>
                </w:tcPr>
                <w:p w14:paraId="3CA46671" w14:textId="77777777" w:rsidR="001E47E4" w:rsidRPr="00200E4E" w:rsidRDefault="001E47E4" w:rsidP="00112EB2">
                  <w:pPr>
                    <w:jc w:val="both"/>
                    <w:rPr>
                      <w:rFonts w:eastAsia="Cambria" w:cs="Cambria"/>
                      <w:sz w:val="18"/>
                      <w:szCs w:val="18"/>
                    </w:rPr>
                  </w:pPr>
                  <w:r w:rsidRPr="00200E4E">
                    <w:rPr>
                      <w:rFonts w:eastAsia="Cambria" w:cs="Cambria"/>
                      <w:sz w:val="18"/>
                      <w:szCs w:val="18"/>
                    </w:rPr>
                    <w:t>United Kingdom</w:t>
                  </w:r>
                </w:p>
              </w:tc>
              <w:tc>
                <w:tcPr>
                  <w:tcW w:w="967" w:type="dxa"/>
                </w:tcPr>
                <w:p w14:paraId="09FACFC6" w14:textId="77777777" w:rsidR="001E47E4" w:rsidRPr="00200E4E" w:rsidRDefault="001E47E4" w:rsidP="00112EB2">
                  <w:pPr>
                    <w:jc w:val="both"/>
                    <w:rPr>
                      <w:rFonts w:eastAsia="Cambria" w:cs="Cambria"/>
                      <w:sz w:val="18"/>
                      <w:szCs w:val="18"/>
                    </w:rPr>
                  </w:pPr>
                  <w:r w:rsidRPr="00200E4E">
                    <w:rPr>
                      <w:rFonts w:eastAsia="Cambria" w:cs="Cambria"/>
                      <w:sz w:val="18"/>
                      <w:szCs w:val="18"/>
                    </w:rPr>
                    <w:t>25 t</w:t>
                  </w:r>
                </w:p>
              </w:tc>
            </w:tr>
          </w:tbl>
          <w:p w14:paraId="38684E47" w14:textId="77777777" w:rsidR="001E47E4" w:rsidRPr="00200E4E" w:rsidRDefault="001E47E4" w:rsidP="00112EB2">
            <w:pPr>
              <w:jc w:val="both"/>
              <w:rPr>
                <w:rFonts w:eastAsia="Cambria" w:cs="Cambria"/>
                <w:sz w:val="18"/>
                <w:szCs w:val="18"/>
                <w:lang w:val="en-GB"/>
              </w:rPr>
            </w:pPr>
          </w:p>
          <w:p w14:paraId="148FCAF1" w14:textId="77777777" w:rsidR="001E47E4" w:rsidRPr="00200E4E" w:rsidRDefault="001E47E4" w:rsidP="00112EB2">
            <w:pPr>
              <w:jc w:val="both"/>
              <w:rPr>
                <w:rFonts w:eastAsia="Cambria" w:cs="Cambria"/>
                <w:sz w:val="18"/>
                <w:szCs w:val="18"/>
                <w:lang w:val="en-GB"/>
              </w:rPr>
            </w:pPr>
            <w:r w:rsidRPr="00200E4E">
              <w:rPr>
                <w:rFonts w:eastAsia="Cambria" w:cs="Cambria"/>
                <w:sz w:val="18"/>
                <w:szCs w:val="18"/>
                <w:lang w:val="en-GB"/>
              </w:rPr>
              <w:t xml:space="preserve">*This takes into account an annual transfer of 348 t to Morocco until the next stock assessment </w:t>
            </w:r>
            <w:bookmarkStart w:id="8" w:name="_Hlk157085020"/>
            <w:r w:rsidRPr="00200E4E">
              <w:rPr>
                <w:rFonts w:eastAsia="Cambria" w:cs="Cambria"/>
                <w:b/>
                <w:sz w:val="18"/>
                <w:szCs w:val="18"/>
                <w:lang w:val="en-GB"/>
              </w:rPr>
              <w:t>of North Atlantic blue shark</w:t>
            </w:r>
            <w:r w:rsidRPr="00200E4E">
              <w:rPr>
                <w:rFonts w:eastAsia="Cambria" w:cs="Cambria"/>
                <w:sz w:val="18"/>
                <w:szCs w:val="18"/>
                <w:lang w:val="en-GB"/>
              </w:rPr>
              <w:t xml:space="preserve"> </w:t>
            </w:r>
            <w:bookmarkEnd w:id="8"/>
            <w:r w:rsidRPr="00200E4E">
              <w:rPr>
                <w:rFonts w:eastAsia="Cambria" w:cs="Cambria"/>
                <w:sz w:val="18"/>
                <w:szCs w:val="18"/>
                <w:lang w:val="en-GB"/>
              </w:rPr>
              <w:t>by the SCRS and is without prejudice to future allocation discussions.</w:t>
            </w:r>
          </w:p>
          <w:p w14:paraId="6B694E86" w14:textId="77777777" w:rsidR="001E47E4" w:rsidRPr="00200E4E" w:rsidRDefault="001E47E4" w:rsidP="00112EB2">
            <w:pPr>
              <w:jc w:val="both"/>
              <w:rPr>
                <w:rFonts w:eastAsia="Cambria" w:cs="Cambria"/>
                <w:sz w:val="18"/>
                <w:szCs w:val="18"/>
                <w:lang w:val="en-GB"/>
              </w:rPr>
            </w:pPr>
          </w:p>
          <w:p w14:paraId="41F655C1" w14:textId="77777777" w:rsidR="001E47E4" w:rsidRPr="00200E4E" w:rsidRDefault="001E47E4" w:rsidP="00112EB2">
            <w:pPr>
              <w:jc w:val="both"/>
              <w:rPr>
                <w:rFonts w:eastAsia="Cambria" w:cs="Cambria"/>
                <w:sz w:val="18"/>
                <w:szCs w:val="18"/>
                <w:lang w:val="en-GB"/>
              </w:rPr>
            </w:pPr>
            <w:r w:rsidRPr="00200E4E">
              <w:rPr>
                <w:rFonts w:eastAsia="Cambria" w:cs="Cambria"/>
                <w:sz w:val="18"/>
                <w:szCs w:val="18"/>
                <w:lang w:val="en-GB"/>
              </w:rPr>
              <w:t xml:space="preserve">**This takes into account an annual transfer of 43 t to Morocco until the next stock assessment of </w:t>
            </w:r>
            <w:r w:rsidRPr="00200E4E">
              <w:rPr>
                <w:rFonts w:eastAsia="Cambria" w:cs="Cambria"/>
                <w:b/>
                <w:sz w:val="18"/>
                <w:szCs w:val="18"/>
                <w:lang w:val="en-GB"/>
              </w:rPr>
              <w:t>North Atlantic blue shark</w:t>
            </w:r>
            <w:r w:rsidRPr="00200E4E">
              <w:rPr>
                <w:rFonts w:eastAsia="Cambria" w:cs="Cambria"/>
                <w:sz w:val="18"/>
                <w:szCs w:val="18"/>
                <w:lang w:val="en-GB"/>
              </w:rPr>
              <w:t xml:space="preserve"> by the SCRS and is without prejudice to future allocation discussions.</w:t>
            </w:r>
          </w:p>
          <w:p w14:paraId="22449652" w14:textId="77777777" w:rsidR="001E47E4" w:rsidRPr="00200E4E" w:rsidRDefault="001E47E4" w:rsidP="00112EB2">
            <w:pPr>
              <w:jc w:val="both"/>
              <w:rPr>
                <w:rFonts w:eastAsia="Cambria" w:cs="Cambria"/>
                <w:sz w:val="18"/>
                <w:szCs w:val="18"/>
                <w:lang w:val="en-GB"/>
              </w:rPr>
            </w:pPr>
          </w:p>
          <w:p w14:paraId="3C478D06" w14:textId="77777777" w:rsidR="001E47E4" w:rsidRPr="00200E4E" w:rsidRDefault="001E47E4" w:rsidP="00112EB2">
            <w:pPr>
              <w:jc w:val="both"/>
              <w:rPr>
                <w:rFonts w:eastAsia="Cambria" w:cs="Cambria"/>
                <w:sz w:val="18"/>
                <w:szCs w:val="18"/>
                <w:lang w:val="en-GB"/>
              </w:rPr>
            </w:pPr>
            <w:r w:rsidRPr="00200E4E">
              <w:rPr>
                <w:rFonts w:eastAsia="Cambria" w:cs="Cambria"/>
                <w:sz w:val="18"/>
                <w:szCs w:val="18"/>
                <w:lang w:val="en-GB"/>
              </w:rPr>
              <w:t xml:space="preserve">***This includes annual transfers of 348 t from the EU and 43 t from Japan until the next stock assessment of </w:t>
            </w:r>
            <w:r w:rsidRPr="00200E4E">
              <w:rPr>
                <w:rFonts w:eastAsia="Cambria" w:cs="Cambria"/>
                <w:b/>
                <w:sz w:val="18"/>
                <w:szCs w:val="18"/>
                <w:lang w:val="en-GB"/>
              </w:rPr>
              <w:t>North Atlantic blue shark</w:t>
            </w:r>
            <w:r w:rsidRPr="00200E4E">
              <w:rPr>
                <w:rFonts w:eastAsia="Cambria" w:cs="Cambria"/>
                <w:sz w:val="18"/>
                <w:szCs w:val="18"/>
                <w:lang w:val="en-GB"/>
              </w:rPr>
              <w:t xml:space="preserve"> by the SCRS and is without prejudice to future allocation discussions.</w:t>
            </w:r>
          </w:p>
        </w:tc>
        <w:tc>
          <w:tcPr>
            <w:tcW w:w="1133" w:type="dxa"/>
            <w:tcBorders>
              <w:top w:val="single" w:sz="4" w:space="0" w:color="auto"/>
              <w:left w:val="single" w:sz="4" w:space="0" w:color="auto"/>
              <w:bottom w:val="single" w:sz="4" w:space="0" w:color="auto"/>
              <w:right w:val="single" w:sz="4" w:space="0" w:color="auto"/>
            </w:tcBorders>
          </w:tcPr>
          <w:p w14:paraId="1FF9F2BA"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lastRenderedPageBreak/>
              <w:t>Yes</w:t>
            </w:r>
          </w:p>
        </w:tc>
        <w:tc>
          <w:tcPr>
            <w:tcW w:w="2271" w:type="dxa"/>
            <w:tcBorders>
              <w:top w:val="single" w:sz="4" w:space="0" w:color="auto"/>
              <w:left w:val="single" w:sz="4" w:space="0" w:color="auto"/>
              <w:bottom w:val="single" w:sz="4" w:space="0" w:color="auto"/>
              <w:right w:val="single" w:sz="4" w:space="0" w:color="auto"/>
            </w:tcBorders>
          </w:tcPr>
          <w:p w14:paraId="52E1915A"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329203FC" w14:textId="77777777" w:rsidR="001E47E4" w:rsidRPr="00E450B7" w:rsidRDefault="001E47E4" w:rsidP="00112EB2">
            <w:pPr>
              <w:jc w:val="both"/>
              <w:rPr>
                <w:rFonts w:eastAsia="Cambria" w:cs="Cambria"/>
                <w:sz w:val="18"/>
                <w:szCs w:val="18"/>
                <w:lang w:val="en-GB"/>
              </w:rPr>
            </w:pPr>
            <w:r w:rsidRPr="00E450B7">
              <w:rPr>
                <w:rFonts w:eastAsia="Cambria" w:cs="Cambria"/>
                <w:sz w:val="18"/>
                <w:szCs w:val="18"/>
                <w:lang w:val="en-GB"/>
              </w:rPr>
              <w:t xml:space="preserve">Met UK – </w:t>
            </w:r>
            <w:r w:rsidRPr="00E450B7">
              <w:t xml:space="preserve"> </w:t>
            </w:r>
            <w:r w:rsidRPr="00E72E1D">
              <w:rPr>
                <w:rFonts w:eastAsia="Cambria" w:cs="Cambria"/>
                <w:sz w:val="18"/>
                <w:szCs w:val="18"/>
                <w:lang w:val="en-GB"/>
              </w:rPr>
              <w:t>5</w:t>
            </w:r>
            <w:r>
              <w:rPr>
                <w:rFonts w:eastAsia="Cambria" w:cs="Cambria"/>
                <w:sz w:val="18"/>
                <w:szCs w:val="18"/>
                <w:lang w:val="en-GB"/>
              </w:rPr>
              <w:t>.</w:t>
            </w:r>
            <w:r w:rsidRPr="00E72E1D">
              <w:rPr>
                <w:rFonts w:eastAsia="Cambria" w:cs="Cambria"/>
                <w:sz w:val="18"/>
                <w:szCs w:val="18"/>
                <w:lang w:val="en-GB"/>
              </w:rPr>
              <w:t>7</w:t>
            </w:r>
            <w:r w:rsidRPr="00E450B7">
              <w:rPr>
                <w:rFonts w:eastAsia="Cambria" w:cs="Cambria"/>
                <w:sz w:val="18"/>
                <w:szCs w:val="18"/>
                <w:lang w:val="en-GB"/>
              </w:rPr>
              <w:t xml:space="preserve"> t of North Atlantic blue shark  landed as bycatch in 2024; no reported discards.</w:t>
            </w:r>
          </w:p>
          <w:p w14:paraId="26AFAFAB" w14:textId="77777777" w:rsidR="001E47E4" w:rsidRPr="00F15F29" w:rsidRDefault="001E47E4" w:rsidP="00112EB2">
            <w:pPr>
              <w:jc w:val="both"/>
              <w:rPr>
                <w:rFonts w:eastAsia="Cambria" w:cs="Cambria"/>
                <w:sz w:val="18"/>
                <w:szCs w:val="18"/>
                <w:highlight w:val="yellow"/>
                <w:lang w:val="en-GB"/>
              </w:rPr>
            </w:pPr>
          </w:p>
          <w:p w14:paraId="3CF2F3C9" w14:textId="77777777" w:rsidR="001E47E4" w:rsidRPr="00E450B7" w:rsidRDefault="001E47E4" w:rsidP="00112EB2">
            <w:pPr>
              <w:jc w:val="both"/>
              <w:rPr>
                <w:rFonts w:eastAsia="Cambria" w:cs="Cambria"/>
                <w:sz w:val="18"/>
                <w:szCs w:val="18"/>
                <w:lang w:val="en-GB"/>
              </w:rPr>
            </w:pPr>
            <w:r w:rsidRPr="00E450B7">
              <w:rPr>
                <w:rFonts w:eastAsia="Cambria" w:cs="Cambria"/>
                <w:sz w:val="18"/>
                <w:szCs w:val="18"/>
                <w:lang w:val="en-GB"/>
              </w:rPr>
              <w:t>Within the UKOTs</w:t>
            </w:r>
          </w:p>
          <w:p w14:paraId="4F7F367E" w14:textId="77777777" w:rsidR="001E47E4" w:rsidRPr="00E450B7" w:rsidRDefault="001E47E4" w:rsidP="00112EB2">
            <w:pPr>
              <w:jc w:val="both"/>
              <w:rPr>
                <w:rFonts w:eastAsia="Cambria" w:cs="Cambria"/>
                <w:sz w:val="18"/>
                <w:szCs w:val="18"/>
                <w:lang w:val="en-GB"/>
              </w:rPr>
            </w:pPr>
            <w:r>
              <w:rPr>
                <w:rFonts w:eastAsia="Cambria" w:cs="Cambria"/>
                <w:sz w:val="18"/>
                <w:szCs w:val="18"/>
                <w:lang w:val="en-GB"/>
              </w:rPr>
              <w:t>Bermuda</w:t>
            </w:r>
            <w:r w:rsidRPr="00E450B7">
              <w:rPr>
                <w:rFonts w:eastAsia="Cambria" w:cs="Cambria"/>
                <w:sz w:val="18"/>
                <w:szCs w:val="18"/>
                <w:lang w:val="en-GB"/>
              </w:rPr>
              <w:t xml:space="preserve"> caught 4.4t. 0.1t were dead discards and 4.3t were live discards.</w:t>
            </w:r>
          </w:p>
          <w:p w14:paraId="5E5A5CC2" w14:textId="77777777" w:rsidR="001E47E4" w:rsidRPr="00F15F29" w:rsidRDefault="001E47E4" w:rsidP="00112EB2">
            <w:pPr>
              <w:jc w:val="both"/>
              <w:rPr>
                <w:rFonts w:eastAsia="Cambria" w:cs="Cambria"/>
                <w:sz w:val="18"/>
                <w:szCs w:val="18"/>
                <w:highlight w:val="yellow"/>
                <w:lang w:val="en-GB"/>
              </w:rPr>
            </w:pPr>
          </w:p>
        </w:tc>
      </w:tr>
      <w:tr w:rsidR="001E47E4" w:rsidRPr="00200E4E" w14:paraId="3166AD7D"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239E318E"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23-10</w:t>
            </w:r>
          </w:p>
          <w:p w14:paraId="06DFCC30"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52A8F85F"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374D316C"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276DDF11" w14:textId="77777777" w:rsidR="001E47E4" w:rsidRPr="00200E4E" w:rsidRDefault="001E47E4" w:rsidP="00112EB2">
            <w:pPr>
              <w:jc w:val="both"/>
              <w:rPr>
                <w:rFonts w:eastAsia="Cambria" w:cs="Cambria"/>
                <w:sz w:val="18"/>
                <w:szCs w:val="18"/>
                <w:lang w:val="en-GB"/>
              </w:rPr>
            </w:pPr>
            <w:r w:rsidRPr="00200E4E">
              <w:rPr>
                <w:rFonts w:eastAsia="Cambria" w:cs="Cambria"/>
                <w:sz w:val="18"/>
                <w:szCs w:val="18"/>
                <w:lang w:val="en-GB"/>
              </w:rPr>
              <w:t>All other CPCs shall endeavour to maintain their catches below the level of their highest annual catches over the last ten years.</w:t>
            </w:r>
          </w:p>
        </w:tc>
        <w:tc>
          <w:tcPr>
            <w:tcW w:w="1133" w:type="dxa"/>
            <w:tcBorders>
              <w:top w:val="single" w:sz="4" w:space="0" w:color="auto"/>
              <w:left w:val="single" w:sz="4" w:space="0" w:color="auto"/>
              <w:bottom w:val="single" w:sz="4" w:space="0" w:color="auto"/>
              <w:right w:val="single" w:sz="4" w:space="0" w:color="auto"/>
            </w:tcBorders>
          </w:tcPr>
          <w:p w14:paraId="3D13590E"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N/A</w:t>
            </w:r>
          </w:p>
        </w:tc>
        <w:tc>
          <w:tcPr>
            <w:tcW w:w="2271" w:type="dxa"/>
            <w:tcBorders>
              <w:top w:val="single" w:sz="4" w:space="0" w:color="auto"/>
              <w:left w:val="single" w:sz="4" w:space="0" w:color="auto"/>
              <w:bottom w:val="single" w:sz="4" w:space="0" w:color="auto"/>
              <w:right w:val="single" w:sz="4" w:space="0" w:color="auto"/>
            </w:tcBorders>
          </w:tcPr>
          <w:p w14:paraId="2A4C4BAC" w14:textId="77777777" w:rsidR="001E47E4" w:rsidRPr="00947779" w:rsidRDefault="001E47E4" w:rsidP="00112EB2">
            <w:pPr>
              <w:jc w:val="both"/>
              <w:rPr>
                <w:rFonts w:eastAsia="Cambria" w:cs="Cambria"/>
                <w:sz w:val="18"/>
                <w:szCs w:val="18"/>
                <w:lang w:val="en-GB"/>
              </w:rPr>
            </w:pPr>
          </w:p>
        </w:tc>
        <w:tc>
          <w:tcPr>
            <w:tcW w:w="2119" w:type="dxa"/>
            <w:tcBorders>
              <w:top w:val="single" w:sz="4" w:space="0" w:color="auto"/>
              <w:left w:val="single" w:sz="4" w:space="0" w:color="auto"/>
              <w:bottom w:val="single" w:sz="4" w:space="0" w:color="auto"/>
              <w:right w:val="single" w:sz="4" w:space="0" w:color="auto"/>
            </w:tcBorders>
          </w:tcPr>
          <w:p w14:paraId="4BFFDA4E" w14:textId="77777777" w:rsidR="001E47E4" w:rsidRPr="00947779" w:rsidRDefault="001E47E4" w:rsidP="00112EB2">
            <w:pPr>
              <w:jc w:val="both"/>
              <w:rPr>
                <w:rFonts w:eastAsia="Cambria" w:cs="Cambria"/>
                <w:sz w:val="18"/>
                <w:szCs w:val="18"/>
                <w:lang w:eastAsia="es-ES"/>
              </w:rPr>
            </w:pPr>
          </w:p>
        </w:tc>
      </w:tr>
      <w:tr w:rsidR="001E47E4" w:rsidRPr="00200E4E" w14:paraId="46964858"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4B1A755E"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23-10</w:t>
            </w:r>
          </w:p>
          <w:p w14:paraId="511572A3"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EDBA8BD"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0BE5261E"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Pr>
          <w:p w14:paraId="70F3FD00" w14:textId="77777777" w:rsidR="001E47E4" w:rsidRPr="00200E4E" w:rsidRDefault="001E47E4" w:rsidP="00112EB2">
            <w:pPr>
              <w:widowControl w:val="0"/>
              <w:kinsoku w:val="0"/>
              <w:overflowPunct w:val="0"/>
              <w:autoSpaceDE w:val="0"/>
              <w:autoSpaceDN w:val="0"/>
              <w:adjustRightInd w:val="0"/>
              <w:jc w:val="both"/>
              <w:rPr>
                <w:rFonts w:eastAsia="Cambria" w:cs="Cambria"/>
                <w:sz w:val="18"/>
                <w:szCs w:val="18"/>
              </w:rPr>
            </w:pPr>
            <w:r w:rsidRPr="00200E4E">
              <w:rPr>
                <w:rFonts w:eastAsia="Cambria" w:cs="Cambria"/>
                <w:sz w:val="18"/>
                <w:szCs w:val="18"/>
              </w:rPr>
              <w:t xml:space="preserve">Each CPC shall ensure that its vessels catching </w:t>
            </w:r>
            <w:r w:rsidRPr="00200E4E">
              <w:rPr>
                <w:rFonts w:eastAsia="Cambria" w:cs="Cambria"/>
                <w:b/>
                <w:sz w:val="18"/>
                <w:szCs w:val="18"/>
              </w:rPr>
              <w:t>North Atlantic blue shark</w:t>
            </w:r>
            <w:r w:rsidRPr="00200E4E">
              <w:rPr>
                <w:rFonts w:eastAsia="Cambria" w:cs="Cambria"/>
                <w:sz w:val="18"/>
                <w:szCs w:val="18"/>
              </w:rPr>
              <w:t xml:space="preserve"> in association with ICCAT fisheries in the Convention area record their catch in accordance with the requirements set out in the Recommendation by ICCAT Concerning the Recording of Catch by Fishing Vessels in the ICCAT Convention Area (Rec. 03-13).</w:t>
            </w:r>
          </w:p>
          <w:p w14:paraId="5B3DDA5D" w14:textId="77777777" w:rsidR="001E47E4" w:rsidRPr="00200E4E" w:rsidRDefault="001E47E4" w:rsidP="00112EB2">
            <w:pPr>
              <w:widowControl w:val="0"/>
              <w:kinsoku w:val="0"/>
              <w:overflowPunct w:val="0"/>
              <w:autoSpaceDE w:val="0"/>
              <w:autoSpaceDN w:val="0"/>
              <w:adjustRightInd w:val="0"/>
              <w:jc w:val="both"/>
              <w:rPr>
                <w:rFonts w:eastAsia="Cambria" w:cs="Cambria"/>
                <w:sz w:val="18"/>
                <w:szCs w:val="18"/>
              </w:rPr>
            </w:pPr>
          </w:p>
          <w:p w14:paraId="6EEF1B3E" w14:textId="77777777" w:rsidR="001E47E4" w:rsidRPr="00200E4E" w:rsidRDefault="001E47E4" w:rsidP="00112EB2">
            <w:pPr>
              <w:widowControl w:val="0"/>
              <w:kinsoku w:val="0"/>
              <w:overflowPunct w:val="0"/>
              <w:autoSpaceDE w:val="0"/>
              <w:autoSpaceDN w:val="0"/>
              <w:adjustRightInd w:val="0"/>
              <w:jc w:val="both"/>
              <w:rPr>
                <w:rFonts w:eastAsia="Cambria" w:cs="Cambria"/>
                <w:sz w:val="18"/>
                <w:szCs w:val="18"/>
              </w:rPr>
            </w:pPr>
            <w:r w:rsidRPr="00200E4E">
              <w:rPr>
                <w:rFonts w:eastAsia="Cambria" w:cs="Cambria"/>
                <w:sz w:val="18"/>
                <w:szCs w:val="18"/>
              </w:rPr>
              <w:t xml:space="preserve">(Rec. 03-13 provides: Each flag Contracting Party, Cooperating non-Contracting Party, Entity or Fishing Entity shall ensure that all fishing vessels flying its flag and authorized to fish species managed by ICCAT in the Convention area be subject to a data recording system. All commercial fishing vessels over 24 m length overall shall keep a bound or electronic logbook recording the information required in the ICCAT Field Manual for Statistics and Sampling. In the case of sport fishing vessels, other comparable data-collection systems shall be </w:t>
            </w:r>
            <w:r w:rsidRPr="00200E4E">
              <w:rPr>
                <w:rFonts w:eastAsia="Cambria" w:cs="Cambria"/>
                <w:sz w:val="18"/>
                <w:szCs w:val="18"/>
              </w:rPr>
              <w:lastRenderedPageBreak/>
              <w:t>acceptable.)</w:t>
            </w:r>
          </w:p>
        </w:tc>
        <w:tc>
          <w:tcPr>
            <w:tcW w:w="1133" w:type="dxa"/>
          </w:tcPr>
          <w:p w14:paraId="65F50438"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lastRenderedPageBreak/>
              <w:t>No</w:t>
            </w:r>
          </w:p>
        </w:tc>
        <w:tc>
          <w:tcPr>
            <w:tcW w:w="2271" w:type="dxa"/>
          </w:tcPr>
          <w:p w14:paraId="03AFCB5D" w14:textId="77777777" w:rsidR="001E47E4" w:rsidRDefault="001E47E4" w:rsidP="00112EB2">
            <w:pPr>
              <w:jc w:val="both"/>
              <w:rPr>
                <w:rFonts w:eastAsia="Cambria" w:cs="Cambria"/>
                <w:sz w:val="18"/>
                <w:szCs w:val="18"/>
              </w:rPr>
            </w:pPr>
            <w:r w:rsidRPr="00E450B7">
              <w:rPr>
                <w:rFonts w:eastAsia="Cambria" w:cs="Cambria"/>
                <w:sz w:val="18"/>
                <w:szCs w:val="18"/>
              </w:rPr>
              <w:t>Met UK – Council Regulation (EC) No 1224/2009 Article 14 (1) and (4) requires masters of fishing vessels to record catches and discards in their fishing logbooks, respectively.</w:t>
            </w:r>
          </w:p>
          <w:p w14:paraId="0A195B4C" w14:textId="77777777" w:rsidR="001E47E4" w:rsidRDefault="001E47E4" w:rsidP="00112EB2">
            <w:pPr>
              <w:jc w:val="both"/>
              <w:rPr>
                <w:rFonts w:eastAsia="Cambria" w:cs="Cambria"/>
                <w:sz w:val="18"/>
                <w:szCs w:val="18"/>
              </w:rPr>
            </w:pPr>
          </w:p>
          <w:p w14:paraId="09D0220B"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10B6B2A7" w14:textId="77777777" w:rsidR="001E47E4" w:rsidRDefault="001E47E4" w:rsidP="00112EB2">
            <w:pPr>
              <w:rPr>
                <w:rFonts w:eastAsia="Cambria" w:cs="Cambria"/>
                <w:sz w:val="18"/>
                <w:szCs w:val="18"/>
              </w:rPr>
            </w:pPr>
            <w:r>
              <w:rPr>
                <w:rFonts w:eastAsia="Cambria" w:cs="Cambria"/>
                <w:sz w:val="18"/>
                <w:szCs w:val="18"/>
              </w:rPr>
              <w:t>Weekly longline statistics form is a licence condition – including dead/alive discard data</w:t>
            </w:r>
          </w:p>
          <w:p w14:paraId="4BF05C0D" w14:textId="77777777" w:rsidR="001E47E4" w:rsidRDefault="001E47E4" w:rsidP="00112EB2">
            <w:pPr>
              <w:rPr>
                <w:rFonts w:eastAsia="Cambria" w:cs="Cambria"/>
                <w:sz w:val="18"/>
                <w:szCs w:val="18"/>
              </w:rPr>
            </w:pPr>
          </w:p>
          <w:p w14:paraId="5F083F14" w14:textId="77777777" w:rsidR="001E47E4" w:rsidRPr="00947779" w:rsidRDefault="001E47E4" w:rsidP="00112EB2">
            <w:pPr>
              <w:jc w:val="both"/>
              <w:rPr>
                <w:rFonts w:eastAsia="Cambria" w:cs="Cambria"/>
                <w:sz w:val="18"/>
                <w:szCs w:val="18"/>
              </w:rPr>
            </w:pPr>
            <w:r w:rsidRPr="006A09EF">
              <w:rPr>
                <w:rFonts w:eastAsia="Cambria" w:cs="Cambria"/>
                <w:sz w:val="18"/>
                <w:szCs w:val="18"/>
              </w:rPr>
              <w:t>UK Virgin Islands</w:t>
            </w:r>
            <w:r w:rsidRPr="006A09EF" w:rsidDel="006A09EF">
              <w:rPr>
                <w:rFonts w:eastAsia="Cambria" w:cs="Cambria"/>
                <w:sz w:val="18"/>
                <w:szCs w:val="18"/>
              </w:rPr>
              <w:t xml:space="preserve"> </w:t>
            </w:r>
          </w:p>
          <w:p w14:paraId="5A68D2BB" w14:textId="77777777" w:rsidR="001E47E4" w:rsidRDefault="001E47E4" w:rsidP="00112EB2">
            <w:pPr>
              <w:jc w:val="both"/>
              <w:rPr>
                <w:rFonts w:eastAsia="Cambria" w:cs="Cambria"/>
                <w:sz w:val="18"/>
                <w:szCs w:val="18"/>
              </w:rPr>
            </w:pPr>
            <w:r w:rsidRPr="00947779">
              <w:rPr>
                <w:rFonts w:eastAsia="Cambria" w:cs="Cambria"/>
                <w:sz w:val="18"/>
                <w:szCs w:val="18"/>
              </w:rPr>
              <w:t>The Fisheries Order (SI28 of 2014) prohibits the taking and retention of BSH and requires the safe release</w:t>
            </w:r>
            <w:r>
              <w:rPr>
                <w:rFonts w:eastAsia="Cambria" w:cs="Cambria"/>
                <w:sz w:val="18"/>
                <w:szCs w:val="18"/>
              </w:rPr>
              <w:t xml:space="preserve">. </w:t>
            </w:r>
          </w:p>
          <w:p w14:paraId="0269426E" w14:textId="77777777" w:rsidR="001E47E4" w:rsidRDefault="001E47E4" w:rsidP="00112EB2"/>
          <w:p w14:paraId="1B26180E" w14:textId="77777777" w:rsidR="001E47E4" w:rsidRDefault="001E47E4" w:rsidP="00112EB2">
            <w:pPr>
              <w:jc w:val="both"/>
              <w:rPr>
                <w:rFonts w:eastAsia="Cambria" w:cs="Cambria"/>
                <w:sz w:val="18"/>
                <w:szCs w:val="18"/>
              </w:rPr>
            </w:pPr>
            <w:r w:rsidRPr="006A09EF">
              <w:rPr>
                <w:rFonts w:eastAsia="Cambria" w:cs="Cambria"/>
                <w:sz w:val="18"/>
                <w:szCs w:val="18"/>
              </w:rPr>
              <w:lastRenderedPageBreak/>
              <w:t>Turks and Caicos Islands</w:t>
            </w:r>
            <w:r w:rsidRPr="006A09EF" w:rsidDel="006A09EF">
              <w:rPr>
                <w:rFonts w:eastAsia="Cambria" w:cs="Cambria"/>
                <w:sz w:val="18"/>
                <w:szCs w:val="18"/>
              </w:rPr>
              <w:t xml:space="preserve"> </w:t>
            </w:r>
            <w:r>
              <w:rPr>
                <w:rFonts w:eastAsia="Cambria" w:cs="Cambria"/>
                <w:sz w:val="18"/>
                <w:szCs w:val="18"/>
              </w:rPr>
              <w:t xml:space="preserve"> - </w:t>
            </w:r>
            <w:r w:rsidRPr="006A09EF">
              <w:rPr>
                <w:rFonts w:eastAsia="Cambria" w:cs="Cambria"/>
                <w:sz w:val="18"/>
                <w:szCs w:val="18"/>
              </w:rPr>
              <w:t>Turks and Caicos Islands</w:t>
            </w:r>
            <w:r w:rsidRPr="006A09EF" w:rsidDel="006A09EF">
              <w:rPr>
                <w:rFonts w:eastAsia="Cambria" w:cs="Cambria"/>
                <w:sz w:val="18"/>
                <w:szCs w:val="18"/>
              </w:rPr>
              <w:t xml:space="preserve"> </w:t>
            </w:r>
            <w:r>
              <w:rPr>
                <w:rFonts w:eastAsia="Cambria" w:cs="Cambria"/>
                <w:sz w:val="18"/>
                <w:szCs w:val="18"/>
              </w:rPr>
              <w:t>Government have drafted new Fisheries Protection Regulations (ICCAT Compliance) to fully implement this requirement – the draft is progressing through the legislative  process</w:t>
            </w:r>
          </w:p>
          <w:p w14:paraId="1F759D5E" w14:textId="77777777" w:rsidR="001E47E4" w:rsidRDefault="001E47E4" w:rsidP="00112EB2"/>
          <w:p w14:paraId="7E22E62D" w14:textId="77777777" w:rsidR="001E47E4" w:rsidRDefault="001E47E4" w:rsidP="00112EB2">
            <w:pPr>
              <w:rPr>
                <w:rFonts w:eastAsia="Cambria" w:cs="Cambria"/>
                <w:sz w:val="18"/>
                <w:szCs w:val="18"/>
              </w:rPr>
            </w:pPr>
            <w:r>
              <w:rPr>
                <w:rFonts w:eastAsia="Cambria" w:cs="Cambria"/>
                <w:sz w:val="18"/>
                <w:szCs w:val="18"/>
              </w:rPr>
              <w:t xml:space="preserve">St Helena </w:t>
            </w:r>
          </w:p>
          <w:p w14:paraId="1BE5540C" w14:textId="77777777" w:rsidR="001E47E4" w:rsidRDefault="001E47E4" w:rsidP="00112EB2">
            <w:pPr>
              <w:rPr>
                <w:rFonts w:eastAsia="Cambria" w:cs="Cambria"/>
                <w:sz w:val="18"/>
                <w:szCs w:val="18"/>
              </w:rPr>
            </w:pPr>
            <w:r>
              <w:rPr>
                <w:rFonts w:eastAsia="Cambria" w:cs="Cambria"/>
                <w:sz w:val="18"/>
                <w:szCs w:val="18"/>
              </w:rPr>
              <w:t>Completion of logbook is a licence condition, including  dead/alive discards</w:t>
            </w:r>
          </w:p>
          <w:p w14:paraId="47D60209" w14:textId="77777777" w:rsidR="001E47E4" w:rsidRDefault="001E47E4" w:rsidP="00112EB2">
            <w:pPr>
              <w:rPr>
                <w:rFonts w:eastAsia="Cambria" w:cs="Cambria"/>
                <w:sz w:val="18"/>
                <w:szCs w:val="18"/>
              </w:rPr>
            </w:pPr>
          </w:p>
          <w:p w14:paraId="7818FD84" w14:textId="77777777" w:rsidR="001E47E4" w:rsidRDefault="001E47E4" w:rsidP="00112EB2">
            <w:pPr>
              <w:jc w:val="both"/>
              <w:rPr>
                <w:rFonts w:eastAsia="Cambria" w:cs="Cambria"/>
                <w:sz w:val="18"/>
                <w:szCs w:val="18"/>
              </w:rPr>
            </w:pPr>
            <w:r w:rsidRPr="00947779">
              <w:rPr>
                <w:rFonts w:eastAsia="Cambria" w:cs="Cambria"/>
                <w:sz w:val="18"/>
                <w:szCs w:val="18"/>
              </w:rPr>
              <w:t xml:space="preserve">Ascension </w:t>
            </w:r>
            <w:r w:rsidRPr="5ABF2633">
              <w:rPr>
                <w:rFonts w:eastAsia="Cambria" w:cs="Cambria"/>
                <w:sz w:val="18"/>
                <w:szCs w:val="18"/>
              </w:rPr>
              <w:t xml:space="preserve"> </w:t>
            </w:r>
          </w:p>
          <w:p w14:paraId="71C2A085" w14:textId="77777777" w:rsidR="001E47E4" w:rsidRDefault="001E47E4" w:rsidP="00112EB2">
            <w:pPr>
              <w:jc w:val="both"/>
              <w:rPr>
                <w:rFonts w:eastAsia="Cambria" w:cs="Cambria"/>
                <w:sz w:val="18"/>
                <w:szCs w:val="18"/>
              </w:rPr>
            </w:pPr>
            <w:r>
              <w:rPr>
                <w:rFonts w:eastAsia="Cambria" w:cs="Cambria"/>
                <w:sz w:val="18"/>
                <w:szCs w:val="18"/>
              </w:rPr>
              <w:t>H</w:t>
            </w:r>
            <w:r w:rsidRPr="5ABF2633">
              <w:rPr>
                <w:rFonts w:eastAsia="Cambria" w:cs="Cambria"/>
                <w:sz w:val="18"/>
                <w:szCs w:val="18"/>
              </w:rPr>
              <w:t>as</w:t>
            </w:r>
            <w:r>
              <w:rPr>
                <w:rFonts w:eastAsia="Cambria" w:cs="Cambria"/>
                <w:sz w:val="18"/>
                <w:szCs w:val="18"/>
              </w:rPr>
              <w:t xml:space="preserve"> designated a Marine Protected Area (MPA) that prohibits commercial fishing, this means there are no catch or discard reporting arrangements.  Ascension does not flag vessels and so has no vessel activity that overlaps with the distribution of northern blue shark </w:t>
            </w:r>
          </w:p>
          <w:p w14:paraId="5294F9FD" w14:textId="77777777" w:rsidR="001E47E4" w:rsidRDefault="001E47E4" w:rsidP="00112EB2">
            <w:pPr>
              <w:jc w:val="both"/>
              <w:rPr>
                <w:rFonts w:eastAsia="Cambria" w:cs="Cambria"/>
                <w:sz w:val="18"/>
                <w:szCs w:val="18"/>
              </w:rPr>
            </w:pPr>
          </w:p>
          <w:p w14:paraId="38473980" w14:textId="77777777" w:rsidR="001E47E4" w:rsidRPr="004B5B2F" w:rsidRDefault="001E47E4" w:rsidP="00112EB2">
            <w:pPr>
              <w:jc w:val="both"/>
              <w:rPr>
                <w:rFonts w:eastAsia="Cambria" w:cs="Cambria"/>
                <w:sz w:val="18"/>
                <w:szCs w:val="18"/>
              </w:rPr>
            </w:pPr>
            <w:r w:rsidRPr="004B5B2F">
              <w:rPr>
                <w:rFonts w:eastAsia="Cambria" w:cs="Cambria"/>
                <w:sz w:val="18"/>
                <w:szCs w:val="18"/>
              </w:rPr>
              <w:t xml:space="preserve">Tristan da Cunha </w:t>
            </w:r>
          </w:p>
          <w:p w14:paraId="1F75AE22" w14:textId="77777777" w:rsidR="001E47E4" w:rsidRPr="00947779" w:rsidRDefault="001E47E4" w:rsidP="00112EB2">
            <w:pPr>
              <w:jc w:val="both"/>
              <w:rPr>
                <w:rFonts w:eastAsia="Cambria" w:cs="Cambria"/>
                <w:sz w:val="18"/>
                <w:szCs w:val="18"/>
              </w:rPr>
            </w:pPr>
            <w:r w:rsidRPr="00D4253E">
              <w:rPr>
                <w:rFonts w:eastAsia="Cambria" w:cs="Cambria"/>
                <w:sz w:val="18"/>
                <w:szCs w:val="18"/>
              </w:rPr>
              <w:t xml:space="preserve">The </w:t>
            </w:r>
            <w:r>
              <w:rPr>
                <w:rFonts w:eastAsia="Cambria" w:cs="Cambria"/>
                <w:sz w:val="18"/>
                <w:szCs w:val="18"/>
              </w:rPr>
              <w:t xml:space="preserve">legislation prohibiting  all commercial fishing for ICCAT species means </w:t>
            </w:r>
            <w:r>
              <w:rPr>
                <w:rFonts w:eastAsia="Cambria" w:cs="Cambria"/>
                <w:sz w:val="18"/>
                <w:szCs w:val="18"/>
              </w:rPr>
              <w:lastRenderedPageBreak/>
              <w:t>there are no catch or discard reporting arrangements. Recreational activity is very low. Tristan da Cunha does not flag vessels and so has no vessel activity that overlaps with the distribution of northern blue shark</w:t>
            </w:r>
          </w:p>
        </w:tc>
        <w:tc>
          <w:tcPr>
            <w:tcW w:w="2119" w:type="dxa"/>
          </w:tcPr>
          <w:p w14:paraId="00A5FE89" w14:textId="77777777" w:rsidR="001E47E4" w:rsidRPr="00E450B7" w:rsidRDefault="001E47E4" w:rsidP="00112EB2">
            <w:pPr>
              <w:jc w:val="both"/>
              <w:rPr>
                <w:rFonts w:eastAsia="Cambria" w:cs="Cambria"/>
                <w:sz w:val="18"/>
                <w:szCs w:val="18"/>
              </w:rPr>
            </w:pPr>
            <w:r w:rsidRPr="00E450B7">
              <w:rPr>
                <w:rFonts w:eastAsia="Cambria" w:cs="Cambria"/>
                <w:sz w:val="18"/>
                <w:szCs w:val="18"/>
              </w:rPr>
              <w:lastRenderedPageBreak/>
              <w:t xml:space="preserve">Met UK - The Met UK does not have directed fisheries for any shark species; North Atlantic blue shark are caught as bycatch in gillnet and </w:t>
            </w:r>
            <w:r w:rsidRPr="00E72E1D">
              <w:rPr>
                <w:rFonts w:eastAsia="Cambria" w:cs="Cambria"/>
                <w:sz w:val="18"/>
                <w:szCs w:val="18"/>
              </w:rPr>
              <w:t xml:space="preserve">trammel net and </w:t>
            </w:r>
            <w:r w:rsidRPr="00E450B7">
              <w:rPr>
                <w:rFonts w:eastAsia="Cambria" w:cs="Cambria"/>
                <w:sz w:val="18"/>
                <w:szCs w:val="18"/>
              </w:rPr>
              <w:t xml:space="preserve">fisheries and comprised </w:t>
            </w:r>
            <w:r w:rsidRPr="00E72E1D">
              <w:rPr>
                <w:rFonts w:eastAsia="Cambria" w:cs="Cambria"/>
                <w:sz w:val="18"/>
                <w:szCs w:val="18"/>
              </w:rPr>
              <w:t>7.48</w:t>
            </w:r>
            <w:r w:rsidRPr="00E450B7">
              <w:rPr>
                <w:rFonts w:eastAsia="Cambria" w:cs="Cambria"/>
                <w:sz w:val="18"/>
                <w:szCs w:val="18"/>
              </w:rPr>
              <w:t>% of all Met UK ICCAT species landings in 2024.</w:t>
            </w:r>
          </w:p>
          <w:p w14:paraId="7B227960" w14:textId="77777777" w:rsidR="001E47E4" w:rsidRDefault="001E47E4" w:rsidP="00112EB2">
            <w:pPr>
              <w:jc w:val="both"/>
              <w:rPr>
                <w:rFonts w:eastAsia="Cambria" w:cs="Cambria"/>
                <w:sz w:val="18"/>
                <w:szCs w:val="18"/>
                <w:highlight w:val="green"/>
              </w:rPr>
            </w:pPr>
          </w:p>
          <w:p w14:paraId="74974D23" w14:textId="77777777" w:rsidR="001E47E4" w:rsidRPr="00947779" w:rsidRDefault="001E47E4" w:rsidP="00112EB2">
            <w:pPr>
              <w:jc w:val="both"/>
              <w:rPr>
                <w:rFonts w:eastAsia="Cambria" w:cs="Cambria"/>
                <w:sz w:val="18"/>
                <w:szCs w:val="18"/>
              </w:rPr>
            </w:pPr>
            <w:r w:rsidRPr="001A386E">
              <w:rPr>
                <w:rFonts w:eastAsia="Cambria" w:cs="Cambria"/>
                <w:sz w:val="18"/>
                <w:szCs w:val="18"/>
              </w:rPr>
              <w:t>The UKOTs do not permit catches of BSH or have no catches</w:t>
            </w:r>
            <w:r>
              <w:rPr>
                <w:rFonts w:eastAsia="Cambria" w:cs="Cambria"/>
                <w:sz w:val="18"/>
                <w:szCs w:val="18"/>
              </w:rPr>
              <w:t>.</w:t>
            </w:r>
          </w:p>
          <w:p w14:paraId="6B77276E" w14:textId="77777777" w:rsidR="001E47E4" w:rsidRPr="00947779" w:rsidRDefault="001E47E4" w:rsidP="00112EB2">
            <w:pPr>
              <w:jc w:val="both"/>
              <w:rPr>
                <w:rFonts w:eastAsia="Cambria" w:cs="Cambria"/>
                <w:sz w:val="18"/>
                <w:szCs w:val="18"/>
              </w:rPr>
            </w:pPr>
          </w:p>
          <w:p w14:paraId="5530A092" w14:textId="77777777" w:rsidR="001E47E4" w:rsidRPr="00947779" w:rsidRDefault="001E47E4" w:rsidP="00112EB2">
            <w:pPr>
              <w:jc w:val="both"/>
              <w:rPr>
                <w:rFonts w:eastAsia="Cambria" w:cs="Cambria"/>
                <w:sz w:val="18"/>
                <w:szCs w:val="18"/>
              </w:rPr>
            </w:pPr>
          </w:p>
          <w:p w14:paraId="458CD363" w14:textId="77777777" w:rsidR="001E47E4" w:rsidRPr="00947779" w:rsidRDefault="001E47E4" w:rsidP="00112EB2">
            <w:pPr>
              <w:jc w:val="both"/>
              <w:rPr>
                <w:rFonts w:eastAsia="Cambria" w:cs="Cambria"/>
                <w:sz w:val="18"/>
                <w:szCs w:val="18"/>
                <w:lang w:eastAsia="es-ES"/>
              </w:rPr>
            </w:pPr>
          </w:p>
        </w:tc>
      </w:tr>
      <w:tr w:rsidR="001E47E4" w:rsidRPr="00200E4E" w14:paraId="6FD7138D"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0E622779"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23-10</w:t>
            </w:r>
          </w:p>
          <w:p w14:paraId="6690F5B7"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622F667D"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4F7BB0A9"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Pr>
          <w:p w14:paraId="573528C5"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rPr>
              <w:t xml:space="preserve">CPCs shall implement data collection programmes that ensure the reporting to ICCAT of accurate </w:t>
            </w:r>
            <w:r w:rsidRPr="00200E4E">
              <w:rPr>
                <w:rFonts w:eastAsia="Cambria" w:cs="Cambria"/>
                <w:b/>
                <w:sz w:val="18"/>
                <w:szCs w:val="18"/>
              </w:rPr>
              <w:t xml:space="preserve">North Atlantic </w:t>
            </w:r>
            <w:r w:rsidRPr="00200E4E">
              <w:rPr>
                <w:rFonts w:eastAsia="Cambria" w:cs="Cambria"/>
                <w:b/>
                <w:spacing w:val="-1"/>
                <w:sz w:val="18"/>
                <w:szCs w:val="18"/>
              </w:rPr>
              <w:t>blue shark</w:t>
            </w:r>
            <w:r w:rsidRPr="00200E4E">
              <w:rPr>
                <w:rFonts w:eastAsia="Cambria" w:cs="Cambria"/>
                <w:spacing w:val="-1"/>
                <w:sz w:val="18"/>
                <w:szCs w:val="18"/>
              </w:rPr>
              <w:t xml:space="preserve"> catch, effort, size and discard data to ICCAT in full accordance with the ICCAT requirements for provision of Task 1 and Task 2 data.</w:t>
            </w:r>
          </w:p>
        </w:tc>
        <w:tc>
          <w:tcPr>
            <w:tcW w:w="1133" w:type="dxa"/>
          </w:tcPr>
          <w:p w14:paraId="2D6A048E"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Yes</w:t>
            </w:r>
          </w:p>
        </w:tc>
        <w:tc>
          <w:tcPr>
            <w:tcW w:w="2271" w:type="dxa"/>
          </w:tcPr>
          <w:p w14:paraId="573D8025" w14:textId="77777777" w:rsidR="001E47E4" w:rsidRPr="00947779" w:rsidRDefault="001E47E4" w:rsidP="00112EB2">
            <w:pPr>
              <w:jc w:val="both"/>
              <w:rPr>
                <w:rFonts w:eastAsia="Cambria" w:cs="Cambria"/>
                <w:sz w:val="18"/>
                <w:szCs w:val="18"/>
              </w:rPr>
            </w:pPr>
          </w:p>
        </w:tc>
        <w:tc>
          <w:tcPr>
            <w:tcW w:w="2119" w:type="dxa"/>
          </w:tcPr>
          <w:p w14:paraId="6D69ECFF" w14:textId="77777777" w:rsidR="001E47E4" w:rsidRDefault="001E47E4" w:rsidP="00112EB2">
            <w:pPr>
              <w:pStyle w:val="CommentText"/>
              <w:jc w:val="both"/>
              <w:rPr>
                <w:rFonts w:eastAsia="Cambria" w:cs="Cambria"/>
                <w:sz w:val="18"/>
                <w:szCs w:val="18"/>
                <w:highlight w:val="yellow"/>
              </w:rPr>
            </w:pPr>
            <w:r w:rsidRPr="00F12A27">
              <w:rPr>
                <w:rFonts w:eastAsia="Cambria" w:cs="Cambria"/>
                <w:sz w:val="18"/>
                <w:szCs w:val="18"/>
              </w:rPr>
              <w:t xml:space="preserve">The Met UK and UKOTs detail any North Atlantic blue shark landings, discards and release status in the Task 1 and Task 2 data reporting submitted on 15/07/2025. </w:t>
            </w:r>
          </w:p>
          <w:p w14:paraId="13B5DF83" w14:textId="77777777" w:rsidR="001E47E4" w:rsidRDefault="001E47E4" w:rsidP="00112EB2">
            <w:pPr>
              <w:pStyle w:val="CommentText"/>
              <w:jc w:val="both"/>
              <w:rPr>
                <w:rFonts w:eastAsia="Cambria" w:cs="Cambria"/>
                <w:sz w:val="18"/>
                <w:szCs w:val="18"/>
              </w:rPr>
            </w:pPr>
          </w:p>
          <w:p w14:paraId="434C5538" w14:textId="77777777" w:rsidR="001E47E4" w:rsidRDefault="001E47E4" w:rsidP="00112EB2">
            <w:pPr>
              <w:pStyle w:val="CommentText"/>
              <w:jc w:val="both"/>
              <w:rPr>
                <w:rFonts w:eastAsia="Cambria" w:cs="Cambria"/>
                <w:sz w:val="18"/>
                <w:szCs w:val="18"/>
              </w:rPr>
            </w:pPr>
            <w:r>
              <w:rPr>
                <w:rFonts w:eastAsia="Cambria" w:cs="Cambria"/>
                <w:sz w:val="18"/>
                <w:szCs w:val="18"/>
              </w:rPr>
              <w:t xml:space="preserve">Bermuda </w:t>
            </w:r>
          </w:p>
          <w:p w14:paraId="626E1AC3" w14:textId="77777777" w:rsidR="001E47E4" w:rsidRPr="00B952F3" w:rsidRDefault="001E47E4" w:rsidP="00112EB2">
            <w:r>
              <w:rPr>
                <w:rFonts w:eastAsia="Cambria" w:cs="Cambria"/>
                <w:sz w:val="18"/>
                <w:szCs w:val="18"/>
              </w:rPr>
              <w:t xml:space="preserve">Weekly longline statistics form is a licence condition – including dead/alive discard data. Longline vessel subject to observer coverage and has EMS fitted. </w:t>
            </w:r>
          </w:p>
          <w:p w14:paraId="35058761" w14:textId="77777777" w:rsidR="001E47E4" w:rsidRPr="00947779" w:rsidRDefault="001E47E4" w:rsidP="00112EB2">
            <w:pPr>
              <w:pStyle w:val="CommentText"/>
              <w:jc w:val="both"/>
              <w:rPr>
                <w:rFonts w:eastAsia="Cambria" w:cs="Cambria"/>
                <w:sz w:val="18"/>
                <w:szCs w:val="18"/>
              </w:rPr>
            </w:pPr>
          </w:p>
          <w:p w14:paraId="3027543A" w14:textId="77777777" w:rsidR="001E47E4" w:rsidRPr="00947779" w:rsidRDefault="001E47E4" w:rsidP="00112EB2">
            <w:pPr>
              <w:pStyle w:val="CommentText"/>
              <w:jc w:val="both"/>
              <w:rPr>
                <w:rFonts w:eastAsia="Cambria" w:cs="Cambria"/>
                <w:sz w:val="18"/>
                <w:szCs w:val="18"/>
              </w:rPr>
            </w:pPr>
          </w:p>
        </w:tc>
      </w:tr>
      <w:tr w:rsidR="001E47E4" w:rsidRPr="00200E4E" w14:paraId="7AC925F1"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29160A4D"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23-10</w:t>
            </w:r>
          </w:p>
          <w:p w14:paraId="4D95EC09"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0B8CFAB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3A7B62CD"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2A8A12EA"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 xml:space="preserve">In cases where </w:t>
            </w:r>
            <w:r w:rsidRPr="00200E4E">
              <w:rPr>
                <w:rFonts w:eastAsia="Cambria" w:cs="Cambria"/>
                <w:b/>
                <w:spacing w:val="-1"/>
                <w:sz w:val="18"/>
                <w:szCs w:val="18"/>
                <w:lang w:val="en-GB"/>
              </w:rPr>
              <w:t>North Atlantic blue shark</w:t>
            </w:r>
            <w:r w:rsidRPr="00200E4E">
              <w:rPr>
                <w:rFonts w:eastAsia="Cambria" w:cs="Cambria"/>
                <w:spacing w:val="-1"/>
                <w:sz w:val="18"/>
                <w:szCs w:val="18"/>
                <w:lang w:val="en-GB"/>
              </w:rPr>
              <w:t xml:space="preserve"> is not retained, CPCs shall make all reasonable efforts so that specimens caught incidentally in ICCAT fisheries be released unharmed and as soon as possible.</w:t>
            </w:r>
          </w:p>
        </w:tc>
        <w:tc>
          <w:tcPr>
            <w:tcW w:w="1133" w:type="dxa"/>
            <w:tcBorders>
              <w:top w:val="single" w:sz="4" w:space="0" w:color="auto"/>
              <w:left w:val="single" w:sz="4" w:space="0" w:color="auto"/>
              <w:bottom w:val="single" w:sz="4" w:space="0" w:color="auto"/>
              <w:right w:val="single" w:sz="4" w:space="0" w:color="auto"/>
            </w:tcBorders>
          </w:tcPr>
          <w:p w14:paraId="0E045694"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577A2EC0"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0560646E" w14:textId="77777777" w:rsidR="001E47E4" w:rsidRDefault="001E47E4" w:rsidP="00112EB2">
            <w:pPr>
              <w:jc w:val="both"/>
              <w:rPr>
                <w:rFonts w:eastAsia="Cambria" w:cs="Cambria"/>
                <w:sz w:val="18"/>
                <w:szCs w:val="18"/>
              </w:rPr>
            </w:pPr>
            <w:r w:rsidRPr="00947779">
              <w:rPr>
                <w:rFonts w:eastAsia="Cambria" w:cs="Cambria"/>
                <w:sz w:val="18"/>
                <w:szCs w:val="18"/>
              </w:rPr>
              <w:t>Bermuda produced a identification and safe handling guide in 2022</w:t>
            </w:r>
          </w:p>
          <w:p w14:paraId="5DF979EB" w14:textId="77777777" w:rsidR="001E47E4" w:rsidRPr="00947779" w:rsidRDefault="001E47E4" w:rsidP="00112EB2">
            <w:pPr>
              <w:jc w:val="both"/>
              <w:rPr>
                <w:rFonts w:eastAsia="Cambria" w:cs="Cambria"/>
                <w:sz w:val="18"/>
                <w:szCs w:val="18"/>
              </w:rPr>
            </w:pPr>
          </w:p>
          <w:p w14:paraId="46C721C9" w14:textId="77777777" w:rsidR="001E47E4" w:rsidRDefault="001E47E4" w:rsidP="00112EB2">
            <w:pPr>
              <w:jc w:val="both"/>
              <w:rPr>
                <w:rFonts w:eastAsia="Cambria" w:cs="Cambria"/>
                <w:sz w:val="18"/>
                <w:szCs w:val="18"/>
              </w:rPr>
            </w:pPr>
            <w:r w:rsidRPr="00947779">
              <w:rPr>
                <w:rFonts w:eastAsia="Cambria" w:cs="Cambria"/>
                <w:sz w:val="18"/>
                <w:szCs w:val="18"/>
              </w:rPr>
              <w:t xml:space="preserve">Fisheries Regulations 2010 requires the prompt </w:t>
            </w:r>
            <w:r w:rsidRPr="00947779">
              <w:rPr>
                <w:rFonts w:eastAsia="Cambria" w:cs="Cambria"/>
                <w:sz w:val="18"/>
                <w:szCs w:val="18"/>
              </w:rPr>
              <w:lastRenderedPageBreak/>
              <w:t>release of fish not permitted to be taken.</w:t>
            </w:r>
          </w:p>
          <w:p w14:paraId="6067E7B2" w14:textId="77777777" w:rsidR="001E47E4" w:rsidRPr="00947779" w:rsidRDefault="001E47E4" w:rsidP="00112EB2">
            <w:pPr>
              <w:jc w:val="both"/>
              <w:rPr>
                <w:rFonts w:eastAsia="Cambria" w:cs="Cambria"/>
                <w:sz w:val="18"/>
                <w:szCs w:val="18"/>
              </w:rPr>
            </w:pPr>
          </w:p>
          <w:p w14:paraId="0D30830A" w14:textId="77777777" w:rsidR="001E47E4" w:rsidRDefault="001E47E4" w:rsidP="00112EB2">
            <w:pPr>
              <w:jc w:val="both"/>
              <w:rPr>
                <w:rFonts w:eastAsia="Cambria" w:cs="Cambria"/>
                <w:sz w:val="18"/>
                <w:szCs w:val="18"/>
              </w:rPr>
            </w:pPr>
            <w:r w:rsidRPr="006A09EF">
              <w:rPr>
                <w:rFonts w:eastAsia="Cambria" w:cs="Cambria"/>
                <w:sz w:val="18"/>
                <w:szCs w:val="18"/>
              </w:rPr>
              <w:t xml:space="preserve">UK Virgin Islands </w:t>
            </w:r>
            <w:r>
              <w:rPr>
                <w:rFonts w:eastAsia="Cambria" w:cs="Cambria"/>
                <w:sz w:val="18"/>
                <w:szCs w:val="18"/>
              </w:rPr>
              <w:t xml:space="preserve">- </w:t>
            </w:r>
            <w:r w:rsidRPr="00947779">
              <w:rPr>
                <w:rFonts w:eastAsia="Cambria" w:cs="Cambria"/>
                <w:sz w:val="18"/>
                <w:szCs w:val="18"/>
              </w:rPr>
              <w:t>The Fisheries Order (SI28 of 2014) prohibits the taking and retention of BSH and requires the safe release</w:t>
            </w:r>
            <w:r>
              <w:rPr>
                <w:rFonts w:eastAsia="Cambria" w:cs="Cambria"/>
                <w:sz w:val="18"/>
                <w:szCs w:val="18"/>
              </w:rPr>
              <w:t xml:space="preserve">. </w:t>
            </w:r>
          </w:p>
          <w:p w14:paraId="191FD547" w14:textId="77777777" w:rsidR="001E47E4" w:rsidRDefault="001E47E4" w:rsidP="00112EB2">
            <w:pPr>
              <w:jc w:val="both"/>
              <w:rPr>
                <w:rFonts w:eastAsia="Cambria" w:cs="Cambria"/>
                <w:sz w:val="18"/>
                <w:szCs w:val="18"/>
              </w:rPr>
            </w:pPr>
          </w:p>
          <w:p w14:paraId="7545B292" w14:textId="77777777" w:rsidR="001E47E4" w:rsidRDefault="001E47E4" w:rsidP="00112EB2">
            <w:pPr>
              <w:jc w:val="both"/>
              <w:rPr>
                <w:rFonts w:eastAsia="Cambria" w:cs="Cambria"/>
                <w:sz w:val="18"/>
                <w:szCs w:val="18"/>
              </w:rPr>
            </w:pPr>
            <w:r w:rsidRPr="006A09EF">
              <w:rPr>
                <w:rFonts w:eastAsia="Cambria" w:cs="Cambria"/>
                <w:sz w:val="18"/>
                <w:szCs w:val="18"/>
              </w:rPr>
              <w:t>Turks and Caicos Islands</w:t>
            </w:r>
            <w:r w:rsidRPr="006A09EF" w:rsidDel="006A09EF">
              <w:rPr>
                <w:rFonts w:eastAsia="Cambria" w:cs="Cambria"/>
                <w:sz w:val="18"/>
                <w:szCs w:val="18"/>
              </w:rPr>
              <w:t xml:space="preserve"> </w:t>
            </w:r>
            <w:r w:rsidRPr="00947779">
              <w:rPr>
                <w:rFonts w:eastAsia="Cambria" w:cs="Cambria"/>
                <w:sz w:val="18"/>
                <w:szCs w:val="18"/>
              </w:rPr>
              <w:t xml:space="preserve">– </w:t>
            </w:r>
            <w:r w:rsidRPr="006A09EF">
              <w:rPr>
                <w:rFonts w:eastAsia="Cambria" w:cs="Cambria"/>
                <w:sz w:val="18"/>
                <w:szCs w:val="18"/>
              </w:rPr>
              <w:t>Turks and Caicos Islands</w:t>
            </w:r>
            <w:r w:rsidRPr="006A09EF" w:rsidDel="006A09EF">
              <w:rPr>
                <w:rFonts w:eastAsia="Cambria" w:cs="Cambria"/>
                <w:sz w:val="18"/>
                <w:szCs w:val="18"/>
              </w:rPr>
              <w:t xml:space="preserve"> </w:t>
            </w:r>
            <w:r>
              <w:rPr>
                <w:rFonts w:eastAsia="Cambria" w:cs="Cambria"/>
                <w:sz w:val="18"/>
                <w:szCs w:val="18"/>
              </w:rPr>
              <w:t>Government have drafted new Fisheries Protection Regulations (ICCAT Compliance) to fully implement this requirement – the draft is progressing through the legislative process</w:t>
            </w:r>
          </w:p>
          <w:p w14:paraId="0DE08A92"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7A30BC81" w14:textId="77777777" w:rsidR="001E47E4" w:rsidRDefault="001E47E4" w:rsidP="00112EB2">
            <w:pPr>
              <w:jc w:val="both"/>
              <w:rPr>
                <w:rFonts w:eastAsia="Cambria" w:cs="Cambria"/>
                <w:sz w:val="18"/>
                <w:szCs w:val="18"/>
              </w:rPr>
            </w:pPr>
            <w:r w:rsidRPr="00E450B7">
              <w:rPr>
                <w:rFonts w:eastAsia="Cambria" w:cs="Cambria"/>
                <w:sz w:val="18"/>
                <w:szCs w:val="18"/>
              </w:rPr>
              <w:lastRenderedPageBreak/>
              <w:t xml:space="preserve">The Met UK has produced, in collaboration with the Shark Trust (Registered Charity No. 1064185), a safe handling guide for sharks for prompt releases reducing harm to individuals. This is not </w:t>
            </w:r>
            <w:r w:rsidRPr="00E450B7">
              <w:rPr>
                <w:rFonts w:eastAsia="Cambria" w:cs="Cambria"/>
                <w:sz w:val="18"/>
                <w:szCs w:val="18"/>
              </w:rPr>
              <w:lastRenderedPageBreak/>
              <w:t>short fin mako specific but is a guide for all sharks species.</w:t>
            </w:r>
          </w:p>
          <w:p w14:paraId="3ABCAD48" w14:textId="77777777" w:rsidR="001E47E4" w:rsidRDefault="001E47E4" w:rsidP="00112EB2">
            <w:pPr>
              <w:jc w:val="both"/>
              <w:rPr>
                <w:rFonts w:eastAsia="Cambria" w:cs="Cambria"/>
                <w:sz w:val="18"/>
                <w:szCs w:val="18"/>
              </w:rPr>
            </w:pPr>
          </w:p>
          <w:p w14:paraId="735065EA" w14:textId="77777777" w:rsidR="001E47E4" w:rsidRPr="00947779" w:rsidRDefault="001E47E4" w:rsidP="00112EB2">
            <w:pPr>
              <w:jc w:val="both"/>
              <w:rPr>
                <w:rFonts w:eastAsia="Cambria" w:cs="Cambria"/>
                <w:sz w:val="18"/>
                <w:szCs w:val="18"/>
              </w:rPr>
            </w:pPr>
            <w:r w:rsidRPr="00947779">
              <w:rPr>
                <w:rFonts w:eastAsia="Cambria" w:cs="Cambria"/>
                <w:sz w:val="18"/>
                <w:szCs w:val="18"/>
              </w:rPr>
              <w:t>The UKOTs do not permit catches of BSH or have no catches</w:t>
            </w:r>
          </w:p>
          <w:p w14:paraId="6E62BC23" w14:textId="77777777" w:rsidR="001E47E4" w:rsidRPr="00947779" w:rsidRDefault="001E47E4" w:rsidP="00112EB2">
            <w:pPr>
              <w:jc w:val="both"/>
              <w:rPr>
                <w:rFonts w:eastAsia="Cambria" w:cs="Cambria"/>
                <w:sz w:val="18"/>
                <w:szCs w:val="18"/>
              </w:rPr>
            </w:pPr>
          </w:p>
          <w:p w14:paraId="5CD88DEA" w14:textId="77777777" w:rsidR="001E47E4" w:rsidRPr="00947779" w:rsidRDefault="001E47E4" w:rsidP="00112EB2">
            <w:pPr>
              <w:jc w:val="both"/>
              <w:rPr>
                <w:rFonts w:eastAsia="Cambria" w:cs="Cambria"/>
                <w:sz w:val="18"/>
                <w:szCs w:val="18"/>
                <w:lang w:val="en-GB"/>
              </w:rPr>
            </w:pPr>
          </w:p>
        </w:tc>
      </w:tr>
      <w:tr w:rsidR="001E47E4" w:rsidRPr="00200E4E" w14:paraId="50BFC484"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11C189E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23-10</w:t>
            </w:r>
          </w:p>
          <w:p w14:paraId="48D37C57"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7455FC41"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8</w:t>
            </w:r>
          </w:p>
          <w:p w14:paraId="21BB43F9"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Contin</w:t>
            </w:r>
            <w:r>
              <w:rPr>
                <w:rFonts w:eastAsia="Cambria" w:cs="Cambria"/>
                <w:b/>
                <w:color w:val="000000" w:themeColor="text1"/>
                <w:sz w:val="18"/>
                <w:szCs w:val="18"/>
              </w:rPr>
              <w:t>-</w:t>
            </w:r>
            <w:r w:rsidRPr="00200E4E">
              <w:rPr>
                <w:rFonts w:eastAsia="Cambria" w:cs="Cambria"/>
                <w:b/>
                <w:color w:val="000000" w:themeColor="text1"/>
                <w:sz w:val="18"/>
                <w:szCs w:val="18"/>
              </w:rPr>
              <w:t>ued</w:t>
            </w:r>
          </w:p>
        </w:tc>
        <w:tc>
          <w:tcPr>
            <w:tcW w:w="992" w:type="dxa"/>
            <w:tcBorders>
              <w:top w:val="single" w:sz="4" w:space="0" w:color="auto"/>
              <w:left w:val="single" w:sz="4" w:space="0" w:color="auto"/>
              <w:bottom w:val="single" w:sz="4" w:space="0" w:color="auto"/>
              <w:right w:val="single" w:sz="4" w:space="0" w:color="auto"/>
            </w:tcBorders>
            <w:vAlign w:val="center"/>
          </w:tcPr>
          <w:p w14:paraId="282B72C3"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25DE6B5F"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CPCs shall report to the ICCAT Secretariat, in accordance with ICCAT data reporting requirements, the number of specimens released, including their status upon release (i.e., dead discards and live releases).</w:t>
            </w:r>
          </w:p>
        </w:tc>
        <w:tc>
          <w:tcPr>
            <w:tcW w:w="1133" w:type="dxa"/>
            <w:tcBorders>
              <w:top w:val="single" w:sz="4" w:space="0" w:color="auto"/>
              <w:left w:val="single" w:sz="4" w:space="0" w:color="auto"/>
              <w:bottom w:val="single" w:sz="4" w:space="0" w:color="auto"/>
              <w:right w:val="single" w:sz="4" w:space="0" w:color="auto"/>
            </w:tcBorders>
          </w:tcPr>
          <w:p w14:paraId="60C9EEC1"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3DD95AC0"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567B3C29" w14:textId="77777777" w:rsidR="001E47E4" w:rsidRPr="00947779" w:rsidRDefault="001E47E4" w:rsidP="00112EB2">
            <w:pPr>
              <w:jc w:val="both"/>
              <w:rPr>
                <w:rFonts w:eastAsia="Cambria" w:cs="Cambria"/>
                <w:sz w:val="18"/>
                <w:szCs w:val="18"/>
                <w:lang w:val="en-GB"/>
              </w:rPr>
            </w:pPr>
            <w:r w:rsidRPr="00947779">
              <w:rPr>
                <w:rFonts w:eastAsia="Cambria" w:cs="Cambria"/>
                <w:sz w:val="18"/>
                <w:szCs w:val="18"/>
                <w:lang w:val="en-GB"/>
              </w:rPr>
              <w:t xml:space="preserve">The </w:t>
            </w:r>
            <w:r>
              <w:rPr>
                <w:rFonts w:eastAsia="Cambria" w:cs="Cambria"/>
                <w:sz w:val="18"/>
                <w:szCs w:val="18"/>
                <w:lang w:val="en-GB"/>
              </w:rPr>
              <w:t>Met UK and</w:t>
            </w:r>
            <w:r w:rsidRPr="00947779">
              <w:rPr>
                <w:rFonts w:eastAsia="Cambria" w:cs="Cambria"/>
                <w:sz w:val="18"/>
                <w:szCs w:val="18"/>
                <w:lang w:val="en-GB"/>
              </w:rPr>
              <w:t xml:space="preserve"> UKOTs detail </w:t>
            </w:r>
            <w:r>
              <w:rPr>
                <w:rFonts w:eastAsia="Cambria" w:cs="Cambria"/>
                <w:sz w:val="18"/>
                <w:szCs w:val="18"/>
                <w:lang w:val="en-GB"/>
              </w:rPr>
              <w:t xml:space="preserve">any </w:t>
            </w:r>
            <w:r w:rsidRPr="00203C72">
              <w:rPr>
                <w:rFonts w:eastAsia="Cambria" w:cs="Cambria"/>
                <w:sz w:val="18"/>
                <w:szCs w:val="18"/>
                <w:lang w:val="en-GB"/>
              </w:rPr>
              <w:t>North Atlantic blue shark</w:t>
            </w:r>
            <w:r w:rsidRPr="00203C72" w:rsidDel="00203C72">
              <w:rPr>
                <w:rFonts w:eastAsia="Cambria" w:cs="Cambria"/>
                <w:sz w:val="18"/>
                <w:szCs w:val="18"/>
                <w:lang w:val="en-GB"/>
              </w:rPr>
              <w:t xml:space="preserve"> </w:t>
            </w:r>
            <w:r>
              <w:rPr>
                <w:rFonts w:eastAsia="Cambria" w:cs="Cambria"/>
                <w:sz w:val="18"/>
                <w:szCs w:val="18"/>
                <w:lang w:val="en-GB"/>
              </w:rPr>
              <w:t>landings,</w:t>
            </w:r>
            <w:r w:rsidRPr="00947779">
              <w:rPr>
                <w:rFonts w:eastAsia="Cambria" w:cs="Cambria"/>
                <w:sz w:val="18"/>
                <w:szCs w:val="18"/>
                <w:lang w:val="en-GB"/>
              </w:rPr>
              <w:t xml:space="preserve"> discards and release status in the Task 1 and Task 2 data reporting submitted on 1</w:t>
            </w:r>
            <w:r>
              <w:rPr>
                <w:rFonts w:eastAsia="Cambria" w:cs="Cambria"/>
                <w:sz w:val="18"/>
                <w:szCs w:val="18"/>
                <w:lang w:val="en-GB"/>
              </w:rPr>
              <w:t>5</w:t>
            </w:r>
            <w:r w:rsidRPr="00947779">
              <w:rPr>
                <w:rFonts w:eastAsia="Cambria" w:cs="Cambria"/>
                <w:sz w:val="18"/>
                <w:szCs w:val="18"/>
                <w:lang w:val="en-GB"/>
              </w:rPr>
              <w:t>/0</w:t>
            </w:r>
            <w:r>
              <w:rPr>
                <w:rFonts w:eastAsia="Cambria" w:cs="Cambria"/>
                <w:sz w:val="18"/>
                <w:szCs w:val="18"/>
                <w:lang w:val="en-GB"/>
              </w:rPr>
              <w:t>7</w:t>
            </w:r>
            <w:r w:rsidRPr="00947779">
              <w:rPr>
                <w:rFonts w:eastAsia="Cambria" w:cs="Cambria"/>
                <w:sz w:val="18"/>
                <w:szCs w:val="18"/>
                <w:lang w:val="en-GB"/>
              </w:rPr>
              <w:t>/202</w:t>
            </w:r>
            <w:r>
              <w:rPr>
                <w:rFonts w:eastAsia="Cambria" w:cs="Cambria"/>
                <w:sz w:val="18"/>
                <w:szCs w:val="18"/>
                <w:lang w:val="en-GB"/>
              </w:rPr>
              <w:t>5</w:t>
            </w:r>
            <w:r w:rsidRPr="00947779">
              <w:rPr>
                <w:rFonts w:eastAsia="Cambria" w:cs="Cambria"/>
                <w:sz w:val="18"/>
                <w:szCs w:val="18"/>
                <w:lang w:val="en-GB"/>
              </w:rPr>
              <w:t>.</w:t>
            </w:r>
          </w:p>
        </w:tc>
      </w:tr>
      <w:tr w:rsidR="001E47E4" w:rsidRPr="00200E4E" w14:paraId="6DD6ED4B"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67E2CAB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23-10</w:t>
            </w:r>
          </w:p>
          <w:p w14:paraId="02873190"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17851072"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66D4A28E"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066D1AD3"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 xml:space="preserve">CPCs shall include in their shark implementation check sheet submitted to ICCAT pursuant to Recommendation 18-06 information on the actions they have taken domestically to monitor catches and to conserve and sustainably manage </w:t>
            </w:r>
            <w:r w:rsidRPr="00200E4E">
              <w:rPr>
                <w:rFonts w:eastAsia="Cambria" w:cs="Cambria"/>
                <w:b/>
                <w:spacing w:val="-1"/>
                <w:sz w:val="18"/>
                <w:szCs w:val="18"/>
                <w:lang w:val="en-GB"/>
              </w:rPr>
              <w:t>North Atlantic blue sharks</w:t>
            </w:r>
            <w:r w:rsidRPr="00200E4E">
              <w:rPr>
                <w:rFonts w:eastAsia="Cambria" w:cs="Cambria"/>
                <w:spacing w:val="-1"/>
                <w:sz w:val="18"/>
                <w:szCs w:val="18"/>
                <w:lang w:val="en-GB"/>
              </w:rPr>
              <w:t>.</w:t>
            </w:r>
          </w:p>
        </w:tc>
        <w:tc>
          <w:tcPr>
            <w:tcW w:w="1133" w:type="dxa"/>
            <w:tcBorders>
              <w:top w:val="single" w:sz="4" w:space="0" w:color="auto"/>
              <w:left w:val="single" w:sz="4" w:space="0" w:color="auto"/>
              <w:bottom w:val="single" w:sz="4" w:space="0" w:color="auto"/>
              <w:right w:val="single" w:sz="4" w:space="0" w:color="auto"/>
            </w:tcBorders>
          </w:tcPr>
          <w:p w14:paraId="22AAC016"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0B97BEA6"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577991B0" w14:textId="77777777" w:rsidR="001E47E4" w:rsidRPr="00947779" w:rsidRDefault="001E47E4" w:rsidP="00112EB2">
            <w:pPr>
              <w:jc w:val="both"/>
              <w:rPr>
                <w:rFonts w:eastAsia="Cambria" w:cs="Cambria"/>
                <w:sz w:val="18"/>
                <w:szCs w:val="18"/>
                <w:lang w:val="en-GB"/>
              </w:rPr>
            </w:pPr>
            <w:r w:rsidRPr="00947779">
              <w:rPr>
                <w:rFonts w:eastAsia="Cambria" w:cs="Cambria"/>
                <w:sz w:val="18"/>
                <w:szCs w:val="18"/>
                <w:lang w:val="en-GB"/>
              </w:rPr>
              <w:t>Shark check sheet submitted to ICCAT Secretariat as requested in circular 03025-24</w:t>
            </w:r>
            <w:r>
              <w:rPr>
                <w:rFonts w:eastAsia="Cambria" w:cs="Cambria"/>
                <w:sz w:val="18"/>
                <w:szCs w:val="18"/>
                <w:lang w:val="en-GB"/>
              </w:rPr>
              <w:t>.</w:t>
            </w:r>
          </w:p>
        </w:tc>
      </w:tr>
      <w:tr w:rsidR="001E47E4" w:rsidRPr="00200E4E" w14:paraId="32A25621" w14:textId="77777777" w:rsidTr="00112EB2">
        <w:trPr>
          <w:trHeight w:val="74"/>
          <w:jc w:val="center"/>
        </w:trPr>
        <w:tc>
          <w:tcPr>
            <w:tcW w:w="990" w:type="dxa"/>
            <w:tcBorders>
              <w:top w:val="single" w:sz="4" w:space="0" w:color="auto"/>
              <w:left w:val="single" w:sz="4" w:space="0" w:color="auto"/>
              <w:bottom w:val="single" w:sz="12" w:space="0" w:color="auto"/>
              <w:right w:val="single" w:sz="4" w:space="0" w:color="auto"/>
            </w:tcBorders>
            <w:noWrap/>
            <w:vAlign w:val="center"/>
          </w:tcPr>
          <w:p w14:paraId="695A46B6"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23-10</w:t>
            </w:r>
          </w:p>
          <w:p w14:paraId="4757A6AF"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w:t>
            </w:r>
            <w:r w:rsidRPr="00200E4E">
              <w:rPr>
                <w:rFonts w:eastAsia="Cambria" w:cs="Cambria"/>
                <w:b/>
                <w:color w:val="000000" w:themeColor="text1"/>
                <w:sz w:val="18"/>
                <w:szCs w:val="18"/>
              </w:rPr>
              <w:t xml:space="preserve">N.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12" w:space="0" w:color="auto"/>
              <w:right w:val="single" w:sz="4" w:space="0" w:color="auto"/>
            </w:tcBorders>
            <w:noWrap/>
            <w:vAlign w:val="center"/>
          </w:tcPr>
          <w:p w14:paraId="08A25700"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10</w:t>
            </w:r>
          </w:p>
        </w:tc>
        <w:tc>
          <w:tcPr>
            <w:tcW w:w="992" w:type="dxa"/>
            <w:tcBorders>
              <w:top w:val="single" w:sz="4" w:space="0" w:color="auto"/>
              <w:left w:val="single" w:sz="4" w:space="0" w:color="auto"/>
              <w:bottom w:val="single" w:sz="12" w:space="0" w:color="auto"/>
              <w:right w:val="single" w:sz="4" w:space="0" w:color="auto"/>
            </w:tcBorders>
            <w:vAlign w:val="center"/>
          </w:tcPr>
          <w:p w14:paraId="56F06328"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Pr>
          <w:p w14:paraId="5F18CC4C"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z w:val="18"/>
                <w:szCs w:val="18"/>
              </w:rPr>
              <w:t>CPCs are encouraged to undertake scientific research that would provide information on key biological/ecological parameters, life</w:t>
            </w:r>
            <w:r w:rsidRPr="00200E4E">
              <w:rPr>
                <w:rFonts w:ascii="Cambria Math" w:eastAsia="Cambria" w:hAnsi="Cambria Math" w:cs="Cambria Math"/>
                <w:sz w:val="18"/>
                <w:szCs w:val="18"/>
              </w:rPr>
              <w:t>‐</w:t>
            </w:r>
            <w:r w:rsidRPr="00200E4E">
              <w:rPr>
                <w:rFonts w:eastAsia="Cambria" w:cs="Cambria"/>
                <w:sz w:val="18"/>
                <w:szCs w:val="18"/>
              </w:rPr>
              <w:t>history, migrations, post</w:t>
            </w:r>
            <w:r w:rsidRPr="00200E4E">
              <w:rPr>
                <w:rFonts w:ascii="Cambria Math" w:eastAsia="Cambria" w:hAnsi="Cambria Math" w:cs="Cambria Math"/>
                <w:sz w:val="18"/>
                <w:szCs w:val="18"/>
              </w:rPr>
              <w:t>‐</w:t>
            </w:r>
            <w:r w:rsidRPr="00200E4E">
              <w:rPr>
                <w:rFonts w:eastAsia="Cambria" w:cs="Cambria"/>
                <w:sz w:val="18"/>
                <w:szCs w:val="18"/>
              </w:rPr>
              <w:t xml:space="preserve">release survivorship and behavioral traits of </w:t>
            </w:r>
            <w:r w:rsidRPr="00200E4E">
              <w:rPr>
                <w:rFonts w:eastAsia="Cambria" w:cs="Cambria"/>
                <w:b/>
                <w:sz w:val="18"/>
                <w:szCs w:val="18"/>
              </w:rPr>
              <w:t>North blue sharks</w:t>
            </w:r>
            <w:r w:rsidRPr="00200E4E">
              <w:rPr>
                <w:rFonts w:eastAsia="Cambria" w:cs="Cambria"/>
                <w:sz w:val="18"/>
                <w:szCs w:val="18"/>
              </w:rPr>
              <w:t>. Such information shall be made available to the SCRS.</w:t>
            </w:r>
          </w:p>
        </w:tc>
        <w:tc>
          <w:tcPr>
            <w:tcW w:w="1133" w:type="dxa"/>
          </w:tcPr>
          <w:p w14:paraId="5562667C"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No</w:t>
            </w:r>
          </w:p>
        </w:tc>
        <w:tc>
          <w:tcPr>
            <w:tcW w:w="2271" w:type="dxa"/>
          </w:tcPr>
          <w:p w14:paraId="3B028BF2" w14:textId="77777777" w:rsidR="001E47E4" w:rsidRPr="00947779" w:rsidRDefault="001E47E4" w:rsidP="00112EB2">
            <w:pPr>
              <w:jc w:val="both"/>
              <w:rPr>
                <w:rFonts w:eastAsia="Cambria" w:cs="Cambria"/>
                <w:sz w:val="18"/>
                <w:szCs w:val="18"/>
              </w:rPr>
            </w:pPr>
          </w:p>
        </w:tc>
        <w:tc>
          <w:tcPr>
            <w:tcW w:w="2119" w:type="dxa"/>
          </w:tcPr>
          <w:p w14:paraId="6BBFA824" w14:textId="77777777" w:rsidR="001E47E4" w:rsidRPr="00947779" w:rsidRDefault="001E47E4" w:rsidP="00112EB2">
            <w:pPr>
              <w:jc w:val="both"/>
              <w:rPr>
                <w:rFonts w:eastAsia="Cambria" w:cs="Cambria"/>
                <w:sz w:val="18"/>
                <w:szCs w:val="18"/>
              </w:rPr>
            </w:pPr>
            <w:r>
              <w:rPr>
                <w:rFonts w:eastAsia="Cambria" w:cs="Cambria"/>
                <w:sz w:val="18"/>
                <w:szCs w:val="18"/>
              </w:rPr>
              <w:t xml:space="preserve">The Met UK and </w:t>
            </w:r>
            <w:r w:rsidRPr="00947779">
              <w:rPr>
                <w:rFonts w:eastAsia="Cambria" w:cs="Cambria"/>
                <w:sz w:val="18"/>
                <w:szCs w:val="18"/>
              </w:rPr>
              <w:t>UKOTs have no</w:t>
            </w:r>
            <w:r>
              <w:rPr>
                <w:rFonts w:eastAsia="Cambria" w:cs="Cambria"/>
                <w:sz w:val="18"/>
                <w:szCs w:val="18"/>
              </w:rPr>
              <w:t xml:space="preserve">t </w:t>
            </w:r>
            <w:r w:rsidRPr="00947779">
              <w:rPr>
                <w:rFonts w:eastAsia="Cambria" w:cs="Cambria"/>
                <w:sz w:val="18"/>
                <w:szCs w:val="18"/>
              </w:rPr>
              <w:t xml:space="preserve">undertaken scientific studies into </w:t>
            </w:r>
            <w:r w:rsidRPr="00203C72">
              <w:rPr>
                <w:rFonts w:eastAsia="Cambria" w:cs="Cambria"/>
                <w:sz w:val="18"/>
                <w:szCs w:val="18"/>
              </w:rPr>
              <w:t>North Atlantic blue sharks</w:t>
            </w:r>
            <w:r w:rsidRPr="00947779">
              <w:rPr>
                <w:rFonts w:eastAsia="Cambria" w:cs="Cambria"/>
                <w:sz w:val="18"/>
                <w:szCs w:val="18"/>
              </w:rPr>
              <w:t>.</w:t>
            </w:r>
          </w:p>
        </w:tc>
      </w:tr>
      <w:tr w:rsidR="001E47E4" w:rsidRPr="00200E4E" w14:paraId="57CA71EE" w14:textId="77777777" w:rsidTr="00112EB2">
        <w:trPr>
          <w:trHeight w:val="74"/>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tcPr>
          <w:p w14:paraId="18CEFCF1" w14:textId="77777777" w:rsidR="001E47E4" w:rsidRPr="00947779" w:rsidRDefault="001E47E4" w:rsidP="00112EB2">
            <w:pPr>
              <w:jc w:val="both"/>
              <w:rPr>
                <w:rFonts w:eastAsia="Cambria" w:cs="Cambria"/>
                <w:b/>
                <w:sz w:val="18"/>
                <w:szCs w:val="18"/>
                <w:lang w:eastAsia="es-ES"/>
              </w:rPr>
            </w:pPr>
            <w:r w:rsidRPr="00947779">
              <w:rPr>
                <w:rFonts w:eastAsia="Cambria" w:cs="Cambria"/>
                <w:b/>
                <w:sz w:val="18"/>
                <w:szCs w:val="18"/>
                <w:lang w:eastAsia="es-ES"/>
              </w:rPr>
              <w:t>SOUTH ATLANTIC BLUE SHARKS</w:t>
            </w:r>
          </w:p>
        </w:tc>
      </w:tr>
      <w:tr w:rsidR="001E47E4" w:rsidRPr="00200E4E" w14:paraId="25CB1A84" w14:textId="77777777" w:rsidTr="00112EB2">
        <w:trPr>
          <w:trHeight w:val="74"/>
          <w:jc w:val="center"/>
        </w:trPr>
        <w:tc>
          <w:tcPr>
            <w:tcW w:w="990" w:type="dxa"/>
            <w:tcBorders>
              <w:top w:val="single" w:sz="12" w:space="0" w:color="auto"/>
              <w:left w:val="single" w:sz="4" w:space="0" w:color="auto"/>
              <w:bottom w:val="single" w:sz="4" w:space="0" w:color="auto"/>
              <w:right w:val="single" w:sz="4" w:space="0" w:color="auto"/>
            </w:tcBorders>
            <w:noWrap/>
            <w:vAlign w:val="center"/>
          </w:tcPr>
          <w:p w14:paraId="0C81A32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23-11</w:t>
            </w:r>
          </w:p>
          <w:p w14:paraId="645C29DD"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12" w:space="0" w:color="auto"/>
              <w:left w:val="single" w:sz="4" w:space="0" w:color="auto"/>
              <w:bottom w:val="single" w:sz="4" w:space="0" w:color="auto"/>
              <w:right w:val="single" w:sz="4" w:space="0" w:color="auto"/>
            </w:tcBorders>
            <w:noWrap/>
            <w:vAlign w:val="center"/>
          </w:tcPr>
          <w:p w14:paraId="3EBEED4F"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tc>
        <w:tc>
          <w:tcPr>
            <w:tcW w:w="992" w:type="dxa"/>
            <w:tcBorders>
              <w:top w:val="single" w:sz="12" w:space="0" w:color="auto"/>
              <w:left w:val="single" w:sz="4" w:space="0" w:color="auto"/>
              <w:bottom w:val="single" w:sz="4" w:space="0" w:color="auto"/>
              <w:right w:val="single" w:sz="4" w:space="0" w:color="auto"/>
            </w:tcBorders>
            <w:vAlign w:val="center"/>
          </w:tcPr>
          <w:p w14:paraId="3DA2CA5D"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Repealing &amp; replacing Recs. 21-11 &amp; 19-08</w:t>
            </w:r>
          </w:p>
        </w:tc>
        <w:tc>
          <w:tcPr>
            <w:tcW w:w="3072" w:type="dxa"/>
            <w:tcBorders>
              <w:top w:val="single" w:sz="4" w:space="0" w:color="auto"/>
              <w:left w:val="single" w:sz="4" w:space="0" w:color="auto"/>
              <w:bottom w:val="single" w:sz="4" w:space="0" w:color="auto"/>
              <w:right w:val="single" w:sz="4" w:space="0" w:color="auto"/>
            </w:tcBorders>
          </w:tcPr>
          <w:p w14:paraId="293A2362" w14:textId="77777777" w:rsidR="001E47E4" w:rsidRPr="00200E4E" w:rsidRDefault="001E47E4" w:rsidP="00112EB2">
            <w:pPr>
              <w:jc w:val="both"/>
              <w:rPr>
                <w:rFonts w:eastAsia="Cambria" w:cs="Cambria"/>
                <w:sz w:val="18"/>
                <w:szCs w:val="18"/>
                <w:lang w:val="en-GB"/>
              </w:rPr>
            </w:pPr>
            <w:r w:rsidRPr="00200E4E">
              <w:rPr>
                <w:rFonts w:eastAsia="Cambria" w:cs="Cambria"/>
                <w:sz w:val="18"/>
                <w:szCs w:val="18"/>
                <w:lang w:val="en-GB"/>
              </w:rPr>
              <w:t xml:space="preserve">The following CPCs shall be subject to the following catch limits for </w:t>
            </w:r>
            <w:r w:rsidRPr="00200E4E">
              <w:rPr>
                <w:rFonts w:eastAsia="Cambria" w:cs="Cambria"/>
                <w:b/>
                <w:sz w:val="18"/>
                <w:szCs w:val="18"/>
                <w:lang w:val="en-GB"/>
              </w:rPr>
              <w:t>South Atlantic blue shark</w:t>
            </w:r>
            <w:r w:rsidRPr="00200E4E">
              <w:rPr>
                <w:rFonts w:eastAsia="Cambria" w:cs="Cambria"/>
                <w:sz w:val="18"/>
                <w:szCs w:val="18"/>
                <w:lang w:val="en-GB"/>
              </w:rPr>
              <w:t xml:space="preserve"> is established:</w:t>
            </w:r>
          </w:p>
          <w:p w14:paraId="366C3906" w14:textId="77777777" w:rsidR="001E47E4" w:rsidRPr="00200E4E" w:rsidRDefault="001E47E4" w:rsidP="00112EB2">
            <w:pPr>
              <w:jc w:val="both"/>
              <w:rPr>
                <w:rFonts w:eastAsia="Cambria" w:cs="Cambria"/>
                <w:sz w:val="18"/>
                <w:szCs w:val="1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852"/>
            </w:tblGrid>
            <w:tr w:rsidR="001E47E4" w:rsidRPr="00200E4E" w14:paraId="1B42C1E3" w14:textId="77777777" w:rsidTr="00112EB2">
              <w:trPr>
                <w:jc w:val="center"/>
              </w:trPr>
              <w:tc>
                <w:tcPr>
                  <w:tcW w:w="1470" w:type="dxa"/>
                </w:tcPr>
                <w:p w14:paraId="70D46D86" w14:textId="77777777" w:rsidR="001E47E4" w:rsidRPr="00200E4E" w:rsidRDefault="001E47E4" w:rsidP="00112EB2">
                  <w:pPr>
                    <w:jc w:val="both"/>
                    <w:rPr>
                      <w:rFonts w:eastAsia="Cambria" w:cs="Cambria"/>
                      <w:i/>
                      <w:sz w:val="18"/>
                      <w:szCs w:val="18"/>
                    </w:rPr>
                  </w:pPr>
                  <w:r w:rsidRPr="00200E4E">
                    <w:rPr>
                      <w:rFonts w:eastAsia="Cambria" w:cs="Cambria"/>
                      <w:i/>
                      <w:sz w:val="18"/>
                      <w:szCs w:val="18"/>
                    </w:rPr>
                    <w:t>CPC</w:t>
                  </w:r>
                </w:p>
              </w:tc>
              <w:tc>
                <w:tcPr>
                  <w:tcW w:w="852" w:type="dxa"/>
                </w:tcPr>
                <w:p w14:paraId="207A9F6C" w14:textId="77777777" w:rsidR="001E47E4" w:rsidRPr="00200E4E" w:rsidRDefault="001E47E4" w:rsidP="00112EB2">
                  <w:pPr>
                    <w:jc w:val="both"/>
                    <w:rPr>
                      <w:rFonts w:eastAsia="Cambria" w:cs="Cambria"/>
                      <w:i/>
                      <w:sz w:val="18"/>
                      <w:szCs w:val="18"/>
                    </w:rPr>
                  </w:pPr>
                  <w:r w:rsidRPr="00200E4E">
                    <w:rPr>
                      <w:rFonts w:eastAsia="Cambria" w:cs="Cambria"/>
                      <w:i/>
                      <w:sz w:val="18"/>
                      <w:szCs w:val="18"/>
                    </w:rPr>
                    <w:t>t</w:t>
                  </w:r>
                </w:p>
              </w:tc>
            </w:tr>
            <w:tr w:rsidR="001E47E4" w:rsidRPr="00200E4E" w14:paraId="65087478" w14:textId="77777777" w:rsidTr="00112EB2">
              <w:trPr>
                <w:jc w:val="center"/>
              </w:trPr>
              <w:tc>
                <w:tcPr>
                  <w:tcW w:w="1470" w:type="dxa"/>
                </w:tcPr>
                <w:p w14:paraId="6B14D829" w14:textId="77777777" w:rsidR="001E47E4" w:rsidRPr="00200E4E" w:rsidRDefault="001E47E4" w:rsidP="00112EB2">
                  <w:pPr>
                    <w:jc w:val="both"/>
                    <w:rPr>
                      <w:rFonts w:eastAsia="Cambria" w:cs="Cambria"/>
                      <w:sz w:val="18"/>
                      <w:szCs w:val="18"/>
                    </w:rPr>
                  </w:pPr>
                  <w:r w:rsidRPr="00200E4E">
                    <w:rPr>
                      <w:rFonts w:eastAsia="Cambria" w:cs="Cambria"/>
                      <w:sz w:val="18"/>
                      <w:szCs w:val="18"/>
                    </w:rPr>
                    <w:t>EU</w:t>
                  </w:r>
                </w:p>
              </w:tc>
              <w:tc>
                <w:tcPr>
                  <w:tcW w:w="852" w:type="dxa"/>
                </w:tcPr>
                <w:p w14:paraId="19B58DAA" w14:textId="77777777" w:rsidR="001E47E4" w:rsidRPr="00200E4E" w:rsidRDefault="001E47E4" w:rsidP="00112EB2">
                  <w:pPr>
                    <w:jc w:val="both"/>
                    <w:rPr>
                      <w:rFonts w:eastAsia="Cambria" w:cs="Cambria"/>
                      <w:sz w:val="18"/>
                      <w:szCs w:val="18"/>
                    </w:rPr>
                  </w:pPr>
                  <w:r w:rsidRPr="00200E4E">
                    <w:rPr>
                      <w:rFonts w:eastAsia="Cambria" w:cs="Cambria"/>
                      <w:sz w:val="18"/>
                      <w:szCs w:val="18"/>
                    </w:rPr>
                    <w:t>17,405 t</w:t>
                  </w:r>
                </w:p>
              </w:tc>
            </w:tr>
            <w:tr w:rsidR="001E47E4" w:rsidRPr="00200E4E" w14:paraId="654DA14C" w14:textId="77777777" w:rsidTr="00112EB2">
              <w:trPr>
                <w:jc w:val="center"/>
              </w:trPr>
              <w:tc>
                <w:tcPr>
                  <w:tcW w:w="1470" w:type="dxa"/>
                </w:tcPr>
                <w:p w14:paraId="106904E6" w14:textId="77777777" w:rsidR="001E47E4" w:rsidRPr="00200E4E" w:rsidRDefault="001E47E4" w:rsidP="00112EB2">
                  <w:pPr>
                    <w:jc w:val="both"/>
                    <w:rPr>
                      <w:rFonts w:eastAsia="Cambria" w:cs="Cambria"/>
                      <w:sz w:val="18"/>
                      <w:szCs w:val="18"/>
                    </w:rPr>
                  </w:pPr>
                  <w:r w:rsidRPr="00200E4E">
                    <w:rPr>
                      <w:rFonts w:eastAsia="Cambria" w:cs="Cambria"/>
                      <w:sz w:val="18"/>
                      <w:szCs w:val="18"/>
                    </w:rPr>
                    <w:t>Brazil</w:t>
                  </w:r>
                </w:p>
              </w:tc>
              <w:tc>
                <w:tcPr>
                  <w:tcW w:w="852" w:type="dxa"/>
                </w:tcPr>
                <w:p w14:paraId="27EDB536" w14:textId="77777777" w:rsidR="001E47E4" w:rsidRPr="00200E4E" w:rsidRDefault="001E47E4" w:rsidP="00112EB2">
                  <w:pPr>
                    <w:jc w:val="both"/>
                    <w:rPr>
                      <w:rFonts w:eastAsia="Cambria" w:cs="Cambria"/>
                      <w:sz w:val="18"/>
                      <w:szCs w:val="18"/>
                    </w:rPr>
                  </w:pPr>
                  <w:r w:rsidRPr="00200E4E">
                    <w:rPr>
                      <w:rFonts w:eastAsia="Cambria" w:cs="Cambria"/>
                      <w:sz w:val="18"/>
                      <w:szCs w:val="18"/>
                    </w:rPr>
                    <w:t>3,481t</w:t>
                  </w:r>
                </w:p>
              </w:tc>
            </w:tr>
            <w:tr w:rsidR="001E47E4" w:rsidRPr="00200E4E" w14:paraId="23486174" w14:textId="77777777" w:rsidTr="00112EB2">
              <w:trPr>
                <w:jc w:val="center"/>
              </w:trPr>
              <w:tc>
                <w:tcPr>
                  <w:tcW w:w="1470" w:type="dxa"/>
                </w:tcPr>
                <w:p w14:paraId="6E31C1CA" w14:textId="77777777" w:rsidR="001E47E4" w:rsidRPr="00200E4E" w:rsidRDefault="001E47E4" w:rsidP="00112EB2">
                  <w:pPr>
                    <w:jc w:val="both"/>
                    <w:rPr>
                      <w:rFonts w:eastAsia="Cambria" w:cs="Cambria"/>
                      <w:sz w:val="18"/>
                      <w:szCs w:val="18"/>
                    </w:rPr>
                  </w:pPr>
                  <w:r w:rsidRPr="00200E4E">
                    <w:rPr>
                      <w:rFonts w:eastAsia="Cambria" w:cs="Cambria"/>
                      <w:sz w:val="18"/>
                      <w:szCs w:val="18"/>
                    </w:rPr>
                    <w:t>Namibia</w:t>
                  </w:r>
                </w:p>
              </w:tc>
              <w:tc>
                <w:tcPr>
                  <w:tcW w:w="852" w:type="dxa"/>
                </w:tcPr>
                <w:p w14:paraId="05E452C7" w14:textId="77777777" w:rsidR="001E47E4" w:rsidRPr="00200E4E" w:rsidRDefault="001E47E4" w:rsidP="00112EB2">
                  <w:pPr>
                    <w:jc w:val="both"/>
                    <w:rPr>
                      <w:rFonts w:eastAsia="Cambria" w:cs="Cambria"/>
                      <w:sz w:val="18"/>
                      <w:szCs w:val="18"/>
                    </w:rPr>
                  </w:pPr>
                  <w:r w:rsidRPr="00200E4E">
                    <w:rPr>
                      <w:rFonts w:eastAsia="Cambria" w:cs="Cambria"/>
                      <w:sz w:val="18"/>
                      <w:szCs w:val="18"/>
                    </w:rPr>
                    <w:t>3,238t</w:t>
                  </w:r>
                </w:p>
              </w:tc>
            </w:tr>
            <w:tr w:rsidR="001E47E4" w:rsidRPr="00200E4E" w14:paraId="0AA1A24E" w14:textId="77777777" w:rsidTr="00112EB2">
              <w:trPr>
                <w:jc w:val="center"/>
              </w:trPr>
              <w:tc>
                <w:tcPr>
                  <w:tcW w:w="1470" w:type="dxa"/>
                </w:tcPr>
                <w:p w14:paraId="2ACF6BB8" w14:textId="77777777" w:rsidR="001E47E4" w:rsidRPr="00200E4E" w:rsidRDefault="001E47E4" w:rsidP="00112EB2">
                  <w:pPr>
                    <w:jc w:val="both"/>
                    <w:rPr>
                      <w:rFonts w:eastAsia="Cambria" w:cs="Cambria"/>
                      <w:sz w:val="18"/>
                      <w:szCs w:val="18"/>
                    </w:rPr>
                  </w:pPr>
                  <w:r w:rsidRPr="00200E4E">
                    <w:rPr>
                      <w:rFonts w:eastAsia="Cambria" w:cs="Cambria"/>
                      <w:sz w:val="18"/>
                      <w:szCs w:val="18"/>
                    </w:rPr>
                    <w:t>Japan</w:t>
                  </w:r>
                </w:p>
              </w:tc>
              <w:tc>
                <w:tcPr>
                  <w:tcW w:w="852" w:type="dxa"/>
                </w:tcPr>
                <w:p w14:paraId="72643DBE" w14:textId="77777777" w:rsidR="001E47E4" w:rsidRPr="00200E4E" w:rsidRDefault="001E47E4" w:rsidP="00112EB2">
                  <w:pPr>
                    <w:jc w:val="both"/>
                    <w:rPr>
                      <w:rFonts w:eastAsia="Cambria" w:cs="Cambria"/>
                      <w:sz w:val="18"/>
                      <w:szCs w:val="18"/>
                    </w:rPr>
                  </w:pPr>
                  <w:r w:rsidRPr="00200E4E">
                    <w:rPr>
                      <w:rFonts w:eastAsia="Cambria" w:cs="Cambria"/>
                      <w:sz w:val="18"/>
                      <w:szCs w:val="18"/>
                    </w:rPr>
                    <w:t>1,520 t</w:t>
                  </w:r>
                </w:p>
              </w:tc>
            </w:tr>
            <w:tr w:rsidR="001E47E4" w:rsidRPr="00200E4E" w14:paraId="432D0716" w14:textId="77777777" w:rsidTr="00112EB2">
              <w:trPr>
                <w:jc w:val="center"/>
              </w:trPr>
              <w:tc>
                <w:tcPr>
                  <w:tcW w:w="1470" w:type="dxa"/>
                </w:tcPr>
                <w:p w14:paraId="75DC3C9C" w14:textId="77777777" w:rsidR="001E47E4" w:rsidRPr="00200E4E" w:rsidRDefault="001E47E4" w:rsidP="00112EB2">
                  <w:pPr>
                    <w:jc w:val="both"/>
                    <w:rPr>
                      <w:rFonts w:eastAsia="Cambria" w:cs="Cambria"/>
                      <w:sz w:val="18"/>
                      <w:szCs w:val="18"/>
                    </w:rPr>
                  </w:pPr>
                  <w:r w:rsidRPr="00200E4E">
                    <w:rPr>
                      <w:rFonts w:eastAsia="Cambria" w:cs="Cambria"/>
                      <w:sz w:val="18"/>
                      <w:szCs w:val="18"/>
                    </w:rPr>
                    <w:t>Chinese Taipei</w:t>
                  </w:r>
                </w:p>
              </w:tc>
              <w:tc>
                <w:tcPr>
                  <w:tcW w:w="852" w:type="dxa"/>
                </w:tcPr>
                <w:p w14:paraId="1D0E284E" w14:textId="77777777" w:rsidR="001E47E4" w:rsidRPr="00200E4E" w:rsidRDefault="001E47E4" w:rsidP="00112EB2">
                  <w:pPr>
                    <w:jc w:val="both"/>
                    <w:rPr>
                      <w:rFonts w:eastAsia="Cambria" w:cs="Cambria"/>
                      <w:sz w:val="18"/>
                      <w:szCs w:val="18"/>
                    </w:rPr>
                  </w:pPr>
                  <w:r w:rsidRPr="00200E4E">
                    <w:rPr>
                      <w:rFonts w:eastAsia="Cambria" w:cs="Cambria"/>
                      <w:sz w:val="18"/>
                      <w:szCs w:val="18"/>
                    </w:rPr>
                    <w:t>867 t</w:t>
                  </w:r>
                </w:p>
              </w:tc>
            </w:tr>
          </w:tbl>
          <w:p w14:paraId="3175AD29"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p>
        </w:tc>
        <w:tc>
          <w:tcPr>
            <w:tcW w:w="1133" w:type="dxa"/>
            <w:tcBorders>
              <w:top w:val="single" w:sz="4" w:space="0" w:color="auto"/>
              <w:left w:val="single" w:sz="4" w:space="0" w:color="auto"/>
              <w:bottom w:val="single" w:sz="4" w:space="0" w:color="auto"/>
              <w:right w:val="single" w:sz="4" w:space="0" w:color="auto"/>
            </w:tcBorders>
          </w:tcPr>
          <w:p w14:paraId="0A80D364"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0B3A6079" w14:textId="77777777" w:rsidR="001E47E4" w:rsidRPr="00A43C8E" w:rsidRDefault="001E47E4" w:rsidP="00112EB2">
            <w:pPr>
              <w:jc w:val="both"/>
              <w:rPr>
                <w:rFonts w:eastAsia="Cambria" w:cs="Cambria"/>
                <w:sz w:val="18"/>
                <w:szCs w:val="18"/>
              </w:rPr>
            </w:pPr>
            <w:r w:rsidRPr="00A43C8E">
              <w:rPr>
                <w:rFonts w:eastAsia="Cambria" w:cs="Cambria"/>
                <w:sz w:val="18"/>
                <w:szCs w:val="18"/>
              </w:rPr>
              <w:t>Ascension</w:t>
            </w:r>
          </w:p>
          <w:p w14:paraId="5993BDD3" w14:textId="77777777" w:rsidR="001E47E4" w:rsidRPr="00A43C8E" w:rsidRDefault="001E47E4" w:rsidP="00112EB2">
            <w:pPr>
              <w:jc w:val="both"/>
              <w:rPr>
                <w:rFonts w:eastAsia="Cambria" w:cs="Cambria"/>
                <w:sz w:val="18"/>
                <w:szCs w:val="18"/>
              </w:rPr>
            </w:pPr>
            <w:r w:rsidRPr="00A43C8E">
              <w:rPr>
                <w:rFonts w:eastAsia="Cambria" w:cs="Cambria"/>
                <w:sz w:val="18"/>
                <w:szCs w:val="18"/>
              </w:rPr>
              <w:t>Wildlife Protection Ordinance 2013 (as amended 2016) prohibits the taking of any shark.</w:t>
            </w:r>
          </w:p>
          <w:p w14:paraId="13E62684" w14:textId="77777777" w:rsidR="001E47E4" w:rsidRPr="00A43C8E" w:rsidRDefault="001E47E4" w:rsidP="00112EB2">
            <w:pPr>
              <w:jc w:val="both"/>
              <w:rPr>
                <w:rFonts w:eastAsia="Cambria" w:cs="Cambria"/>
                <w:sz w:val="18"/>
                <w:szCs w:val="18"/>
              </w:rPr>
            </w:pPr>
          </w:p>
          <w:p w14:paraId="7F6047C7" w14:textId="77777777" w:rsidR="001E47E4" w:rsidRPr="00A43C8E" w:rsidRDefault="001E47E4" w:rsidP="00112EB2">
            <w:pPr>
              <w:jc w:val="both"/>
              <w:rPr>
                <w:rFonts w:eastAsia="Cambria" w:cs="Cambria"/>
                <w:sz w:val="18"/>
                <w:szCs w:val="18"/>
              </w:rPr>
            </w:pPr>
            <w:r w:rsidRPr="00A43C8E">
              <w:rPr>
                <w:rFonts w:eastAsia="Cambria" w:cs="Cambria"/>
                <w:sz w:val="18"/>
                <w:szCs w:val="18"/>
              </w:rPr>
              <w:t>St Helena</w:t>
            </w:r>
          </w:p>
          <w:p w14:paraId="2BAE957B" w14:textId="77777777" w:rsidR="001E47E4" w:rsidRPr="00A43C8E" w:rsidRDefault="001E47E4" w:rsidP="00112EB2">
            <w:pPr>
              <w:jc w:val="both"/>
              <w:rPr>
                <w:rFonts w:eastAsia="Cambria" w:cs="Cambria"/>
                <w:sz w:val="18"/>
                <w:szCs w:val="18"/>
              </w:rPr>
            </w:pPr>
            <w:r w:rsidRPr="00A43C8E">
              <w:rPr>
                <w:rFonts w:eastAsia="Cambria" w:cs="Cambria"/>
                <w:sz w:val="18"/>
                <w:szCs w:val="18"/>
              </w:rPr>
              <w:t>All sharks are catch release under licences issued under section 8 of the  Fisheries Ordinance 2021.</w:t>
            </w:r>
          </w:p>
          <w:p w14:paraId="63A950A5" w14:textId="77777777" w:rsidR="001E47E4" w:rsidRPr="00A43C8E" w:rsidRDefault="001E47E4" w:rsidP="00112EB2">
            <w:pPr>
              <w:jc w:val="both"/>
              <w:rPr>
                <w:rFonts w:eastAsia="Cambria" w:cs="Cambria"/>
                <w:sz w:val="18"/>
                <w:szCs w:val="18"/>
              </w:rPr>
            </w:pPr>
          </w:p>
          <w:p w14:paraId="7187B649" w14:textId="77777777" w:rsidR="001E47E4" w:rsidRPr="00A43C8E" w:rsidRDefault="001E47E4" w:rsidP="00112EB2">
            <w:pPr>
              <w:jc w:val="both"/>
              <w:rPr>
                <w:rFonts w:eastAsia="Cambria" w:cs="Cambria"/>
                <w:sz w:val="18"/>
                <w:szCs w:val="18"/>
              </w:rPr>
            </w:pPr>
            <w:r w:rsidRPr="00A43C8E">
              <w:rPr>
                <w:rFonts w:eastAsia="Cambria" w:cs="Cambria"/>
                <w:sz w:val="18"/>
                <w:szCs w:val="18"/>
              </w:rPr>
              <w:t>Tristan da Cunha</w:t>
            </w:r>
          </w:p>
          <w:p w14:paraId="7E690162" w14:textId="77777777" w:rsidR="001E47E4" w:rsidRDefault="001E47E4" w:rsidP="00112EB2">
            <w:pPr>
              <w:jc w:val="both"/>
              <w:rPr>
                <w:rFonts w:eastAsia="Cambria" w:cs="Cambria"/>
                <w:sz w:val="18"/>
                <w:szCs w:val="18"/>
              </w:rPr>
            </w:pPr>
            <w:r w:rsidRPr="00A43C8E">
              <w:rPr>
                <w:rFonts w:eastAsia="Cambria" w:cs="Cambria"/>
                <w:sz w:val="18"/>
                <w:szCs w:val="18"/>
              </w:rPr>
              <w:t>The Marine Protection Zone Ordinance 2021 (and  Marine Management Plan) have closed the EEZ to</w:t>
            </w:r>
            <w:r>
              <w:rPr>
                <w:rFonts w:eastAsia="Cambria" w:cs="Cambria"/>
                <w:sz w:val="18"/>
                <w:szCs w:val="18"/>
              </w:rPr>
              <w:t xml:space="preserve"> commercial activity for</w:t>
            </w:r>
            <w:r w:rsidRPr="00A43C8E">
              <w:rPr>
                <w:rFonts w:eastAsia="Cambria" w:cs="Cambria"/>
                <w:sz w:val="18"/>
                <w:szCs w:val="18"/>
              </w:rPr>
              <w:t xml:space="preserve"> ICCAT species</w:t>
            </w:r>
            <w:r>
              <w:rPr>
                <w:rFonts w:eastAsia="Cambria" w:cs="Cambria"/>
                <w:sz w:val="18"/>
                <w:szCs w:val="18"/>
              </w:rPr>
              <w:t>. Recreational activity is very low</w:t>
            </w:r>
          </w:p>
          <w:p w14:paraId="1D66F7FA"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1243F08A" w14:textId="77777777" w:rsidR="001E47E4" w:rsidRDefault="001E47E4" w:rsidP="00112EB2">
            <w:pPr>
              <w:jc w:val="both"/>
              <w:rPr>
                <w:rFonts w:eastAsia="Cambria" w:cs="Cambria"/>
                <w:sz w:val="18"/>
                <w:szCs w:val="18"/>
              </w:rPr>
            </w:pPr>
            <w:r w:rsidRPr="00947779">
              <w:rPr>
                <w:rFonts w:eastAsia="Cambria" w:cs="Cambria"/>
                <w:sz w:val="18"/>
                <w:szCs w:val="18"/>
              </w:rPr>
              <w:t xml:space="preserve">Fisheries (Protected Species) Order 1978 (as </w:t>
            </w:r>
            <w:r w:rsidRPr="00947779">
              <w:rPr>
                <w:rFonts w:eastAsia="Cambria" w:cs="Cambria"/>
                <w:sz w:val="18"/>
                <w:szCs w:val="18"/>
              </w:rPr>
              <w:lastRenderedPageBreak/>
              <w:t>amended 2022) prohibits taking and retention of BSH</w:t>
            </w:r>
          </w:p>
          <w:p w14:paraId="536F92E2" w14:textId="77777777" w:rsidR="001E47E4" w:rsidRDefault="001E47E4" w:rsidP="00112EB2">
            <w:pPr>
              <w:jc w:val="both"/>
              <w:rPr>
                <w:rFonts w:eastAsia="Cambria" w:cs="Cambria"/>
                <w:sz w:val="18"/>
                <w:szCs w:val="18"/>
              </w:rPr>
            </w:pPr>
          </w:p>
          <w:p w14:paraId="7A62BD24" w14:textId="77777777" w:rsidR="001E47E4" w:rsidRDefault="001E47E4" w:rsidP="00112EB2">
            <w:pPr>
              <w:jc w:val="both"/>
              <w:rPr>
                <w:rFonts w:eastAsia="Cambria" w:cs="Cambria"/>
                <w:sz w:val="18"/>
                <w:szCs w:val="18"/>
              </w:rPr>
            </w:pPr>
            <w:r>
              <w:rPr>
                <w:rFonts w:eastAsia="Cambria" w:cs="Cambria"/>
                <w:sz w:val="18"/>
                <w:szCs w:val="18"/>
              </w:rPr>
              <w:t>F</w:t>
            </w:r>
            <w:r w:rsidRPr="00947779">
              <w:rPr>
                <w:rFonts w:eastAsia="Cambria" w:cs="Cambria"/>
                <w:sz w:val="18"/>
                <w:szCs w:val="18"/>
              </w:rPr>
              <w:t>isheries Regulations 2010 requires the prompt release of fish not permitted to be taken.</w:t>
            </w:r>
          </w:p>
          <w:p w14:paraId="38FF1480" w14:textId="77777777" w:rsidR="001E47E4" w:rsidRDefault="001E47E4" w:rsidP="00112EB2">
            <w:pPr>
              <w:jc w:val="both"/>
              <w:rPr>
                <w:rFonts w:eastAsia="Cambria" w:cs="Cambria"/>
                <w:sz w:val="18"/>
                <w:szCs w:val="18"/>
              </w:rPr>
            </w:pPr>
          </w:p>
          <w:p w14:paraId="2CC2473F" w14:textId="77777777" w:rsidR="001E47E4" w:rsidRDefault="001E47E4" w:rsidP="00112EB2">
            <w:pPr>
              <w:jc w:val="both"/>
              <w:rPr>
                <w:rFonts w:eastAsia="Cambria" w:cs="Cambria"/>
                <w:sz w:val="18"/>
                <w:szCs w:val="18"/>
              </w:rPr>
            </w:pPr>
            <w:r>
              <w:rPr>
                <w:rFonts w:eastAsia="Cambria" w:cs="Cambria"/>
                <w:sz w:val="18"/>
                <w:szCs w:val="18"/>
              </w:rPr>
              <w:t xml:space="preserve">Pelagic longline licence prohibits the retention of blue shark. </w:t>
            </w:r>
          </w:p>
          <w:p w14:paraId="34340013" w14:textId="77777777" w:rsidR="001E47E4" w:rsidRPr="00947779" w:rsidRDefault="001E47E4" w:rsidP="00112EB2">
            <w:pPr>
              <w:jc w:val="both"/>
              <w:rPr>
                <w:rFonts w:eastAsia="Cambria" w:cs="Cambria"/>
                <w:sz w:val="18"/>
                <w:szCs w:val="18"/>
              </w:rPr>
            </w:pPr>
          </w:p>
          <w:p w14:paraId="49F3979E" w14:textId="77777777" w:rsidR="001E47E4" w:rsidRPr="00947779" w:rsidRDefault="001E47E4" w:rsidP="00112EB2">
            <w:pPr>
              <w:jc w:val="both"/>
              <w:rPr>
                <w:rFonts w:eastAsia="Cambria" w:cs="Cambria"/>
                <w:sz w:val="18"/>
                <w:szCs w:val="18"/>
              </w:rPr>
            </w:pPr>
            <w:r w:rsidRPr="006A09EF">
              <w:rPr>
                <w:rFonts w:eastAsia="Cambria" w:cs="Cambria"/>
                <w:sz w:val="18"/>
                <w:szCs w:val="18"/>
              </w:rPr>
              <w:t>UK Virgin Islands</w:t>
            </w:r>
            <w:r w:rsidRPr="006A09EF" w:rsidDel="006A09EF">
              <w:rPr>
                <w:rFonts w:eastAsia="Cambria" w:cs="Cambria"/>
                <w:sz w:val="18"/>
                <w:szCs w:val="18"/>
              </w:rPr>
              <w:t xml:space="preserve"> </w:t>
            </w:r>
          </w:p>
          <w:p w14:paraId="210C6383" w14:textId="77777777" w:rsidR="001E47E4" w:rsidRDefault="001E47E4" w:rsidP="00112EB2">
            <w:pPr>
              <w:jc w:val="both"/>
              <w:rPr>
                <w:rFonts w:eastAsia="Cambria" w:cs="Cambria"/>
                <w:sz w:val="18"/>
                <w:szCs w:val="18"/>
              </w:rPr>
            </w:pPr>
            <w:r w:rsidRPr="00947779">
              <w:rPr>
                <w:rFonts w:eastAsia="Cambria" w:cs="Cambria"/>
                <w:sz w:val="18"/>
                <w:szCs w:val="18"/>
              </w:rPr>
              <w:t>The Fisheries Order (SI28 of 2014) prohibits the taking and retention of BSH.</w:t>
            </w:r>
          </w:p>
          <w:p w14:paraId="73526DA1" w14:textId="77777777" w:rsidR="001E47E4" w:rsidRDefault="001E47E4" w:rsidP="00112EB2">
            <w:pPr>
              <w:jc w:val="both"/>
              <w:rPr>
                <w:rFonts w:eastAsia="Cambria" w:cs="Cambria"/>
                <w:sz w:val="18"/>
                <w:szCs w:val="18"/>
              </w:rPr>
            </w:pPr>
          </w:p>
          <w:p w14:paraId="3C44BFE9" w14:textId="77777777" w:rsidR="001E47E4" w:rsidRPr="00947779" w:rsidRDefault="001E47E4" w:rsidP="00112EB2">
            <w:pPr>
              <w:jc w:val="both"/>
              <w:rPr>
                <w:rFonts w:eastAsia="Cambria" w:cs="Cambria"/>
                <w:sz w:val="18"/>
                <w:szCs w:val="18"/>
              </w:rPr>
            </w:pPr>
            <w:r w:rsidRPr="006A09EF">
              <w:rPr>
                <w:rFonts w:eastAsia="Cambria" w:cs="Cambria"/>
                <w:sz w:val="18"/>
                <w:szCs w:val="18"/>
              </w:rPr>
              <w:t>Turks and Caicos Islands</w:t>
            </w:r>
            <w:r w:rsidRPr="006A09EF" w:rsidDel="006A09EF">
              <w:rPr>
                <w:rFonts w:eastAsia="Cambria" w:cs="Cambria"/>
                <w:sz w:val="18"/>
                <w:szCs w:val="18"/>
              </w:rPr>
              <w:t xml:space="preserve"> </w:t>
            </w:r>
            <w:r w:rsidRPr="00947779">
              <w:rPr>
                <w:rFonts w:eastAsia="Cambria" w:cs="Cambria"/>
                <w:sz w:val="18"/>
                <w:szCs w:val="18"/>
              </w:rPr>
              <w:t xml:space="preserve"> –</w:t>
            </w:r>
            <w:r w:rsidRPr="00947779">
              <w:rPr>
                <w:sz w:val="18"/>
                <w:szCs w:val="18"/>
              </w:rPr>
              <w:t xml:space="preserve"> </w:t>
            </w:r>
            <w:r w:rsidRPr="006A09EF">
              <w:rPr>
                <w:rFonts w:eastAsia="Cambria" w:cs="Cambria"/>
                <w:sz w:val="18"/>
                <w:szCs w:val="18"/>
              </w:rPr>
              <w:t>Turks and Caicos Islands</w:t>
            </w:r>
            <w:r w:rsidRPr="00947779" w:rsidDel="006A09EF">
              <w:rPr>
                <w:sz w:val="18"/>
                <w:szCs w:val="18"/>
              </w:rPr>
              <w:t xml:space="preserve"> </w:t>
            </w:r>
            <w:r>
              <w:rPr>
                <w:rFonts w:eastAsia="Cambria" w:cs="Cambria"/>
                <w:sz w:val="18"/>
                <w:szCs w:val="18"/>
              </w:rPr>
              <w:t xml:space="preserve">Government have drafted new Fisheries Protection Regulations (ICCAT Compliance) to fully implement this requirement – the draft is progressing through the legislative process. </w:t>
            </w:r>
          </w:p>
        </w:tc>
        <w:tc>
          <w:tcPr>
            <w:tcW w:w="2119" w:type="dxa"/>
            <w:tcBorders>
              <w:top w:val="single" w:sz="4" w:space="0" w:color="auto"/>
              <w:left w:val="single" w:sz="4" w:space="0" w:color="auto"/>
              <w:bottom w:val="single" w:sz="4" w:space="0" w:color="auto"/>
              <w:right w:val="single" w:sz="4" w:space="0" w:color="auto"/>
            </w:tcBorders>
          </w:tcPr>
          <w:p w14:paraId="34832264" w14:textId="77777777" w:rsidR="001E47E4" w:rsidRPr="00947779" w:rsidRDefault="001E47E4" w:rsidP="00112EB2">
            <w:pPr>
              <w:jc w:val="both"/>
              <w:rPr>
                <w:rFonts w:eastAsia="Cambria" w:cs="Cambria"/>
                <w:sz w:val="18"/>
                <w:szCs w:val="18"/>
                <w:lang w:val="en-GB"/>
              </w:rPr>
            </w:pPr>
            <w:r w:rsidRPr="00947779">
              <w:rPr>
                <w:rFonts w:eastAsia="Cambria" w:cs="Cambria"/>
                <w:sz w:val="18"/>
                <w:szCs w:val="18"/>
                <w:lang w:val="en-GB"/>
              </w:rPr>
              <w:lastRenderedPageBreak/>
              <w:t>UKOTs do not permit the catching or retention of S BSH</w:t>
            </w:r>
          </w:p>
        </w:tc>
      </w:tr>
      <w:tr w:rsidR="001E47E4" w:rsidRPr="00200E4E" w14:paraId="54E02C8C"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7BC4F8A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23-11</w:t>
            </w:r>
          </w:p>
          <w:p w14:paraId="4E84933C"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4F1139D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3</w:t>
            </w:r>
          </w:p>
          <w:p w14:paraId="62E4CD29"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Contin</w:t>
            </w:r>
            <w:r>
              <w:rPr>
                <w:rFonts w:eastAsia="Cambria" w:cs="Cambria"/>
                <w:b/>
                <w:color w:val="000000" w:themeColor="text1"/>
                <w:sz w:val="18"/>
                <w:szCs w:val="18"/>
              </w:rPr>
              <w:t>-</w:t>
            </w:r>
            <w:r w:rsidRPr="00200E4E">
              <w:rPr>
                <w:rFonts w:eastAsia="Cambria" w:cs="Cambria"/>
                <w:b/>
                <w:color w:val="000000" w:themeColor="text1"/>
                <w:sz w:val="18"/>
                <w:szCs w:val="18"/>
              </w:rPr>
              <w:t>ued</w:t>
            </w:r>
          </w:p>
        </w:tc>
        <w:tc>
          <w:tcPr>
            <w:tcW w:w="992" w:type="dxa"/>
            <w:tcBorders>
              <w:top w:val="single" w:sz="4" w:space="0" w:color="auto"/>
              <w:left w:val="single" w:sz="4" w:space="0" w:color="auto"/>
              <w:bottom w:val="single" w:sz="4" w:space="0" w:color="auto"/>
              <w:right w:val="single" w:sz="4" w:space="0" w:color="auto"/>
            </w:tcBorders>
            <w:vAlign w:val="center"/>
          </w:tcPr>
          <w:p w14:paraId="7E9F98D9"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4BB7BFCE" w14:textId="77777777" w:rsidR="001E47E4" w:rsidRPr="00200E4E" w:rsidRDefault="001E47E4" w:rsidP="00112EB2">
            <w:pPr>
              <w:jc w:val="both"/>
              <w:rPr>
                <w:rFonts w:eastAsia="Cambria" w:cs="Cambria"/>
                <w:sz w:val="18"/>
                <w:szCs w:val="18"/>
                <w:lang w:val="en-GB"/>
              </w:rPr>
            </w:pPr>
            <w:r w:rsidRPr="00200E4E">
              <w:rPr>
                <w:rFonts w:eastAsia="Cambria" w:cs="Cambria"/>
                <w:sz w:val="18"/>
                <w:szCs w:val="18"/>
                <w:lang w:val="en-GB"/>
              </w:rPr>
              <w:t>a) All other CPCs shall endeavour to maintain or reduce their catches.</w:t>
            </w:r>
          </w:p>
        </w:tc>
        <w:tc>
          <w:tcPr>
            <w:tcW w:w="1133" w:type="dxa"/>
            <w:tcBorders>
              <w:top w:val="single" w:sz="4" w:space="0" w:color="auto"/>
              <w:left w:val="single" w:sz="4" w:space="0" w:color="auto"/>
              <w:bottom w:val="single" w:sz="4" w:space="0" w:color="auto"/>
              <w:right w:val="single" w:sz="4" w:space="0" w:color="auto"/>
            </w:tcBorders>
          </w:tcPr>
          <w:p w14:paraId="63462F28"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168BEBE6" w14:textId="77777777" w:rsidR="001E47E4" w:rsidRPr="00947779" w:rsidRDefault="001E47E4" w:rsidP="00112EB2">
            <w:pPr>
              <w:jc w:val="both"/>
              <w:rPr>
                <w:rFonts w:eastAsia="Cambria" w:cs="Cambria"/>
                <w:sz w:val="18"/>
                <w:szCs w:val="18"/>
              </w:rPr>
            </w:pPr>
            <w:r w:rsidRPr="00947779">
              <w:rPr>
                <w:rFonts w:eastAsia="Cambria" w:cs="Cambria"/>
                <w:sz w:val="18"/>
                <w:szCs w:val="18"/>
              </w:rPr>
              <w:t>Ascension</w:t>
            </w:r>
          </w:p>
          <w:p w14:paraId="10E58C48" w14:textId="77777777" w:rsidR="001E47E4" w:rsidRDefault="001E47E4" w:rsidP="00112EB2">
            <w:pPr>
              <w:jc w:val="both"/>
              <w:rPr>
                <w:rFonts w:eastAsia="Cambria" w:cs="Cambria"/>
                <w:sz w:val="18"/>
                <w:szCs w:val="18"/>
              </w:rPr>
            </w:pPr>
            <w:r w:rsidRPr="00947779">
              <w:rPr>
                <w:rFonts w:eastAsia="Cambria" w:cs="Cambria"/>
                <w:sz w:val="18"/>
                <w:szCs w:val="18"/>
              </w:rPr>
              <w:t>Wildlife Protection Ordinance 2013 (as amended 2016) prohibits the taking of any shark.</w:t>
            </w:r>
          </w:p>
          <w:p w14:paraId="514362B3" w14:textId="77777777" w:rsidR="001E47E4" w:rsidRPr="00947779" w:rsidRDefault="001E47E4" w:rsidP="00112EB2">
            <w:pPr>
              <w:jc w:val="both"/>
              <w:rPr>
                <w:rFonts w:eastAsia="Cambria" w:cs="Cambria"/>
                <w:sz w:val="18"/>
                <w:szCs w:val="18"/>
              </w:rPr>
            </w:pPr>
          </w:p>
          <w:p w14:paraId="212E3DE1"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060893D8" w14:textId="77777777" w:rsidR="001E47E4" w:rsidRDefault="001E47E4" w:rsidP="00112EB2">
            <w:pPr>
              <w:jc w:val="both"/>
              <w:rPr>
                <w:rFonts w:eastAsia="Cambria" w:cs="Cambria"/>
                <w:sz w:val="18"/>
                <w:szCs w:val="18"/>
              </w:rPr>
            </w:pPr>
            <w:r w:rsidRPr="00947779">
              <w:rPr>
                <w:rFonts w:eastAsia="Cambria" w:cs="Cambria"/>
                <w:sz w:val="18"/>
                <w:szCs w:val="18"/>
              </w:rPr>
              <w:t xml:space="preserve">All sharks are catch release as a </w:t>
            </w:r>
            <w:r>
              <w:rPr>
                <w:rFonts w:eastAsia="Cambria" w:cs="Cambria"/>
                <w:sz w:val="18"/>
                <w:szCs w:val="18"/>
              </w:rPr>
              <w:t>licenc</w:t>
            </w:r>
            <w:r w:rsidRPr="00947779">
              <w:rPr>
                <w:rFonts w:eastAsia="Cambria" w:cs="Cambria"/>
                <w:sz w:val="18"/>
                <w:szCs w:val="18"/>
              </w:rPr>
              <w:t xml:space="preserve">e condition for </w:t>
            </w:r>
            <w:r>
              <w:rPr>
                <w:rFonts w:eastAsia="Cambria" w:cs="Cambria"/>
                <w:sz w:val="18"/>
                <w:szCs w:val="18"/>
              </w:rPr>
              <w:t>licenc</w:t>
            </w:r>
            <w:r w:rsidRPr="00947779">
              <w:rPr>
                <w:rFonts w:eastAsia="Cambria" w:cs="Cambria"/>
                <w:sz w:val="18"/>
                <w:szCs w:val="18"/>
              </w:rPr>
              <w:t>es issued under section 8 of the  Fisheries Ordinance 2021.</w:t>
            </w:r>
          </w:p>
          <w:p w14:paraId="121C744D" w14:textId="77777777" w:rsidR="001E47E4" w:rsidRPr="00947779" w:rsidRDefault="001E47E4" w:rsidP="00112EB2">
            <w:pPr>
              <w:jc w:val="both"/>
              <w:rPr>
                <w:rFonts w:eastAsia="Cambria" w:cs="Cambria"/>
                <w:sz w:val="18"/>
                <w:szCs w:val="18"/>
              </w:rPr>
            </w:pPr>
          </w:p>
          <w:p w14:paraId="68A6759A" w14:textId="77777777" w:rsidR="001E47E4" w:rsidRPr="00947779" w:rsidRDefault="001E47E4" w:rsidP="00112EB2">
            <w:pPr>
              <w:jc w:val="both"/>
              <w:rPr>
                <w:rFonts w:eastAsia="Cambria" w:cs="Cambria"/>
                <w:sz w:val="18"/>
                <w:szCs w:val="18"/>
              </w:rPr>
            </w:pPr>
            <w:r w:rsidRPr="00947779">
              <w:rPr>
                <w:rFonts w:eastAsia="Cambria" w:cs="Cambria"/>
                <w:sz w:val="18"/>
                <w:szCs w:val="18"/>
              </w:rPr>
              <w:t>Tristan da Cunha</w:t>
            </w:r>
          </w:p>
          <w:p w14:paraId="54FA87A9" w14:textId="77777777" w:rsidR="001E47E4" w:rsidRDefault="001E47E4" w:rsidP="00112EB2">
            <w:pPr>
              <w:jc w:val="both"/>
              <w:rPr>
                <w:rFonts w:eastAsia="Cambria" w:cs="Cambria"/>
                <w:sz w:val="18"/>
                <w:szCs w:val="18"/>
              </w:rPr>
            </w:pPr>
            <w:r w:rsidRPr="00645719">
              <w:rPr>
                <w:rFonts w:eastAsia="Cambria" w:cs="Cambria"/>
                <w:sz w:val="18"/>
                <w:szCs w:val="18"/>
              </w:rPr>
              <w:t>The Marine Protection Zone Ordinance 2021 (and  Marine Management Plan) have closed the EEZ to</w:t>
            </w:r>
            <w:r>
              <w:rPr>
                <w:rFonts w:eastAsia="Cambria" w:cs="Cambria"/>
                <w:sz w:val="18"/>
                <w:szCs w:val="18"/>
              </w:rPr>
              <w:t xml:space="preserve"> commercial activity for </w:t>
            </w:r>
            <w:r w:rsidRPr="00645719">
              <w:rPr>
                <w:rFonts w:eastAsia="Cambria" w:cs="Cambria"/>
                <w:sz w:val="18"/>
                <w:szCs w:val="18"/>
              </w:rPr>
              <w:t xml:space="preserve"> ICCAT species fisheries</w:t>
            </w:r>
            <w:r>
              <w:rPr>
                <w:rFonts w:eastAsia="Cambria" w:cs="Cambria"/>
                <w:sz w:val="18"/>
                <w:szCs w:val="18"/>
              </w:rPr>
              <w:t xml:space="preserve">. Recreational activity is very low. </w:t>
            </w:r>
          </w:p>
          <w:p w14:paraId="2A333BC2"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0A884165" w14:textId="77777777" w:rsidR="001E47E4" w:rsidRDefault="001E47E4" w:rsidP="00112EB2">
            <w:pPr>
              <w:jc w:val="both"/>
              <w:rPr>
                <w:rFonts w:eastAsia="Cambria" w:cs="Cambria"/>
                <w:sz w:val="18"/>
                <w:szCs w:val="18"/>
              </w:rPr>
            </w:pPr>
            <w:r w:rsidRPr="00947779">
              <w:rPr>
                <w:rFonts w:eastAsia="Cambria" w:cs="Cambria"/>
                <w:sz w:val="18"/>
                <w:szCs w:val="18"/>
              </w:rPr>
              <w:t>Fisheries (Protected Species) Order 1978 (as amended 2022) prohibits taking and retention of BSH</w:t>
            </w:r>
          </w:p>
          <w:p w14:paraId="284170D9" w14:textId="77777777" w:rsidR="001E47E4" w:rsidRDefault="001E47E4" w:rsidP="00112EB2">
            <w:pPr>
              <w:jc w:val="both"/>
              <w:rPr>
                <w:rFonts w:eastAsia="Cambria" w:cs="Cambria"/>
                <w:sz w:val="18"/>
                <w:szCs w:val="18"/>
              </w:rPr>
            </w:pPr>
          </w:p>
          <w:p w14:paraId="7192EE4D" w14:textId="77777777" w:rsidR="001E47E4" w:rsidRDefault="001E47E4" w:rsidP="00112EB2">
            <w:pPr>
              <w:jc w:val="both"/>
              <w:rPr>
                <w:rFonts w:eastAsia="Cambria" w:cs="Cambria"/>
                <w:sz w:val="18"/>
                <w:szCs w:val="18"/>
              </w:rPr>
            </w:pPr>
            <w:r>
              <w:rPr>
                <w:rFonts w:eastAsia="Cambria" w:cs="Cambria"/>
                <w:sz w:val="18"/>
                <w:szCs w:val="18"/>
              </w:rPr>
              <w:t>F</w:t>
            </w:r>
            <w:r w:rsidRPr="00947779">
              <w:rPr>
                <w:rFonts w:eastAsia="Cambria" w:cs="Cambria"/>
                <w:sz w:val="18"/>
                <w:szCs w:val="18"/>
              </w:rPr>
              <w:t>isheries Regulations 2010 requires the prompt release of fish not permitted to be taken.</w:t>
            </w:r>
          </w:p>
          <w:p w14:paraId="2CCCE607" w14:textId="77777777" w:rsidR="001E47E4" w:rsidRPr="00947779" w:rsidRDefault="001E47E4" w:rsidP="00112EB2">
            <w:pPr>
              <w:jc w:val="both"/>
              <w:rPr>
                <w:rFonts w:eastAsia="Cambria" w:cs="Cambria"/>
                <w:sz w:val="18"/>
                <w:szCs w:val="18"/>
              </w:rPr>
            </w:pPr>
          </w:p>
          <w:p w14:paraId="4BA15D4E" w14:textId="77777777" w:rsidR="001E47E4" w:rsidRPr="00947779" w:rsidRDefault="001E47E4" w:rsidP="00112EB2">
            <w:pPr>
              <w:jc w:val="both"/>
              <w:rPr>
                <w:rFonts w:eastAsia="Cambria" w:cs="Cambria"/>
                <w:sz w:val="18"/>
                <w:szCs w:val="18"/>
              </w:rPr>
            </w:pPr>
            <w:r w:rsidRPr="35376A06">
              <w:rPr>
                <w:rFonts w:eastAsia="Cambria" w:cs="Cambria"/>
                <w:sz w:val="18"/>
                <w:szCs w:val="18"/>
              </w:rPr>
              <w:t>UK</w:t>
            </w:r>
            <w:r>
              <w:rPr>
                <w:rFonts w:eastAsia="Cambria" w:cs="Cambria"/>
                <w:sz w:val="18"/>
                <w:szCs w:val="18"/>
              </w:rPr>
              <w:t xml:space="preserve"> Virgin Islands</w:t>
            </w:r>
          </w:p>
          <w:p w14:paraId="08854D1C" w14:textId="77777777" w:rsidR="001E47E4" w:rsidRDefault="001E47E4" w:rsidP="00112EB2">
            <w:pPr>
              <w:jc w:val="both"/>
              <w:rPr>
                <w:rFonts w:eastAsia="Cambria" w:cs="Cambria"/>
                <w:sz w:val="18"/>
                <w:szCs w:val="18"/>
              </w:rPr>
            </w:pPr>
            <w:r w:rsidRPr="00947779">
              <w:rPr>
                <w:rFonts w:eastAsia="Cambria" w:cs="Cambria"/>
                <w:sz w:val="18"/>
                <w:szCs w:val="18"/>
              </w:rPr>
              <w:t xml:space="preserve">The Fisheries Order (SI28 of 2014) prohibits the </w:t>
            </w:r>
            <w:r w:rsidRPr="00947779">
              <w:rPr>
                <w:rFonts w:eastAsia="Cambria" w:cs="Cambria"/>
                <w:sz w:val="18"/>
                <w:szCs w:val="18"/>
              </w:rPr>
              <w:lastRenderedPageBreak/>
              <w:t>taking and retention of BSH.</w:t>
            </w:r>
          </w:p>
          <w:p w14:paraId="7CEBE17E" w14:textId="77777777" w:rsidR="001E47E4" w:rsidRDefault="001E47E4" w:rsidP="00112EB2">
            <w:pPr>
              <w:jc w:val="both"/>
              <w:rPr>
                <w:rFonts w:eastAsia="Cambria" w:cs="Cambria"/>
                <w:sz w:val="18"/>
                <w:szCs w:val="18"/>
              </w:rPr>
            </w:pPr>
          </w:p>
          <w:p w14:paraId="00369311" w14:textId="77777777" w:rsidR="001E47E4" w:rsidRPr="00947779" w:rsidRDefault="001E47E4" w:rsidP="00112EB2">
            <w:pPr>
              <w:jc w:val="both"/>
              <w:rPr>
                <w:rFonts w:eastAsia="Cambria" w:cs="Cambria"/>
                <w:sz w:val="18"/>
                <w:szCs w:val="18"/>
              </w:rPr>
            </w:pPr>
            <w:r w:rsidRPr="006A09EF">
              <w:rPr>
                <w:rFonts w:eastAsia="Cambria" w:cs="Cambria"/>
                <w:sz w:val="18"/>
                <w:szCs w:val="18"/>
              </w:rPr>
              <w:t>Turks and Caicos Islands</w:t>
            </w:r>
            <w:r w:rsidRPr="006A09EF" w:rsidDel="006A09EF">
              <w:rPr>
                <w:rFonts w:eastAsia="Cambria" w:cs="Cambria"/>
                <w:sz w:val="18"/>
                <w:szCs w:val="18"/>
              </w:rPr>
              <w:t xml:space="preserve"> </w:t>
            </w:r>
            <w:r w:rsidRPr="00947779">
              <w:rPr>
                <w:rFonts w:eastAsia="Cambria" w:cs="Cambria"/>
                <w:sz w:val="18"/>
                <w:szCs w:val="18"/>
              </w:rPr>
              <w:t>–</w:t>
            </w:r>
            <w:r w:rsidRPr="00947779">
              <w:rPr>
                <w:sz w:val="18"/>
                <w:szCs w:val="18"/>
              </w:rPr>
              <w:t xml:space="preserve"> </w:t>
            </w:r>
            <w:r w:rsidRPr="006A09EF">
              <w:rPr>
                <w:rFonts w:eastAsia="Cambria" w:cs="Cambria"/>
                <w:sz w:val="18"/>
                <w:szCs w:val="18"/>
              </w:rPr>
              <w:t>Turks and Caicos Islands</w:t>
            </w:r>
            <w:r w:rsidRPr="00947779" w:rsidDel="006A09EF">
              <w:rPr>
                <w:sz w:val="18"/>
                <w:szCs w:val="18"/>
              </w:rPr>
              <w:t xml:space="preserve"> </w:t>
            </w:r>
            <w:r>
              <w:rPr>
                <w:rFonts w:eastAsia="Cambria" w:cs="Cambria"/>
                <w:sz w:val="18"/>
                <w:szCs w:val="18"/>
              </w:rPr>
              <w:t>Government have drafted new Fisheries Protection Regulations (ICCAT Compliance) to fully implement this requirement – the draft is progressing through the legislative process</w:t>
            </w:r>
          </w:p>
        </w:tc>
        <w:tc>
          <w:tcPr>
            <w:tcW w:w="2119" w:type="dxa"/>
            <w:tcBorders>
              <w:top w:val="single" w:sz="4" w:space="0" w:color="auto"/>
              <w:left w:val="single" w:sz="4" w:space="0" w:color="auto"/>
              <w:bottom w:val="single" w:sz="4" w:space="0" w:color="auto"/>
              <w:right w:val="single" w:sz="4" w:space="0" w:color="auto"/>
            </w:tcBorders>
          </w:tcPr>
          <w:p w14:paraId="48B4A30E" w14:textId="77777777" w:rsidR="001E47E4" w:rsidRPr="00947779" w:rsidRDefault="001E47E4" w:rsidP="00112EB2">
            <w:pPr>
              <w:jc w:val="both"/>
              <w:rPr>
                <w:rFonts w:eastAsia="Cambria" w:cs="Cambria"/>
                <w:sz w:val="18"/>
                <w:szCs w:val="18"/>
                <w:lang w:val="en-GB"/>
              </w:rPr>
            </w:pPr>
            <w:r w:rsidRPr="00947779">
              <w:rPr>
                <w:rFonts w:eastAsia="Cambria" w:cs="Cambria"/>
                <w:sz w:val="18"/>
                <w:szCs w:val="18"/>
                <w:lang w:val="en-GB"/>
              </w:rPr>
              <w:lastRenderedPageBreak/>
              <w:t>UKOT fishery licence UKOTs do not permit the catching or retention of S BSH</w:t>
            </w:r>
          </w:p>
        </w:tc>
      </w:tr>
      <w:tr w:rsidR="001E47E4" w:rsidRPr="00200E4E" w14:paraId="2A316B8E"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3719E4A1"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23-11</w:t>
            </w:r>
          </w:p>
          <w:p w14:paraId="7764D24C"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71E49755"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698E7D1B"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Pr>
          <w:p w14:paraId="1A625DF0" w14:textId="77777777" w:rsidR="001E47E4" w:rsidRPr="00200E4E" w:rsidRDefault="001E47E4" w:rsidP="00112EB2">
            <w:pPr>
              <w:widowControl w:val="0"/>
              <w:kinsoku w:val="0"/>
              <w:overflowPunct w:val="0"/>
              <w:autoSpaceDE w:val="0"/>
              <w:autoSpaceDN w:val="0"/>
              <w:adjustRightInd w:val="0"/>
              <w:jc w:val="both"/>
              <w:rPr>
                <w:rFonts w:eastAsia="Cambria" w:cs="Cambria"/>
                <w:sz w:val="18"/>
                <w:szCs w:val="18"/>
              </w:rPr>
            </w:pPr>
            <w:r w:rsidRPr="00200E4E">
              <w:rPr>
                <w:rFonts w:eastAsia="Cambria" w:cs="Cambria"/>
                <w:sz w:val="18"/>
                <w:szCs w:val="18"/>
              </w:rPr>
              <w:t xml:space="preserve">Each CPC shall ensure that its vessels catching </w:t>
            </w:r>
            <w:r w:rsidRPr="00200E4E">
              <w:rPr>
                <w:rFonts w:eastAsia="Cambria" w:cs="Cambria"/>
                <w:b/>
                <w:sz w:val="18"/>
                <w:szCs w:val="18"/>
              </w:rPr>
              <w:t>South Atlantic blue shark</w:t>
            </w:r>
            <w:r w:rsidRPr="00200E4E">
              <w:rPr>
                <w:rFonts w:eastAsia="Cambria" w:cs="Cambria"/>
                <w:sz w:val="18"/>
                <w:szCs w:val="18"/>
              </w:rPr>
              <w:t xml:space="preserve"> in association with ICCAT fisheries in the Convention area record their catch in accordance with the requirements set out in the Recommendation by ICCAT Concerning the Recording of Catch by Fishing Vessels in the ICCAT Convention Area (Rec. 03-13).</w:t>
            </w:r>
          </w:p>
          <w:p w14:paraId="4ABA6D98" w14:textId="77777777" w:rsidR="001E47E4" w:rsidRPr="00200E4E" w:rsidRDefault="001E47E4" w:rsidP="00112EB2">
            <w:pPr>
              <w:widowControl w:val="0"/>
              <w:kinsoku w:val="0"/>
              <w:overflowPunct w:val="0"/>
              <w:autoSpaceDE w:val="0"/>
              <w:autoSpaceDN w:val="0"/>
              <w:adjustRightInd w:val="0"/>
              <w:jc w:val="both"/>
              <w:rPr>
                <w:rFonts w:eastAsia="Cambria" w:cs="Cambria"/>
                <w:sz w:val="18"/>
                <w:szCs w:val="18"/>
              </w:rPr>
            </w:pPr>
          </w:p>
          <w:p w14:paraId="6D0B3CE7" w14:textId="77777777" w:rsidR="001E47E4" w:rsidRPr="00200E4E" w:rsidRDefault="001E47E4" w:rsidP="00112EB2">
            <w:pPr>
              <w:widowControl w:val="0"/>
              <w:kinsoku w:val="0"/>
              <w:overflowPunct w:val="0"/>
              <w:autoSpaceDE w:val="0"/>
              <w:autoSpaceDN w:val="0"/>
              <w:adjustRightInd w:val="0"/>
              <w:jc w:val="both"/>
              <w:rPr>
                <w:rFonts w:eastAsia="Cambria" w:cs="Cambria"/>
                <w:sz w:val="18"/>
                <w:szCs w:val="18"/>
              </w:rPr>
            </w:pPr>
            <w:r w:rsidRPr="00200E4E">
              <w:rPr>
                <w:rFonts w:eastAsia="Cambria" w:cs="Cambria"/>
                <w:sz w:val="18"/>
                <w:szCs w:val="18"/>
              </w:rPr>
              <w:t xml:space="preserve">(Rec. 03-13 provides: Each flag Contracting Party, Cooperating non-Contracting Party, Entity or Fishing Entity shall ensure that all fishing vessels flying its flag and authorized to fish species managed by ICCAT in the Convention area be subject to a data recording system. All commercial fishing vessels over 24 m length overall shall keep a bound or electronic logbook recording the information required in the ICCAT Field Manual for Statistics and Sampling. In the case of sport fishing </w:t>
            </w:r>
            <w:r w:rsidRPr="00200E4E">
              <w:rPr>
                <w:rFonts w:eastAsia="Cambria" w:cs="Cambria"/>
                <w:sz w:val="18"/>
                <w:szCs w:val="18"/>
              </w:rPr>
              <w:lastRenderedPageBreak/>
              <w:t>vessels, other comparable data-collection systems shall be acceptable.)</w:t>
            </w:r>
          </w:p>
        </w:tc>
        <w:tc>
          <w:tcPr>
            <w:tcW w:w="1133" w:type="dxa"/>
          </w:tcPr>
          <w:p w14:paraId="632C5E34"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lastRenderedPageBreak/>
              <w:t>Yes</w:t>
            </w:r>
          </w:p>
        </w:tc>
        <w:tc>
          <w:tcPr>
            <w:tcW w:w="2271" w:type="dxa"/>
          </w:tcPr>
          <w:p w14:paraId="3826ED7F" w14:textId="77777777" w:rsidR="001E47E4" w:rsidRDefault="001E47E4" w:rsidP="00112EB2">
            <w:pPr>
              <w:jc w:val="both"/>
              <w:rPr>
                <w:rFonts w:eastAsia="Cambria" w:cs="Cambria"/>
                <w:sz w:val="18"/>
                <w:szCs w:val="18"/>
              </w:rPr>
            </w:pPr>
            <w:r>
              <w:rPr>
                <w:rFonts w:eastAsia="Cambria" w:cs="Cambria"/>
                <w:sz w:val="18"/>
                <w:szCs w:val="18"/>
              </w:rPr>
              <w:t xml:space="preserve">UKOTs do not have vessels over 24m length overall </w:t>
            </w:r>
          </w:p>
          <w:p w14:paraId="4871FD99" w14:textId="77777777" w:rsidR="001E47E4" w:rsidRDefault="001E47E4" w:rsidP="00112EB2">
            <w:pPr>
              <w:jc w:val="both"/>
              <w:rPr>
                <w:rFonts w:eastAsia="Cambria" w:cs="Cambria"/>
                <w:sz w:val="18"/>
                <w:szCs w:val="18"/>
              </w:rPr>
            </w:pPr>
          </w:p>
          <w:p w14:paraId="581AB5F7"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13C3A757" w14:textId="77777777" w:rsidR="001E47E4" w:rsidRPr="00B91771" w:rsidRDefault="001E47E4" w:rsidP="00112EB2">
            <w:pPr>
              <w:rPr>
                <w:lang w:val="en-GB"/>
              </w:rPr>
            </w:pPr>
            <w:r>
              <w:rPr>
                <w:rFonts w:eastAsia="Cambria" w:cs="Cambria"/>
                <w:sz w:val="18"/>
                <w:szCs w:val="18"/>
              </w:rPr>
              <w:t>Completion of logbook is a licence condition, including dead/alive discards</w:t>
            </w:r>
          </w:p>
          <w:p w14:paraId="53F76994" w14:textId="77777777" w:rsidR="001E47E4" w:rsidRDefault="001E47E4" w:rsidP="00112EB2">
            <w:pPr>
              <w:jc w:val="both"/>
              <w:rPr>
                <w:rFonts w:eastAsia="Cambria" w:cs="Cambria"/>
                <w:sz w:val="18"/>
                <w:szCs w:val="18"/>
              </w:rPr>
            </w:pPr>
          </w:p>
          <w:p w14:paraId="559A3CB7" w14:textId="77777777" w:rsidR="001E47E4" w:rsidRDefault="001E47E4" w:rsidP="00112EB2">
            <w:pPr>
              <w:jc w:val="both"/>
              <w:rPr>
                <w:rFonts w:eastAsia="Cambria" w:cs="Cambria"/>
                <w:sz w:val="18"/>
                <w:szCs w:val="18"/>
              </w:rPr>
            </w:pPr>
            <w:r w:rsidRPr="00947779">
              <w:rPr>
                <w:rFonts w:eastAsia="Cambria" w:cs="Cambria"/>
                <w:sz w:val="18"/>
                <w:szCs w:val="18"/>
              </w:rPr>
              <w:t xml:space="preserve">Ascension </w:t>
            </w:r>
            <w:r w:rsidRPr="5ABF2633">
              <w:rPr>
                <w:rFonts w:eastAsia="Cambria" w:cs="Cambria"/>
                <w:sz w:val="18"/>
                <w:szCs w:val="18"/>
              </w:rPr>
              <w:t xml:space="preserve"> </w:t>
            </w:r>
          </w:p>
          <w:p w14:paraId="19180C2E" w14:textId="77777777" w:rsidR="001E47E4" w:rsidRDefault="001E47E4" w:rsidP="00112EB2">
            <w:pPr>
              <w:jc w:val="both"/>
              <w:rPr>
                <w:rFonts w:eastAsia="Cambria" w:cs="Cambria"/>
                <w:sz w:val="18"/>
                <w:szCs w:val="18"/>
              </w:rPr>
            </w:pPr>
            <w:r>
              <w:rPr>
                <w:rFonts w:eastAsia="Cambria" w:cs="Cambria"/>
                <w:sz w:val="18"/>
                <w:szCs w:val="18"/>
              </w:rPr>
              <w:t>H</w:t>
            </w:r>
            <w:r w:rsidRPr="5ABF2633">
              <w:rPr>
                <w:rFonts w:eastAsia="Cambria" w:cs="Cambria"/>
                <w:sz w:val="18"/>
                <w:szCs w:val="18"/>
              </w:rPr>
              <w:t>as</w:t>
            </w:r>
            <w:r>
              <w:rPr>
                <w:rFonts w:eastAsia="Cambria" w:cs="Cambria"/>
                <w:sz w:val="18"/>
                <w:szCs w:val="18"/>
              </w:rPr>
              <w:t xml:space="preserve"> designated a Marine Protected Area (MPA) that prohibits commercial fishing, this means there are no catch or discard reporting arrangements.  Ascension does not flag vessels and so has no vessel activity that overlaps with the distribution of northern blue shark </w:t>
            </w:r>
          </w:p>
          <w:p w14:paraId="4A97F011" w14:textId="77777777" w:rsidR="001E47E4" w:rsidRDefault="001E47E4" w:rsidP="00112EB2">
            <w:pPr>
              <w:jc w:val="both"/>
              <w:rPr>
                <w:rFonts w:eastAsia="Cambria" w:cs="Cambria"/>
                <w:sz w:val="18"/>
                <w:szCs w:val="18"/>
              </w:rPr>
            </w:pPr>
          </w:p>
          <w:p w14:paraId="41E18E39" w14:textId="77777777" w:rsidR="001E47E4" w:rsidRPr="004B5B2F" w:rsidRDefault="001E47E4" w:rsidP="00112EB2">
            <w:pPr>
              <w:jc w:val="both"/>
              <w:rPr>
                <w:rFonts w:eastAsia="Cambria" w:cs="Cambria"/>
                <w:sz w:val="18"/>
                <w:szCs w:val="18"/>
              </w:rPr>
            </w:pPr>
            <w:r w:rsidRPr="004B5B2F">
              <w:rPr>
                <w:rFonts w:eastAsia="Cambria" w:cs="Cambria"/>
                <w:sz w:val="18"/>
                <w:szCs w:val="18"/>
              </w:rPr>
              <w:t xml:space="preserve">Tristan da Cunha </w:t>
            </w:r>
          </w:p>
          <w:p w14:paraId="0519F694" w14:textId="77777777" w:rsidR="001E47E4" w:rsidRDefault="001E47E4" w:rsidP="00112EB2">
            <w:pPr>
              <w:jc w:val="both"/>
              <w:rPr>
                <w:rFonts w:eastAsia="Cambria" w:cs="Cambria"/>
                <w:sz w:val="18"/>
                <w:szCs w:val="18"/>
              </w:rPr>
            </w:pPr>
            <w:r w:rsidRPr="00D4253E">
              <w:rPr>
                <w:rFonts w:eastAsia="Cambria" w:cs="Cambria"/>
                <w:sz w:val="18"/>
                <w:szCs w:val="18"/>
              </w:rPr>
              <w:t xml:space="preserve">The </w:t>
            </w:r>
            <w:r>
              <w:rPr>
                <w:rFonts w:eastAsia="Cambria" w:cs="Cambria"/>
                <w:sz w:val="18"/>
                <w:szCs w:val="18"/>
              </w:rPr>
              <w:t>legislation prohibiting  all commercial fishing for ICCAT species means there are no catch or discard reporting arrangements. Recreational activity is very low. Tristan da Cunha does not flag vessels and so has no vessel activity that overlaps with the distribution of northern blue shark</w:t>
            </w:r>
          </w:p>
          <w:p w14:paraId="50154563" w14:textId="77777777" w:rsidR="001E47E4" w:rsidRDefault="001E47E4" w:rsidP="00112EB2">
            <w:pPr>
              <w:jc w:val="both"/>
              <w:rPr>
                <w:rFonts w:eastAsia="Cambria" w:cs="Cambria"/>
                <w:sz w:val="18"/>
                <w:szCs w:val="18"/>
              </w:rPr>
            </w:pPr>
            <w:r>
              <w:rPr>
                <w:rFonts w:eastAsia="Cambria" w:cs="Cambria"/>
                <w:sz w:val="18"/>
                <w:szCs w:val="18"/>
              </w:rPr>
              <w:t>Recreational activity is very low.</w:t>
            </w:r>
          </w:p>
          <w:p w14:paraId="5B13B497" w14:textId="77777777" w:rsidR="001E47E4" w:rsidRDefault="001E47E4" w:rsidP="00112EB2">
            <w:pPr>
              <w:jc w:val="both"/>
              <w:rPr>
                <w:rFonts w:eastAsia="Cambria" w:cs="Cambria"/>
                <w:sz w:val="18"/>
                <w:szCs w:val="18"/>
              </w:rPr>
            </w:pPr>
          </w:p>
          <w:p w14:paraId="1E03E597"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168B9871" w14:textId="77777777" w:rsidR="001E47E4" w:rsidRDefault="001E47E4" w:rsidP="00112EB2">
            <w:r>
              <w:rPr>
                <w:rFonts w:eastAsia="Cambria" w:cs="Cambria"/>
                <w:sz w:val="18"/>
                <w:szCs w:val="18"/>
              </w:rPr>
              <w:t>Weekly longline statistics form is a licence condition – including dead/alive discard data</w:t>
            </w:r>
          </w:p>
          <w:p w14:paraId="0463DE94" w14:textId="77777777" w:rsidR="001E47E4" w:rsidRPr="00947779" w:rsidRDefault="001E47E4" w:rsidP="00112EB2">
            <w:pPr>
              <w:jc w:val="both"/>
              <w:rPr>
                <w:rFonts w:eastAsia="Cambria" w:cs="Cambria"/>
                <w:sz w:val="18"/>
                <w:szCs w:val="18"/>
              </w:rPr>
            </w:pPr>
          </w:p>
          <w:p w14:paraId="065E77BC" w14:textId="77777777" w:rsidR="001E47E4" w:rsidRDefault="001E47E4" w:rsidP="00112EB2">
            <w:pPr>
              <w:jc w:val="both"/>
              <w:rPr>
                <w:rFonts w:eastAsia="Cambria" w:cs="Cambria"/>
                <w:sz w:val="18"/>
                <w:szCs w:val="18"/>
              </w:rPr>
            </w:pPr>
            <w:r w:rsidRPr="00CE6D69">
              <w:rPr>
                <w:rFonts w:eastAsia="Cambria" w:cs="Cambria"/>
                <w:sz w:val="18"/>
                <w:szCs w:val="18"/>
              </w:rPr>
              <w:t>UK Virgin Islands</w:t>
            </w:r>
            <w:r w:rsidRPr="00CE6D69" w:rsidDel="00CE6D69">
              <w:rPr>
                <w:rFonts w:eastAsia="Cambria" w:cs="Cambria"/>
                <w:sz w:val="18"/>
                <w:szCs w:val="18"/>
              </w:rPr>
              <w:t xml:space="preserve"> </w:t>
            </w:r>
          </w:p>
          <w:p w14:paraId="712421F7" w14:textId="77777777" w:rsidR="001E47E4" w:rsidRDefault="001E47E4" w:rsidP="00112EB2">
            <w:pPr>
              <w:jc w:val="both"/>
              <w:rPr>
                <w:rFonts w:eastAsia="Cambria" w:cs="Cambria"/>
                <w:sz w:val="18"/>
                <w:szCs w:val="18"/>
              </w:rPr>
            </w:pPr>
            <w:r w:rsidRPr="00947779">
              <w:rPr>
                <w:rFonts w:eastAsia="Cambria" w:cs="Cambria"/>
                <w:sz w:val="18"/>
                <w:szCs w:val="18"/>
              </w:rPr>
              <w:t>The Fisheries Order (SI28 of 2014) prohibits the taking and retention of BSH.</w:t>
            </w:r>
          </w:p>
          <w:p w14:paraId="1237E330" w14:textId="77777777" w:rsidR="001E47E4" w:rsidRDefault="001E47E4" w:rsidP="00112EB2">
            <w:pPr>
              <w:jc w:val="both"/>
              <w:rPr>
                <w:rFonts w:eastAsia="Cambria" w:cs="Cambria"/>
                <w:sz w:val="18"/>
                <w:szCs w:val="18"/>
              </w:rPr>
            </w:pPr>
          </w:p>
          <w:p w14:paraId="051375FE" w14:textId="77777777" w:rsidR="001E47E4" w:rsidRPr="00947779" w:rsidRDefault="001E47E4" w:rsidP="00112EB2">
            <w:pPr>
              <w:jc w:val="both"/>
              <w:rPr>
                <w:rFonts w:eastAsia="Cambria" w:cs="Cambria"/>
                <w:sz w:val="18"/>
                <w:szCs w:val="18"/>
              </w:rPr>
            </w:pPr>
            <w:r w:rsidRPr="00CE6D69">
              <w:rPr>
                <w:rFonts w:eastAsia="Cambria" w:cs="Cambria"/>
                <w:sz w:val="18"/>
                <w:szCs w:val="18"/>
              </w:rPr>
              <w:t>Turks and Caicos Islands</w:t>
            </w:r>
            <w:r w:rsidRPr="00CE6D69" w:rsidDel="00CE6D69">
              <w:rPr>
                <w:rFonts w:eastAsia="Cambria" w:cs="Cambria"/>
                <w:sz w:val="18"/>
                <w:szCs w:val="18"/>
              </w:rPr>
              <w:t xml:space="preserve"> </w:t>
            </w:r>
            <w:r w:rsidRPr="00947779">
              <w:rPr>
                <w:rFonts w:eastAsia="Cambria" w:cs="Cambria"/>
                <w:sz w:val="18"/>
                <w:szCs w:val="18"/>
              </w:rPr>
              <w:t>–</w:t>
            </w:r>
            <w:r w:rsidRPr="00947779">
              <w:rPr>
                <w:sz w:val="18"/>
                <w:szCs w:val="18"/>
              </w:rPr>
              <w:t xml:space="preserve"> </w:t>
            </w:r>
            <w:r w:rsidRPr="00CE6D69">
              <w:rPr>
                <w:rFonts w:eastAsia="Cambria" w:cs="Cambria"/>
                <w:sz w:val="18"/>
                <w:szCs w:val="18"/>
              </w:rPr>
              <w:t>Turks and Caicos Islands</w:t>
            </w:r>
            <w:r w:rsidRPr="00947779" w:rsidDel="00CE6D69">
              <w:rPr>
                <w:sz w:val="18"/>
                <w:szCs w:val="18"/>
              </w:rPr>
              <w:t xml:space="preserve"> </w:t>
            </w:r>
            <w:r>
              <w:rPr>
                <w:rFonts w:eastAsia="Cambria" w:cs="Cambria"/>
                <w:sz w:val="18"/>
                <w:szCs w:val="18"/>
              </w:rPr>
              <w:t xml:space="preserve">Government have drafted new Fisheries Protection </w:t>
            </w:r>
            <w:r>
              <w:rPr>
                <w:rFonts w:eastAsia="Cambria" w:cs="Cambria"/>
                <w:sz w:val="18"/>
                <w:szCs w:val="18"/>
              </w:rPr>
              <w:lastRenderedPageBreak/>
              <w:t>Regulations (ICCAT Compliance) to fully implement this requirement – the draft is progressing through the legislative process</w:t>
            </w:r>
          </w:p>
        </w:tc>
        <w:tc>
          <w:tcPr>
            <w:tcW w:w="2119" w:type="dxa"/>
          </w:tcPr>
          <w:p w14:paraId="56A244AC" w14:textId="77777777" w:rsidR="001E47E4" w:rsidRPr="00947779" w:rsidRDefault="001E47E4" w:rsidP="00112EB2">
            <w:pPr>
              <w:jc w:val="both"/>
              <w:rPr>
                <w:rFonts w:eastAsia="Cambria" w:cs="Cambria"/>
                <w:sz w:val="18"/>
                <w:szCs w:val="18"/>
                <w:lang w:eastAsia="es-ES"/>
              </w:rPr>
            </w:pPr>
            <w:r w:rsidRPr="00947779">
              <w:rPr>
                <w:rFonts w:eastAsia="Cambria" w:cs="Cambria"/>
                <w:sz w:val="18"/>
                <w:szCs w:val="18"/>
                <w:lang w:eastAsia="es-ES"/>
              </w:rPr>
              <w:lastRenderedPageBreak/>
              <w:t>UKOTs that have vessels fishing require catch reporting</w:t>
            </w:r>
          </w:p>
        </w:tc>
      </w:tr>
      <w:tr w:rsidR="001E47E4" w:rsidRPr="00200E4E" w14:paraId="278A5A44" w14:textId="77777777" w:rsidTr="00112EB2">
        <w:trPr>
          <w:trHeight w:val="190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44F7DDBC"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23-11</w:t>
            </w:r>
          </w:p>
          <w:p w14:paraId="7402432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15D6D815"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6E2C57FF"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Pr>
          <w:p w14:paraId="3638BE95"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rPr>
              <w:t xml:space="preserve">CPCs shall implement data collection programmes that ensure the reporting to ICCAT of accurate </w:t>
            </w:r>
            <w:r w:rsidRPr="00200E4E">
              <w:rPr>
                <w:rFonts w:eastAsia="Cambria" w:cs="Cambria"/>
                <w:b/>
                <w:sz w:val="18"/>
                <w:szCs w:val="18"/>
              </w:rPr>
              <w:t xml:space="preserve">South Atlantic </w:t>
            </w:r>
            <w:r w:rsidRPr="00200E4E">
              <w:rPr>
                <w:rFonts w:eastAsia="Cambria" w:cs="Cambria"/>
                <w:b/>
                <w:spacing w:val="-1"/>
                <w:sz w:val="18"/>
                <w:szCs w:val="18"/>
              </w:rPr>
              <w:t>blue shark</w:t>
            </w:r>
            <w:r w:rsidRPr="00200E4E">
              <w:rPr>
                <w:rFonts w:eastAsia="Cambria" w:cs="Cambria"/>
                <w:spacing w:val="-1"/>
                <w:sz w:val="18"/>
                <w:szCs w:val="18"/>
              </w:rPr>
              <w:t xml:space="preserve"> catch, effort, size and discard data to ICCAT in full accordance with the ICCAT requirements for provision of Task 1 and Task 2 data.</w:t>
            </w:r>
          </w:p>
        </w:tc>
        <w:tc>
          <w:tcPr>
            <w:tcW w:w="1133" w:type="dxa"/>
          </w:tcPr>
          <w:p w14:paraId="39F4382A"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Yes</w:t>
            </w:r>
          </w:p>
        </w:tc>
        <w:tc>
          <w:tcPr>
            <w:tcW w:w="2271" w:type="dxa"/>
          </w:tcPr>
          <w:p w14:paraId="691B7B85"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5E5E9C78" w14:textId="77777777" w:rsidR="001E47E4" w:rsidRDefault="001E47E4" w:rsidP="00112EB2">
            <w:pPr>
              <w:rPr>
                <w:rFonts w:eastAsia="Cambria" w:cs="Cambria"/>
                <w:sz w:val="18"/>
                <w:szCs w:val="18"/>
                <w:lang w:val="en-GB"/>
              </w:rPr>
            </w:pPr>
            <w:r w:rsidRPr="5C247B97">
              <w:rPr>
                <w:rFonts w:eastAsia="Cambria" w:cs="Cambria"/>
                <w:sz w:val="18"/>
                <w:szCs w:val="18"/>
                <w:lang w:val="en-GB"/>
              </w:rPr>
              <w:t xml:space="preserve">Completion of logbook is a </w:t>
            </w:r>
            <w:r>
              <w:rPr>
                <w:rFonts w:eastAsia="Cambria" w:cs="Cambria"/>
                <w:sz w:val="18"/>
                <w:szCs w:val="18"/>
                <w:lang w:val="en-GB"/>
              </w:rPr>
              <w:t>licenc</w:t>
            </w:r>
            <w:r w:rsidRPr="5C247B97">
              <w:rPr>
                <w:rFonts w:eastAsia="Cambria" w:cs="Cambria"/>
                <w:sz w:val="18"/>
                <w:szCs w:val="18"/>
                <w:lang w:val="en-GB"/>
              </w:rPr>
              <w:t xml:space="preserve">e condition, including  dead/alive discards. There is a domestic observer program and EMS fitted to some vessels </w:t>
            </w:r>
          </w:p>
          <w:p w14:paraId="6EA58ACC" w14:textId="77777777" w:rsidR="001E47E4" w:rsidRDefault="001E47E4" w:rsidP="00112EB2">
            <w:pPr>
              <w:rPr>
                <w:rFonts w:eastAsia="Cambria" w:cs="Cambria"/>
                <w:sz w:val="18"/>
                <w:szCs w:val="18"/>
              </w:rPr>
            </w:pPr>
          </w:p>
          <w:p w14:paraId="5FCAA0D4" w14:textId="77777777" w:rsidR="001E47E4" w:rsidRDefault="001E47E4" w:rsidP="00112EB2">
            <w:pPr>
              <w:jc w:val="both"/>
              <w:rPr>
                <w:rFonts w:eastAsia="Cambria" w:cs="Cambria"/>
                <w:sz w:val="18"/>
                <w:szCs w:val="18"/>
              </w:rPr>
            </w:pPr>
            <w:r w:rsidRPr="00947779">
              <w:rPr>
                <w:rFonts w:eastAsia="Cambria" w:cs="Cambria"/>
                <w:sz w:val="18"/>
                <w:szCs w:val="18"/>
              </w:rPr>
              <w:t xml:space="preserve">Ascension </w:t>
            </w:r>
            <w:r w:rsidRPr="5ABF2633">
              <w:rPr>
                <w:rFonts w:eastAsia="Cambria" w:cs="Cambria"/>
                <w:sz w:val="18"/>
                <w:szCs w:val="18"/>
              </w:rPr>
              <w:t xml:space="preserve"> </w:t>
            </w:r>
          </w:p>
          <w:p w14:paraId="7B88D46E" w14:textId="77777777" w:rsidR="001E47E4" w:rsidRDefault="001E47E4" w:rsidP="00112EB2">
            <w:pPr>
              <w:jc w:val="both"/>
              <w:rPr>
                <w:rFonts w:eastAsia="Cambria" w:cs="Cambria"/>
                <w:sz w:val="18"/>
                <w:szCs w:val="18"/>
              </w:rPr>
            </w:pPr>
            <w:r>
              <w:rPr>
                <w:rFonts w:eastAsia="Cambria" w:cs="Cambria"/>
                <w:sz w:val="18"/>
                <w:szCs w:val="18"/>
              </w:rPr>
              <w:t>H</w:t>
            </w:r>
            <w:r w:rsidRPr="5ABF2633">
              <w:rPr>
                <w:rFonts w:eastAsia="Cambria" w:cs="Cambria"/>
                <w:sz w:val="18"/>
                <w:szCs w:val="18"/>
              </w:rPr>
              <w:t>as</w:t>
            </w:r>
            <w:r>
              <w:rPr>
                <w:rFonts w:eastAsia="Cambria" w:cs="Cambria"/>
                <w:sz w:val="18"/>
                <w:szCs w:val="18"/>
              </w:rPr>
              <w:t xml:space="preserve"> designated a Marine Protected Area (MPA) that prohibits commercial fishing, this means there are no catch or discard reporting arrangements.  Ascension does not flag vessels and so has no vessel activity that overlaps with the distribution of northern blue shark </w:t>
            </w:r>
          </w:p>
          <w:p w14:paraId="4B4A83FC" w14:textId="77777777" w:rsidR="001E47E4" w:rsidRDefault="001E47E4" w:rsidP="00112EB2">
            <w:pPr>
              <w:jc w:val="both"/>
              <w:rPr>
                <w:rFonts w:eastAsia="Cambria" w:cs="Cambria"/>
                <w:sz w:val="18"/>
                <w:szCs w:val="18"/>
              </w:rPr>
            </w:pPr>
          </w:p>
          <w:p w14:paraId="04B6367D" w14:textId="77777777" w:rsidR="001E47E4" w:rsidRPr="004B5B2F" w:rsidRDefault="001E47E4" w:rsidP="00112EB2">
            <w:pPr>
              <w:jc w:val="both"/>
              <w:rPr>
                <w:rFonts w:eastAsia="Cambria" w:cs="Cambria"/>
                <w:sz w:val="18"/>
                <w:szCs w:val="18"/>
              </w:rPr>
            </w:pPr>
            <w:r w:rsidRPr="004B5B2F">
              <w:rPr>
                <w:rFonts w:eastAsia="Cambria" w:cs="Cambria"/>
                <w:sz w:val="18"/>
                <w:szCs w:val="18"/>
              </w:rPr>
              <w:t xml:space="preserve">Tristan da Cunha </w:t>
            </w:r>
          </w:p>
          <w:p w14:paraId="5D550804" w14:textId="77777777" w:rsidR="001E47E4" w:rsidRDefault="001E47E4" w:rsidP="00112EB2">
            <w:pPr>
              <w:jc w:val="both"/>
              <w:rPr>
                <w:rFonts w:eastAsia="Cambria" w:cs="Cambria"/>
                <w:sz w:val="18"/>
                <w:szCs w:val="18"/>
              </w:rPr>
            </w:pPr>
            <w:r w:rsidRPr="00D4253E">
              <w:rPr>
                <w:rFonts w:eastAsia="Cambria" w:cs="Cambria"/>
                <w:sz w:val="18"/>
                <w:szCs w:val="18"/>
              </w:rPr>
              <w:t xml:space="preserve">The </w:t>
            </w:r>
            <w:r>
              <w:rPr>
                <w:rFonts w:eastAsia="Cambria" w:cs="Cambria"/>
                <w:sz w:val="18"/>
                <w:szCs w:val="18"/>
              </w:rPr>
              <w:t xml:space="preserve">legislation prohibiting  all commercial fishing for ICCAT species means there are no catch or discard reporting arrangements. </w:t>
            </w:r>
            <w:r>
              <w:rPr>
                <w:rFonts w:eastAsia="Cambria" w:cs="Cambria"/>
                <w:sz w:val="18"/>
                <w:szCs w:val="18"/>
              </w:rPr>
              <w:lastRenderedPageBreak/>
              <w:t>Recreational activity is very low. Tristan da Cunha does not flag vessels and so has no vessel activity that overlaps with the distribution of northern blue shark</w:t>
            </w:r>
          </w:p>
          <w:p w14:paraId="22215A8C" w14:textId="77777777" w:rsidR="001E47E4" w:rsidRDefault="001E47E4" w:rsidP="00112EB2">
            <w:pPr>
              <w:jc w:val="both"/>
              <w:rPr>
                <w:rFonts w:eastAsia="Cambria" w:cs="Cambria"/>
                <w:sz w:val="18"/>
                <w:szCs w:val="18"/>
              </w:rPr>
            </w:pPr>
            <w:r>
              <w:rPr>
                <w:rFonts w:eastAsia="Cambria" w:cs="Cambria"/>
                <w:sz w:val="18"/>
                <w:szCs w:val="18"/>
              </w:rPr>
              <w:t>Recreational activity is very low.</w:t>
            </w:r>
          </w:p>
          <w:p w14:paraId="749B5F35" w14:textId="77777777" w:rsidR="001E47E4" w:rsidRPr="00B91771" w:rsidRDefault="001E47E4" w:rsidP="00112EB2">
            <w:pPr>
              <w:rPr>
                <w:lang w:val="en-GB"/>
              </w:rPr>
            </w:pPr>
          </w:p>
          <w:p w14:paraId="07A076DC" w14:textId="77777777" w:rsidR="001E47E4" w:rsidRPr="00947779" w:rsidRDefault="001E47E4" w:rsidP="00112EB2">
            <w:pPr>
              <w:jc w:val="both"/>
              <w:rPr>
                <w:rFonts w:eastAsia="Cambria" w:cs="Cambria"/>
                <w:sz w:val="18"/>
                <w:szCs w:val="18"/>
              </w:rPr>
            </w:pPr>
          </w:p>
        </w:tc>
        <w:tc>
          <w:tcPr>
            <w:tcW w:w="2119" w:type="dxa"/>
          </w:tcPr>
          <w:p w14:paraId="31FC7A1D" w14:textId="77777777" w:rsidR="001E47E4" w:rsidRPr="00947779" w:rsidRDefault="001E47E4" w:rsidP="00112EB2">
            <w:pPr>
              <w:jc w:val="both"/>
              <w:rPr>
                <w:rFonts w:eastAsia="Cambria" w:cs="Cambria"/>
                <w:sz w:val="18"/>
                <w:szCs w:val="18"/>
              </w:rPr>
            </w:pPr>
          </w:p>
          <w:p w14:paraId="3DE57A1C" w14:textId="77777777" w:rsidR="001E47E4" w:rsidRPr="00947779" w:rsidRDefault="001E47E4" w:rsidP="00112EB2">
            <w:pPr>
              <w:jc w:val="both"/>
              <w:rPr>
                <w:rFonts w:eastAsia="Cambria" w:cs="Cambria"/>
                <w:sz w:val="18"/>
                <w:szCs w:val="18"/>
                <w:lang w:eastAsia="es-ES"/>
              </w:rPr>
            </w:pPr>
            <w:r w:rsidRPr="00947779">
              <w:rPr>
                <w:rFonts w:eastAsia="Cambria" w:cs="Cambria"/>
                <w:sz w:val="18"/>
                <w:szCs w:val="18"/>
                <w:lang w:eastAsia="es-ES"/>
              </w:rPr>
              <w:t>UKOTs that have vessels fishing require catch reporting and S BSH data is included in task 1 and task 2 data returns sent 1</w:t>
            </w:r>
            <w:r>
              <w:rPr>
                <w:rFonts w:eastAsia="Cambria" w:cs="Cambria"/>
                <w:sz w:val="18"/>
                <w:szCs w:val="18"/>
                <w:lang w:eastAsia="es-ES"/>
              </w:rPr>
              <w:t>5</w:t>
            </w:r>
            <w:r w:rsidRPr="00947779">
              <w:rPr>
                <w:rFonts w:eastAsia="Cambria" w:cs="Cambria"/>
                <w:sz w:val="18"/>
                <w:szCs w:val="18"/>
                <w:lang w:eastAsia="es-ES"/>
              </w:rPr>
              <w:t>/0</w:t>
            </w:r>
            <w:r>
              <w:rPr>
                <w:rFonts w:eastAsia="Cambria" w:cs="Cambria"/>
                <w:sz w:val="18"/>
                <w:szCs w:val="18"/>
                <w:lang w:eastAsia="es-ES"/>
              </w:rPr>
              <w:t>7</w:t>
            </w:r>
            <w:r w:rsidRPr="00947779">
              <w:rPr>
                <w:rFonts w:eastAsia="Cambria" w:cs="Cambria"/>
                <w:sz w:val="18"/>
                <w:szCs w:val="18"/>
                <w:lang w:eastAsia="es-ES"/>
              </w:rPr>
              <w:t>/202</w:t>
            </w:r>
            <w:r>
              <w:rPr>
                <w:rFonts w:eastAsia="Cambria" w:cs="Cambria"/>
                <w:sz w:val="18"/>
                <w:szCs w:val="18"/>
                <w:lang w:eastAsia="es-ES"/>
              </w:rPr>
              <w:t>5</w:t>
            </w:r>
          </w:p>
        </w:tc>
      </w:tr>
      <w:tr w:rsidR="001E47E4" w:rsidRPr="00200E4E" w14:paraId="0A210152"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01B5B13B"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23-11</w:t>
            </w:r>
          </w:p>
          <w:p w14:paraId="325CE5B3"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0E4BF86"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7</w:t>
            </w:r>
          </w:p>
        </w:tc>
        <w:tc>
          <w:tcPr>
            <w:tcW w:w="992" w:type="dxa"/>
            <w:tcBorders>
              <w:top w:val="single" w:sz="4" w:space="0" w:color="auto"/>
              <w:left w:val="single" w:sz="4" w:space="0" w:color="auto"/>
              <w:bottom w:val="single" w:sz="4" w:space="0" w:color="auto"/>
              <w:right w:val="single" w:sz="4" w:space="0" w:color="auto"/>
            </w:tcBorders>
            <w:vAlign w:val="center"/>
          </w:tcPr>
          <w:p w14:paraId="52944AB3"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1E0298C2"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 xml:space="preserve">In cases where </w:t>
            </w:r>
            <w:r w:rsidRPr="00200E4E">
              <w:rPr>
                <w:rFonts w:eastAsia="Cambria" w:cs="Cambria"/>
                <w:b/>
                <w:spacing w:val="-1"/>
                <w:sz w:val="18"/>
                <w:szCs w:val="18"/>
                <w:lang w:val="en-GB"/>
              </w:rPr>
              <w:t>South Atlantic blue shark</w:t>
            </w:r>
            <w:r w:rsidRPr="00200E4E">
              <w:rPr>
                <w:rFonts w:eastAsia="Cambria" w:cs="Cambria"/>
                <w:spacing w:val="-1"/>
                <w:sz w:val="18"/>
                <w:szCs w:val="18"/>
                <w:lang w:val="en-GB"/>
              </w:rPr>
              <w:t xml:space="preserve"> is not retained, CPCs shall make all reasonable efforts so that specimens caught incidentally in ICCAT fisheries be released unharmed and as soon as possible.</w:t>
            </w:r>
          </w:p>
        </w:tc>
        <w:tc>
          <w:tcPr>
            <w:tcW w:w="1133" w:type="dxa"/>
            <w:tcBorders>
              <w:top w:val="single" w:sz="4" w:space="0" w:color="auto"/>
              <w:left w:val="single" w:sz="4" w:space="0" w:color="auto"/>
              <w:bottom w:val="single" w:sz="4" w:space="0" w:color="auto"/>
              <w:right w:val="single" w:sz="4" w:space="0" w:color="auto"/>
            </w:tcBorders>
          </w:tcPr>
          <w:p w14:paraId="64AB1B3F"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134138C0" w14:textId="77777777" w:rsidR="001E47E4" w:rsidRPr="00947779" w:rsidRDefault="001E47E4" w:rsidP="00112EB2">
            <w:pPr>
              <w:jc w:val="both"/>
              <w:rPr>
                <w:rFonts w:eastAsia="Cambria" w:cs="Cambria"/>
                <w:sz w:val="18"/>
                <w:szCs w:val="18"/>
              </w:rPr>
            </w:pPr>
            <w:r w:rsidRPr="00947779">
              <w:rPr>
                <w:rFonts w:eastAsia="Cambria" w:cs="Cambria"/>
                <w:sz w:val="18"/>
                <w:szCs w:val="18"/>
              </w:rPr>
              <w:t>Ascension</w:t>
            </w:r>
          </w:p>
          <w:p w14:paraId="482AD0B3" w14:textId="77777777" w:rsidR="001E47E4" w:rsidRDefault="001E47E4" w:rsidP="00112EB2">
            <w:pPr>
              <w:jc w:val="both"/>
              <w:rPr>
                <w:rFonts w:eastAsia="Cambria" w:cs="Cambria"/>
                <w:sz w:val="18"/>
                <w:szCs w:val="18"/>
              </w:rPr>
            </w:pPr>
            <w:r w:rsidRPr="00947779">
              <w:rPr>
                <w:rFonts w:eastAsia="Cambria" w:cs="Cambria"/>
                <w:sz w:val="18"/>
                <w:szCs w:val="18"/>
              </w:rPr>
              <w:t>Wildlife Protection Ordinance 2013 (as amended 2016) prohibits the harming or damaging of any shark.</w:t>
            </w:r>
          </w:p>
          <w:p w14:paraId="2D9550A6" w14:textId="77777777" w:rsidR="001E47E4" w:rsidRDefault="001E47E4" w:rsidP="00112EB2">
            <w:pPr>
              <w:jc w:val="both"/>
              <w:rPr>
                <w:rFonts w:eastAsia="Cambria" w:cs="Cambria"/>
                <w:sz w:val="18"/>
                <w:szCs w:val="18"/>
              </w:rPr>
            </w:pPr>
          </w:p>
          <w:p w14:paraId="5443C02D" w14:textId="77777777" w:rsidR="001E47E4" w:rsidRPr="004B5B2F" w:rsidRDefault="001E47E4" w:rsidP="00112EB2">
            <w:pPr>
              <w:jc w:val="both"/>
              <w:rPr>
                <w:rFonts w:eastAsia="Cambria" w:cs="Cambria"/>
                <w:sz w:val="18"/>
                <w:szCs w:val="18"/>
              </w:rPr>
            </w:pPr>
            <w:r w:rsidRPr="004B5B2F">
              <w:rPr>
                <w:rFonts w:eastAsia="Cambria" w:cs="Cambria"/>
                <w:sz w:val="18"/>
                <w:szCs w:val="18"/>
              </w:rPr>
              <w:t xml:space="preserve">Tristan da Cunha </w:t>
            </w:r>
          </w:p>
          <w:p w14:paraId="46307050" w14:textId="77777777" w:rsidR="001E47E4" w:rsidRDefault="001E47E4" w:rsidP="00112EB2">
            <w:pPr>
              <w:jc w:val="both"/>
              <w:rPr>
                <w:rFonts w:eastAsia="Cambria" w:cs="Cambria"/>
                <w:sz w:val="18"/>
                <w:szCs w:val="18"/>
              </w:rPr>
            </w:pPr>
            <w:r w:rsidRPr="00D4253E">
              <w:rPr>
                <w:rFonts w:eastAsia="Cambria" w:cs="Cambria"/>
                <w:sz w:val="18"/>
                <w:szCs w:val="18"/>
              </w:rPr>
              <w:t xml:space="preserve">The </w:t>
            </w:r>
            <w:r>
              <w:rPr>
                <w:rFonts w:eastAsia="Cambria" w:cs="Cambria"/>
                <w:sz w:val="18"/>
                <w:szCs w:val="18"/>
              </w:rPr>
              <w:t>legislation prohibiting  all commercial fishing for ICCAT species means there are no catch or discard reporting arrangements. Recreational activity is very low.</w:t>
            </w:r>
          </w:p>
          <w:p w14:paraId="4B519177" w14:textId="77777777" w:rsidR="001E47E4" w:rsidRPr="00947779" w:rsidRDefault="001E47E4" w:rsidP="00112EB2">
            <w:pPr>
              <w:jc w:val="both"/>
              <w:rPr>
                <w:rFonts w:eastAsia="Cambria" w:cs="Cambria"/>
                <w:sz w:val="18"/>
                <w:szCs w:val="18"/>
              </w:rPr>
            </w:pPr>
          </w:p>
          <w:p w14:paraId="13466B5C"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w:t>
            </w:r>
          </w:p>
          <w:p w14:paraId="0F9155D5" w14:textId="77777777" w:rsidR="001E47E4" w:rsidRPr="00947779" w:rsidRDefault="001E47E4" w:rsidP="00112EB2">
            <w:pPr>
              <w:jc w:val="both"/>
              <w:rPr>
                <w:rFonts w:eastAsia="Cambria" w:cs="Cambria"/>
                <w:sz w:val="18"/>
                <w:szCs w:val="18"/>
              </w:rPr>
            </w:pPr>
            <w:r w:rsidRPr="00947779">
              <w:rPr>
                <w:rFonts w:eastAsia="Cambria" w:cs="Cambria"/>
                <w:sz w:val="18"/>
                <w:szCs w:val="18"/>
              </w:rPr>
              <w:t>St Helena – has disseminated a “how to safe release” guide</w:t>
            </w:r>
          </w:p>
        </w:tc>
        <w:tc>
          <w:tcPr>
            <w:tcW w:w="2119" w:type="dxa"/>
            <w:tcBorders>
              <w:top w:val="single" w:sz="4" w:space="0" w:color="auto"/>
              <w:left w:val="single" w:sz="4" w:space="0" w:color="auto"/>
              <w:bottom w:val="single" w:sz="4" w:space="0" w:color="auto"/>
              <w:right w:val="single" w:sz="4" w:space="0" w:color="auto"/>
            </w:tcBorders>
          </w:tcPr>
          <w:p w14:paraId="559682B3" w14:textId="77777777" w:rsidR="001E47E4" w:rsidRPr="00947779" w:rsidRDefault="001E47E4" w:rsidP="00112EB2">
            <w:pPr>
              <w:jc w:val="both"/>
              <w:rPr>
                <w:rFonts w:eastAsia="Cambria" w:cs="Cambria"/>
                <w:sz w:val="18"/>
                <w:szCs w:val="18"/>
                <w:lang w:val="en-GB"/>
              </w:rPr>
            </w:pPr>
            <w:r w:rsidRPr="00947779">
              <w:rPr>
                <w:rFonts w:eastAsia="Cambria" w:cs="Cambria"/>
                <w:sz w:val="18"/>
                <w:szCs w:val="18"/>
                <w:lang w:val="en-GB"/>
              </w:rPr>
              <w:t>UKOT Fishery licence conditions, prevent retention of BSH and require that BSH is released in a manner that causes least harm in line with best practice guidance.</w:t>
            </w:r>
          </w:p>
        </w:tc>
      </w:tr>
      <w:tr w:rsidR="001E47E4" w:rsidRPr="00200E4E" w14:paraId="641E7CA2"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2F3C56AB"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lastRenderedPageBreak/>
              <w:t>23-11</w:t>
            </w:r>
          </w:p>
          <w:p w14:paraId="38D5BA95"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7A63C582"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7</w:t>
            </w:r>
          </w:p>
          <w:p w14:paraId="609D1532"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Contin</w:t>
            </w:r>
            <w:r>
              <w:rPr>
                <w:rFonts w:eastAsia="Cambria" w:cs="Cambria"/>
                <w:b/>
                <w:color w:val="000000" w:themeColor="text1"/>
                <w:sz w:val="18"/>
                <w:szCs w:val="18"/>
              </w:rPr>
              <w:t>-</w:t>
            </w:r>
            <w:r w:rsidRPr="00200E4E">
              <w:rPr>
                <w:rFonts w:eastAsia="Cambria" w:cs="Cambria"/>
                <w:b/>
                <w:color w:val="000000" w:themeColor="text1"/>
                <w:sz w:val="18"/>
                <w:szCs w:val="18"/>
              </w:rPr>
              <w:t>ued</w:t>
            </w:r>
          </w:p>
        </w:tc>
        <w:tc>
          <w:tcPr>
            <w:tcW w:w="992" w:type="dxa"/>
            <w:tcBorders>
              <w:top w:val="single" w:sz="4" w:space="0" w:color="auto"/>
              <w:left w:val="single" w:sz="4" w:space="0" w:color="auto"/>
              <w:bottom w:val="single" w:sz="4" w:space="0" w:color="auto"/>
              <w:right w:val="single" w:sz="4" w:space="0" w:color="auto"/>
            </w:tcBorders>
            <w:vAlign w:val="center"/>
          </w:tcPr>
          <w:p w14:paraId="0542FA81"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7590EA72"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CPCs shall report to the ICCAT Secretariat, in accordance with ICCAT data reporting requirements, the number of specimens released, including their status upon release (alive, dead, moribund, unknown).</w:t>
            </w:r>
          </w:p>
        </w:tc>
        <w:tc>
          <w:tcPr>
            <w:tcW w:w="1133" w:type="dxa"/>
            <w:tcBorders>
              <w:top w:val="single" w:sz="4" w:space="0" w:color="auto"/>
              <w:left w:val="single" w:sz="4" w:space="0" w:color="auto"/>
              <w:bottom w:val="single" w:sz="4" w:space="0" w:color="auto"/>
              <w:right w:val="single" w:sz="4" w:space="0" w:color="auto"/>
            </w:tcBorders>
          </w:tcPr>
          <w:p w14:paraId="537F1179"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4CCE24C0" w14:textId="77777777" w:rsidR="001E47E4" w:rsidRPr="00947779" w:rsidRDefault="001E47E4" w:rsidP="00112EB2">
            <w:pPr>
              <w:jc w:val="both"/>
              <w:rPr>
                <w:rFonts w:eastAsia="Cambria" w:cs="Cambria"/>
                <w:sz w:val="18"/>
                <w:szCs w:val="18"/>
              </w:rPr>
            </w:pPr>
            <w:r w:rsidRPr="00947779">
              <w:rPr>
                <w:rFonts w:eastAsia="Cambria" w:cs="Cambria"/>
                <w:sz w:val="18"/>
                <w:szCs w:val="18"/>
              </w:rPr>
              <w:t>.</w:t>
            </w:r>
          </w:p>
          <w:p w14:paraId="1B64B2C4"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012ADAF4" w14:textId="77777777" w:rsidR="001E47E4" w:rsidRPr="00947779" w:rsidRDefault="001E47E4" w:rsidP="00112EB2">
            <w:pPr>
              <w:jc w:val="both"/>
              <w:rPr>
                <w:rFonts w:eastAsia="Cambria" w:cs="Cambria"/>
                <w:sz w:val="18"/>
                <w:szCs w:val="18"/>
                <w:highlight w:val="yellow"/>
                <w:lang w:val="en-GB"/>
              </w:rPr>
            </w:pPr>
            <w:r w:rsidRPr="00E450B7">
              <w:rPr>
                <w:rFonts w:eastAsia="Cambria" w:cs="Cambria"/>
                <w:sz w:val="18"/>
                <w:szCs w:val="18"/>
                <w:lang w:eastAsia="es-ES"/>
              </w:rPr>
              <w:t>UKOTs that have vessels fishing require catch reporting and S BSH data is included in task 1 and task 2 data returns</w:t>
            </w:r>
            <w:r w:rsidRPr="00E450B7">
              <w:rPr>
                <w:rFonts w:eastAsia="Cambria" w:cs="Cambria"/>
                <w:sz w:val="18"/>
                <w:szCs w:val="18"/>
              </w:rPr>
              <w:t>.</w:t>
            </w:r>
          </w:p>
        </w:tc>
      </w:tr>
      <w:tr w:rsidR="001E47E4" w:rsidRPr="00200E4E" w14:paraId="7E3D091C" w14:textId="77777777" w:rsidTr="00112EB2">
        <w:trPr>
          <w:trHeight w:val="74"/>
          <w:jc w:val="center"/>
        </w:trPr>
        <w:tc>
          <w:tcPr>
            <w:tcW w:w="990" w:type="dxa"/>
            <w:tcBorders>
              <w:top w:val="single" w:sz="4" w:space="0" w:color="auto"/>
              <w:left w:val="single" w:sz="4" w:space="0" w:color="auto"/>
              <w:bottom w:val="single" w:sz="4" w:space="0" w:color="auto"/>
              <w:right w:val="single" w:sz="4" w:space="0" w:color="auto"/>
            </w:tcBorders>
            <w:noWrap/>
            <w:vAlign w:val="center"/>
          </w:tcPr>
          <w:p w14:paraId="00A04353"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23-11</w:t>
            </w:r>
          </w:p>
          <w:p w14:paraId="1F437862"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7A6E080A"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6A375510"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top w:val="single" w:sz="4" w:space="0" w:color="auto"/>
              <w:left w:val="single" w:sz="4" w:space="0" w:color="auto"/>
              <w:bottom w:val="single" w:sz="4" w:space="0" w:color="auto"/>
              <w:right w:val="single" w:sz="4" w:space="0" w:color="auto"/>
            </w:tcBorders>
          </w:tcPr>
          <w:p w14:paraId="67C73EEC" w14:textId="77777777" w:rsidR="001E47E4" w:rsidRPr="00200E4E" w:rsidRDefault="001E47E4" w:rsidP="00112EB2">
            <w:pPr>
              <w:widowControl w:val="0"/>
              <w:kinsoku w:val="0"/>
              <w:overflowPunct w:val="0"/>
              <w:autoSpaceDE w:val="0"/>
              <w:autoSpaceDN w:val="0"/>
              <w:adjustRightInd w:val="0"/>
              <w:jc w:val="both"/>
              <w:rPr>
                <w:rFonts w:eastAsia="Cambria" w:cs="Cambria"/>
                <w:spacing w:val="-1"/>
                <w:sz w:val="18"/>
                <w:szCs w:val="18"/>
                <w:lang w:val="en-GB"/>
              </w:rPr>
            </w:pPr>
            <w:r w:rsidRPr="00200E4E">
              <w:rPr>
                <w:rFonts w:eastAsia="Cambria" w:cs="Cambria"/>
                <w:spacing w:val="-1"/>
                <w:sz w:val="18"/>
                <w:szCs w:val="18"/>
                <w:lang w:val="en-GB"/>
              </w:rPr>
              <w:t xml:space="preserve">CPCs shall include in their shark implementation check sheet to ICCAT information on the actions they have taken domestically to monitor catches and to conserve and manage sustainably </w:t>
            </w:r>
            <w:r w:rsidRPr="00200E4E">
              <w:rPr>
                <w:rFonts w:eastAsia="Cambria" w:cs="Cambria"/>
                <w:b/>
                <w:spacing w:val="-1"/>
                <w:sz w:val="18"/>
                <w:szCs w:val="18"/>
                <w:lang w:val="en-GB"/>
              </w:rPr>
              <w:t>South Atlantic blue sharks</w:t>
            </w:r>
            <w:r w:rsidRPr="00200E4E">
              <w:rPr>
                <w:rFonts w:eastAsia="Cambria" w:cs="Cambria"/>
                <w:spacing w:val="-1"/>
                <w:sz w:val="18"/>
                <w:szCs w:val="18"/>
                <w:lang w:val="en-GB"/>
              </w:rPr>
              <w:t>.</w:t>
            </w:r>
          </w:p>
        </w:tc>
        <w:tc>
          <w:tcPr>
            <w:tcW w:w="1133" w:type="dxa"/>
            <w:tcBorders>
              <w:top w:val="single" w:sz="4" w:space="0" w:color="auto"/>
              <w:left w:val="single" w:sz="4" w:space="0" w:color="auto"/>
              <w:bottom w:val="single" w:sz="4" w:space="0" w:color="auto"/>
              <w:right w:val="single" w:sz="4" w:space="0" w:color="auto"/>
            </w:tcBorders>
          </w:tcPr>
          <w:p w14:paraId="61C5C417"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lang w:val="en-GB"/>
              </w:rPr>
              <w:t>Yes</w:t>
            </w:r>
          </w:p>
        </w:tc>
        <w:tc>
          <w:tcPr>
            <w:tcW w:w="2271" w:type="dxa"/>
            <w:tcBorders>
              <w:top w:val="single" w:sz="4" w:space="0" w:color="auto"/>
              <w:left w:val="single" w:sz="4" w:space="0" w:color="auto"/>
              <w:bottom w:val="single" w:sz="4" w:space="0" w:color="auto"/>
              <w:right w:val="single" w:sz="4" w:space="0" w:color="auto"/>
            </w:tcBorders>
          </w:tcPr>
          <w:p w14:paraId="7B0096D2" w14:textId="77777777" w:rsidR="001E47E4" w:rsidRPr="00947779" w:rsidRDefault="001E47E4" w:rsidP="00112EB2">
            <w:pPr>
              <w:jc w:val="both"/>
              <w:rPr>
                <w:rFonts w:eastAsia="Cambria" w:cs="Cambria"/>
                <w:sz w:val="18"/>
                <w:szCs w:val="18"/>
              </w:rPr>
            </w:pPr>
          </w:p>
        </w:tc>
        <w:tc>
          <w:tcPr>
            <w:tcW w:w="2119" w:type="dxa"/>
            <w:tcBorders>
              <w:top w:val="single" w:sz="4" w:space="0" w:color="auto"/>
              <w:left w:val="single" w:sz="4" w:space="0" w:color="auto"/>
              <w:bottom w:val="single" w:sz="4" w:space="0" w:color="auto"/>
              <w:right w:val="single" w:sz="4" w:space="0" w:color="auto"/>
            </w:tcBorders>
          </w:tcPr>
          <w:p w14:paraId="60A6E8C7" w14:textId="77777777" w:rsidR="001E47E4" w:rsidRPr="00947779" w:rsidRDefault="001E47E4" w:rsidP="00112EB2">
            <w:pPr>
              <w:jc w:val="both"/>
              <w:rPr>
                <w:rFonts w:eastAsia="Cambria" w:cs="Cambria"/>
                <w:sz w:val="18"/>
                <w:szCs w:val="18"/>
                <w:lang w:val="en-GB"/>
              </w:rPr>
            </w:pPr>
            <w:r w:rsidRPr="00947779">
              <w:rPr>
                <w:rFonts w:eastAsia="Cambria" w:cs="Cambria"/>
                <w:sz w:val="18"/>
                <w:szCs w:val="18"/>
                <w:lang w:val="en-GB"/>
              </w:rPr>
              <w:t>Shark check sheet submitted to ICCAT Secretariat as requested in circular 03025-24</w:t>
            </w:r>
          </w:p>
        </w:tc>
      </w:tr>
      <w:tr w:rsidR="001E47E4" w:rsidRPr="00200E4E" w14:paraId="7A52B83C" w14:textId="77777777" w:rsidTr="00112EB2">
        <w:trPr>
          <w:trHeight w:val="1905"/>
          <w:jc w:val="center"/>
        </w:trPr>
        <w:tc>
          <w:tcPr>
            <w:tcW w:w="990" w:type="dxa"/>
            <w:tcBorders>
              <w:top w:val="single" w:sz="4" w:space="0" w:color="auto"/>
              <w:left w:val="single" w:sz="4" w:space="0" w:color="auto"/>
              <w:bottom w:val="single" w:sz="12" w:space="0" w:color="auto"/>
              <w:right w:val="single" w:sz="4" w:space="0" w:color="auto"/>
            </w:tcBorders>
            <w:noWrap/>
            <w:vAlign w:val="center"/>
          </w:tcPr>
          <w:p w14:paraId="069369D1"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23-11</w:t>
            </w:r>
          </w:p>
          <w:p w14:paraId="604F271A" w14:textId="77777777" w:rsidR="001E47E4" w:rsidRPr="00200E4E" w:rsidRDefault="001E47E4" w:rsidP="00112EB2">
            <w:pPr>
              <w:jc w:val="center"/>
              <w:rPr>
                <w:rFonts w:eastAsia="Cambria" w:cs="Cambria"/>
                <w:b/>
                <w:color w:val="000000" w:themeColor="text1"/>
                <w:sz w:val="18"/>
                <w:szCs w:val="18"/>
              </w:rPr>
            </w:pPr>
            <w:r>
              <w:rPr>
                <w:rFonts w:eastAsia="Cambria" w:cs="Cambria"/>
                <w:b/>
                <w:color w:val="000000" w:themeColor="text1"/>
                <w:sz w:val="18"/>
                <w:szCs w:val="18"/>
              </w:rPr>
              <w:t>(S</w:t>
            </w:r>
            <w:r w:rsidRPr="00200E4E">
              <w:rPr>
                <w:rFonts w:eastAsia="Cambria" w:cs="Cambria"/>
                <w:b/>
                <w:color w:val="000000" w:themeColor="text1"/>
                <w:sz w:val="18"/>
                <w:szCs w:val="18"/>
              </w:rPr>
              <w:t xml:space="preserve">. </w:t>
            </w:r>
            <w:r>
              <w:rPr>
                <w:rFonts w:eastAsia="Cambria" w:cs="Cambria"/>
                <w:b/>
                <w:color w:val="000000" w:themeColor="text1"/>
                <w:sz w:val="18"/>
                <w:szCs w:val="18"/>
              </w:rPr>
              <w:t>b</w:t>
            </w:r>
            <w:r w:rsidRPr="00200E4E">
              <w:rPr>
                <w:rFonts w:eastAsia="Cambria" w:cs="Cambria"/>
                <w:b/>
                <w:color w:val="000000" w:themeColor="text1"/>
                <w:sz w:val="18"/>
                <w:szCs w:val="18"/>
              </w:rPr>
              <w:t xml:space="preserve">lue </w:t>
            </w:r>
            <w:r>
              <w:rPr>
                <w:rFonts w:eastAsia="Cambria" w:cs="Cambria"/>
                <w:b/>
                <w:color w:val="000000" w:themeColor="text1"/>
                <w:sz w:val="18"/>
                <w:szCs w:val="18"/>
              </w:rPr>
              <w:t>s</w:t>
            </w:r>
            <w:r w:rsidRPr="00200E4E">
              <w:rPr>
                <w:rFonts w:eastAsia="Cambria" w:cs="Cambria"/>
                <w:b/>
                <w:color w:val="000000" w:themeColor="text1"/>
                <w:sz w:val="18"/>
                <w:szCs w:val="18"/>
              </w:rPr>
              <w:t>harks</w:t>
            </w:r>
            <w:r>
              <w:rPr>
                <w:rFonts w:eastAsia="Cambria" w:cs="Cambria"/>
                <w:b/>
                <w:color w:val="000000" w:themeColor="text1"/>
                <w:sz w:val="18"/>
                <w:szCs w:val="18"/>
              </w:rPr>
              <w:t>)</w:t>
            </w:r>
          </w:p>
        </w:tc>
        <w:tc>
          <w:tcPr>
            <w:tcW w:w="850" w:type="dxa"/>
            <w:tcBorders>
              <w:top w:val="single" w:sz="4" w:space="0" w:color="auto"/>
              <w:left w:val="single" w:sz="4" w:space="0" w:color="auto"/>
              <w:bottom w:val="single" w:sz="12" w:space="0" w:color="auto"/>
              <w:right w:val="single" w:sz="4" w:space="0" w:color="auto"/>
            </w:tcBorders>
            <w:noWrap/>
            <w:vAlign w:val="center"/>
          </w:tcPr>
          <w:p w14:paraId="579C08C7" w14:textId="77777777" w:rsidR="001E47E4" w:rsidRPr="00200E4E" w:rsidRDefault="001E47E4" w:rsidP="00112EB2">
            <w:pPr>
              <w:jc w:val="center"/>
              <w:rPr>
                <w:rFonts w:eastAsia="Cambria" w:cs="Cambria"/>
                <w:b/>
                <w:color w:val="000000" w:themeColor="text1"/>
                <w:sz w:val="18"/>
                <w:szCs w:val="18"/>
              </w:rPr>
            </w:pPr>
            <w:r w:rsidRPr="00200E4E">
              <w:rPr>
                <w:rFonts w:eastAsia="Cambria" w:cs="Cambria"/>
                <w:b/>
                <w:color w:val="000000" w:themeColor="text1"/>
                <w:sz w:val="18"/>
                <w:szCs w:val="18"/>
              </w:rPr>
              <w:t>9</w:t>
            </w:r>
          </w:p>
        </w:tc>
        <w:tc>
          <w:tcPr>
            <w:tcW w:w="992" w:type="dxa"/>
            <w:tcBorders>
              <w:top w:val="single" w:sz="4" w:space="0" w:color="auto"/>
              <w:left w:val="single" w:sz="4" w:space="0" w:color="auto"/>
              <w:bottom w:val="single" w:sz="12" w:space="0" w:color="auto"/>
              <w:right w:val="single" w:sz="4" w:space="0" w:color="auto"/>
            </w:tcBorders>
            <w:vAlign w:val="center"/>
          </w:tcPr>
          <w:p w14:paraId="1809AF8F" w14:textId="77777777" w:rsidR="001E47E4" w:rsidRPr="00200E4E"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r>
              <w:rPr>
                <w:rFonts w:eastAsia="Cambria" w:cs="Cambria"/>
                <w:spacing w:val="-1"/>
                <w:sz w:val="18"/>
                <w:szCs w:val="18"/>
                <w:lang w:val="en-GB"/>
              </w:rPr>
              <w:t>See above</w:t>
            </w:r>
          </w:p>
        </w:tc>
        <w:tc>
          <w:tcPr>
            <w:tcW w:w="3072" w:type="dxa"/>
            <w:tcBorders>
              <w:bottom w:val="single" w:sz="12" w:space="0" w:color="auto"/>
            </w:tcBorders>
          </w:tcPr>
          <w:p w14:paraId="46A0BEB1" w14:textId="77777777" w:rsidR="001E47E4" w:rsidRPr="00200E4E" w:rsidRDefault="001E47E4" w:rsidP="00112EB2">
            <w:pPr>
              <w:widowControl w:val="0"/>
              <w:kinsoku w:val="0"/>
              <w:overflowPunct w:val="0"/>
              <w:autoSpaceDE w:val="0"/>
              <w:autoSpaceDN w:val="0"/>
              <w:adjustRightInd w:val="0"/>
              <w:jc w:val="both"/>
              <w:rPr>
                <w:rFonts w:eastAsia="Cambria" w:cs="Cambria"/>
                <w:sz w:val="18"/>
                <w:szCs w:val="18"/>
              </w:rPr>
            </w:pPr>
            <w:r w:rsidRPr="00200E4E">
              <w:rPr>
                <w:rFonts w:eastAsia="Cambria" w:cs="Cambria"/>
                <w:sz w:val="18"/>
                <w:szCs w:val="18"/>
              </w:rPr>
              <w:t>CPCs are encouraged to undertake scientific research that would provide information on key biological/ecological parameters, life</w:t>
            </w:r>
            <w:r w:rsidRPr="00200E4E">
              <w:rPr>
                <w:rFonts w:ascii="Cambria Math" w:eastAsia="Cambria" w:hAnsi="Cambria Math" w:cs="Cambria Math"/>
                <w:sz w:val="18"/>
                <w:szCs w:val="18"/>
              </w:rPr>
              <w:t>‐</w:t>
            </w:r>
            <w:r w:rsidRPr="00200E4E">
              <w:rPr>
                <w:rFonts w:eastAsia="Cambria" w:cs="Cambria"/>
                <w:sz w:val="18"/>
                <w:szCs w:val="18"/>
              </w:rPr>
              <w:t>history, migrations, post</w:t>
            </w:r>
            <w:r w:rsidRPr="00200E4E">
              <w:rPr>
                <w:rFonts w:ascii="Cambria Math" w:eastAsia="Cambria" w:hAnsi="Cambria Math" w:cs="Cambria Math"/>
                <w:sz w:val="18"/>
                <w:szCs w:val="18"/>
              </w:rPr>
              <w:t>‐</w:t>
            </w:r>
            <w:r w:rsidRPr="00200E4E">
              <w:rPr>
                <w:rFonts w:eastAsia="Cambria" w:cs="Cambria"/>
                <w:sz w:val="18"/>
                <w:szCs w:val="18"/>
              </w:rPr>
              <w:t xml:space="preserve">release survivorship and behavioral traits of </w:t>
            </w:r>
            <w:r w:rsidRPr="00200E4E">
              <w:rPr>
                <w:rFonts w:eastAsia="Cambria" w:cs="Cambria"/>
                <w:b/>
                <w:sz w:val="18"/>
                <w:szCs w:val="18"/>
              </w:rPr>
              <w:t>South Atlantic blue sharks</w:t>
            </w:r>
            <w:r w:rsidRPr="00200E4E">
              <w:rPr>
                <w:rFonts w:eastAsia="Cambria" w:cs="Cambria"/>
                <w:sz w:val="18"/>
                <w:szCs w:val="18"/>
              </w:rPr>
              <w:t>. Such information shall be made available to the SCRS.</w:t>
            </w:r>
          </w:p>
        </w:tc>
        <w:tc>
          <w:tcPr>
            <w:tcW w:w="1133" w:type="dxa"/>
            <w:tcBorders>
              <w:bottom w:val="single" w:sz="12" w:space="0" w:color="auto"/>
            </w:tcBorders>
          </w:tcPr>
          <w:p w14:paraId="1FC0598E" w14:textId="77777777" w:rsidR="001E47E4" w:rsidRPr="00947779" w:rsidRDefault="001E47E4" w:rsidP="00112EB2">
            <w:pPr>
              <w:jc w:val="center"/>
              <w:rPr>
                <w:rFonts w:eastAsia="Cambria" w:cs="Cambria"/>
                <w:sz w:val="18"/>
                <w:szCs w:val="18"/>
                <w:lang w:val="en-GB"/>
              </w:rPr>
            </w:pPr>
            <w:r w:rsidRPr="00947779">
              <w:rPr>
                <w:rFonts w:eastAsia="Cambria" w:cs="Cambria"/>
                <w:sz w:val="18"/>
                <w:szCs w:val="18"/>
              </w:rPr>
              <w:t>No</w:t>
            </w:r>
          </w:p>
        </w:tc>
        <w:tc>
          <w:tcPr>
            <w:tcW w:w="2271" w:type="dxa"/>
            <w:tcBorders>
              <w:bottom w:val="single" w:sz="12" w:space="0" w:color="auto"/>
            </w:tcBorders>
          </w:tcPr>
          <w:p w14:paraId="31385A7A" w14:textId="77777777" w:rsidR="001E47E4" w:rsidRPr="00947779" w:rsidRDefault="001E47E4" w:rsidP="00112EB2">
            <w:pPr>
              <w:jc w:val="both"/>
              <w:rPr>
                <w:rFonts w:eastAsia="Cambria" w:cs="Cambria"/>
                <w:sz w:val="18"/>
                <w:szCs w:val="18"/>
              </w:rPr>
            </w:pPr>
          </w:p>
        </w:tc>
        <w:tc>
          <w:tcPr>
            <w:tcW w:w="2119" w:type="dxa"/>
            <w:tcBorders>
              <w:bottom w:val="single" w:sz="12" w:space="0" w:color="auto"/>
            </w:tcBorders>
          </w:tcPr>
          <w:p w14:paraId="59F3D582" w14:textId="77777777" w:rsidR="001E47E4" w:rsidRPr="00947779" w:rsidRDefault="001E47E4" w:rsidP="00112EB2">
            <w:pPr>
              <w:jc w:val="both"/>
              <w:rPr>
                <w:rFonts w:eastAsia="Cambria" w:cs="Cambria"/>
                <w:sz w:val="18"/>
                <w:szCs w:val="18"/>
              </w:rPr>
            </w:pPr>
            <w:r w:rsidRPr="00947779">
              <w:rPr>
                <w:rFonts w:eastAsia="Cambria" w:cs="Cambria"/>
                <w:sz w:val="18"/>
                <w:szCs w:val="18"/>
              </w:rPr>
              <w:t>No scientific studies have been undertaken into S BSH.</w:t>
            </w:r>
          </w:p>
        </w:tc>
      </w:tr>
      <w:tr w:rsidR="001E47E4" w:rsidRPr="00200E4E" w14:paraId="1AD90C21" w14:textId="77777777" w:rsidTr="00112EB2">
        <w:trPr>
          <w:trHeight w:val="237"/>
          <w:jc w:val="center"/>
        </w:trPr>
        <w:tc>
          <w:tcPr>
            <w:tcW w:w="11427"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14:paraId="5272D819" w14:textId="77777777" w:rsidR="001E47E4" w:rsidRPr="00947779" w:rsidRDefault="001E47E4" w:rsidP="00112EB2">
            <w:pPr>
              <w:jc w:val="both"/>
              <w:rPr>
                <w:rFonts w:eastAsia="Cambria" w:cs="Cambria"/>
                <w:sz w:val="18"/>
                <w:szCs w:val="18"/>
              </w:rPr>
            </w:pPr>
            <w:r>
              <w:rPr>
                <w:rFonts w:eastAsia="Times New Roman"/>
                <w:b/>
                <w:bCs/>
                <w:sz w:val="18"/>
                <w:szCs w:val="18"/>
                <w:lang w:eastAsia="es-ES"/>
              </w:rPr>
              <w:t>WHALE SHARKS</w:t>
            </w:r>
          </w:p>
        </w:tc>
      </w:tr>
      <w:tr w:rsidR="001E47E4" w:rsidRPr="00200E4E" w14:paraId="2C36375D" w14:textId="77777777" w:rsidTr="00112EB2">
        <w:trPr>
          <w:trHeight w:val="1905"/>
          <w:jc w:val="center"/>
        </w:trPr>
        <w:tc>
          <w:tcPr>
            <w:tcW w:w="990" w:type="dxa"/>
            <w:tcBorders>
              <w:top w:val="single" w:sz="12" w:space="0" w:color="auto"/>
              <w:left w:val="single" w:sz="4" w:space="0" w:color="auto"/>
              <w:bottom w:val="single" w:sz="4" w:space="0" w:color="auto"/>
              <w:right w:val="single" w:sz="4" w:space="0" w:color="auto"/>
            </w:tcBorders>
            <w:shd w:val="clear" w:color="auto" w:fill="F2CEED" w:themeFill="accent5" w:themeFillTint="33"/>
            <w:noWrap/>
            <w:vAlign w:val="center"/>
          </w:tcPr>
          <w:p w14:paraId="13B307B0"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563A992B" w14:textId="77777777" w:rsidR="001E47E4" w:rsidRPr="007024B5" w:rsidRDefault="001E47E4" w:rsidP="00112EB2">
            <w:pPr>
              <w:jc w:val="center"/>
              <w:rPr>
                <w:rFonts w:eastAsia="Times New Roman" w:cs="Calibri"/>
                <w:b/>
                <w:bCs/>
                <w:color w:val="000000" w:themeColor="text1"/>
                <w:sz w:val="18"/>
                <w:szCs w:val="18"/>
              </w:rPr>
            </w:pPr>
          </w:p>
          <w:p w14:paraId="2112E33C" w14:textId="77777777" w:rsidR="001E47E4" w:rsidRDefault="001E47E4" w:rsidP="00112EB2">
            <w:pPr>
              <w:jc w:val="center"/>
              <w:rPr>
                <w:rFonts w:eastAsia="Times New Roman"/>
                <w:b/>
                <w:bCs/>
                <w:sz w:val="18"/>
                <w:szCs w:val="18"/>
                <w:lang w:eastAsia="es-ES"/>
              </w:rPr>
            </w:pPr>
            <w:r w:rsidRPr="007024B5">
              <w:rPr>
                <w:rFonts w:eastAsia="Times New Roman" w:cs="Calibri"/>
                <w:b/>
                <w:bCs/>
                <w:color w:val="000000" w:themeColor="text1"/>
                <w:sz w:val="18"/>
                <w:szCs w:val="18"/>
              </w:rPr>
              <w:t>(Whale sharks)</w:t>
            </w:r>
          </w:p>
        </w:tc>
        <w:tc>
          <w:tcPr>
            <w:tcW w:w="850" w:type="dxa"/>
            <w:tcBorders>
              <w:top w:val="single" w:sz="12" w:space="0" w:color="auto"/>
              <w:left w:val="single" w:sz="4" w:space="0" w:color="auto"/>
              <w:bottom w:val="single" w:sz="4" w:space="0" w:color="auto"/>
              <w:right w:val="single" w:sz="4" w:space="0" w:color="auto"/>
            </w:tcBorders>
            <w:shd w:val="clear" w:color="auto" w:fill="F2CEED" w:themeFill="accent5" w:themeFillTint="33"/>
            <w:noWrap/>
            <w:vAlign w:val="center"/>
          </w:tcPr>
          <w:p w14:paraId="6CA43BC0" w14:textId="77777777" w:rsidR="001E47E4" w:rsidRPr="00200E4E" w:rsidRDefault="001E47E4" w:rsidP="00112EB2">
            <w:pPr>
              <w:jc w:val="center"/>
              <w:rPr>
                <w:rFonts w:eastAsia="Cambria" w:cs="Cambria"/>
                <w:b/>
                <w:color w:val="000000" w:themeColor="text1"/>
                <w:sz w:val="18"/>
                <w:szCs w:val="18"/>
              </w:rPr>
            </w:pPr>
            <w:r>
              <w:rPr>
                <w:rFonts w:eastAsia="Times New Roman" w:cs="Calibri"/>
                <w:b/>
                <w:bCs/>
                <w:color w:val="000000" w:themeColor="text1"/>
                <w:sz w:val="18"/>
                <w:szCs w:val="18"/>
              </w:rPr>
              <w:t>1</w:t>
            </w:r>
          </w:p>
        </w:tc>
        <w:tc>
          <w:tcPr>
            <w:tcW w:w="992" w:type="dxa"/>
            <w:tcBorders>
              <w:top w:val="single" w:sz="12" w:space="0" w:color="auto"/>
              <w:left w:val="single" w:sz="4" w:space="0" w:color="auto"/>
              <w:bottom w:val="single" w:sz="4" w:space="0" w:color="auto"/>
              <w:right w:val="single" w:sz="4" w:space="0" w:color="auto"/>
            </w:tcBorders>
            <w:shd w:val="clear" w:color="auto" w:fill="F2CEED" w:themeFill="accent5" w:themeFillTint="33"/>
            <w:vAlign w:val="center"/>
          </w:tcPr>
          <w:p w14:paraId="73953579" w14:textId="77777777" w:rsidR="001E47E4"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p>
        </w:tc>
        <w:tc>
          <w:tcPr>
            <w:tcW w:w="3072" w:type="dxa"/>
            <w:tcBorders>
              <w:top w:val="single" w:sz="12" w:space="0" w:color="auto"/>
            </w:tcBorders>
            <w:shd w:val="clear" w:color="auto" w:fill="F2CEED" w:themeFill="accent5" w:themeFillTint="33"/>
            <w:vAlign w:val="center"/>
          </w:tcPr>
          <w:p w14:paraId="3E31658F" w14:textId="77777777" w:rsidR="001E47E4" w:rsidRPr="001E7AAC" w:rsidRDefault="001E47E4" w:rsidP="00112EB2">
            <w:pPr>
              <w:widowControl w:val="0"/>
              <w:kinsoku w:val="0"/>
              <w:overflowPunct w:val="0"/>
              <w:autoSpaceDE w:val="0"/>
              <w:autoSpaceDN w:val="0"/>
              <w:adjustRightInd w:val="0"/>
              <w:jc w:val="both"/>
              <w:rPr>
                <w:sz w:val="18"/>
                <w:szCs w:val="18"/>
              </w:rPr>
            </w:pPr>
            <w:r w:rsidRPr="001E7AAC">
              <w:rPr>
                <w:sz w:val="18"/>
                <w:szCs w:val="18"/>
              </w:rPr>
              <w:t>CPCs shall prohibit their flagged fishing vessels from retaining on board, transhipping, or landing, in</w:t>
            </w:r>
          </w:p>
          <w:p w14:paraId="0811E982" w14:textId="77777777" w:rsidR="001E47E4" w:rsidRDefault="001E47E4" w:rsidP="00112EB2">
            <w:pPr>
              <w:widowControl w:val="0"/>
              <w:kinsoku w:val="0"/>
              <w:overflowPunct w:val="0"/>
              <w:autoSpaceDE w:val="0"/>
              <w:autoSpaceDN w:val="0"/>
              <w:adjustRightInd w:val="0"/>
              <w:jc w:val="both"/>
              <w:rPr>
                <w:sz w:val="18"/>
                <w:szCs w:val="18"/>
              </w:rPr>
            </w:pPr>
            <w:r w:rsidRPr="001E7AAC">
              <w:rPr>
                <w:sz w:val="18"/>
                <w:szCs w:val="18"/>
              </w:rPr>
              <w:t xml:space="preserve">whole or in part, any specimen of </w:t>
            </w:r>
            <w:r w:rsidRPr="009F0EBD">
              <w:rPr>
                <w:b/>
                <w:bCs/>
                <w:sz w:val="18"/>
                <w:szCs w:val="18"/>
              </w:rPr>
              <w:t>whale shark</w:t>
            </w:r>
            <w:r w:rsidRPr="001E7AAC">
              <w:rPr>
                <w:sz w:val="18"/>
                <w:szCs w:val="18"/>
              </w:rPr>
              <w:t xml:space="preserve"> (</w:t>
            </w:r>
            <w:r w:rsidRPr="001D7FA4">
              <w:rPr>
                <w:i/>
                <w:iCs/>
                <w:sz w:val="18"/>
                <w:szCs w:val="18"/>
              </w:rPr>
              <w:t>Rhincodon typus</w:t>
            </w:r>
            <w:r w:rsidRPr="001E7AAC">
              <w:rPr>
                <w:sz w:val="18"/>
                <w:szCs w:val="18"/>
              </w:rPr>
              <w:t>) caught in ICCAT fisheries.</w:t>
            </w:r>
          </w:p>
          <w:p w14:paraId="3237C970" w14:textId="77777777" w:rsidR="001E47E4" w:rsidRPr="00200E4E" w:rsidRDefault="001E47E4" w:rsidP="00112EB2">
            <w:pPr>
              <w:widowControl w:val="0"/>
              <w:kinsoku w:val="0"/>
              <w:overflowPunct w:val="0"/>
              <w:autoSpaceDE w:val="0"/>
              <w:autoSpaceDN w:val="0"/>
              <w:adjustRightInd w:val="0"/>
              <w:jc w:val="both"/>
              <w:rPr>
                <w:rFonts w:eastAsia="Cambria" w:cs="Cambria"/>
                <w:sz w:val="18"/>
                <w:szCs w:val="18"/>
              </w:rPr>
            </w:pPr>
          </w:p>
        </w:tc>
        <w:tc>
          <w:tcPr>
            <w:tcW w:w="1133" w:type="dxa"/>
            <w:tcBorders>
              <w:top w:val="single" w:sz="12" w:space="0" w:color="auto"/>
            </w:tcBorders>
            <w:shd w:val="clear" w:color="auto" w:fill="F2CEED" w:themeFill="accent5" w:themeFillTint="33"/>
            <w:vAlign w:val="center"/>
          </w:tcPr>
          <w:p w14:paraId="2137A3C8" w14:textId="77777777" w:rsidR="001E47E4" w:rsidRPr="00947779" w:rsidRDefault="001E47E4" w:rsidP="00112EB2">
            <w:pPr>
              <w:jc w:val="center"/>
              <w:rPr>
                <w:rFonts w:eastAsia="Cambria" w:cs="Cambria"/>
                <w:sz w:val="18"/>
                <w:szCs w:val="18"/>
              </w:rPr>
            </w:pPr>
            <w:r>
              <w:rPr>
                <w:rFonts w:eastAsia="Times New Roman" w:cs="Calibri"/>
                <w:sz w:val="18"/>
                <w:szCs w:val="18"/>
              </w:rPr>
              <w:t>Yes</w:t>
            </w:r>
          </w:p>
        </w:tc>
        <w:tc>
          <w:tcPr>
            <w:tcW w:w="2271" w:type="dxa"/>
            <w:tcBorders>
              <w:top w:val="single" w:sz="12" w:space="0" w:color="auto"/>
            </w:tcBorders>
            <w:shd w:val="clear" w:color="auto" w:fill="F2CEED" w:themeFill="accent5" w:themeFillTint="33"/>
            <w:vAlign w:val="center"/>
          </w:tcPr>
          <w:p w14:paraId="6E92FE2E" w14:textId="77777777" w:rsidR="001E47E4" w:rsidRDefault="001E47E4" w:rsidP="00112EB2">
            <w:pPr>
              <w:jc w:val="both"/>
              <w:rPr>
                <w:rFonts w:eastAsia="Cambria" w:cs="Cambria"/>
                <w:sz w:val="18"/>
                <w:szCs w:val="18"/>
              </w:rPr>
            </w:pPr>
            <w:r w:rsidRPr="0038005E">
              <w:rPr>
                <w:rFonts w:eastAsia="Cambria" w:cs="Cambria"/>
                <w:sz w:val="18"/>
                <w:szCs w:val="18"/>
              </w:rPr>
              <w:t>Met UK – Council Regulation (EU) 2020/123 Article 16 prohibits UK fishing vessels to fish for, to retain on board, to tranship or to land whale shark (</w:t>
            </w:r>
            <w:r w:rsidRPr="0038005E">
              <w:rPr>
                <w:rFonts w:eastAsia="Cambria" w:cs="Cambria"/>
                <w:i/>
                <w:sz w:val="18"/>
                <w:szCs w:val="18"/>
              </w:rPr>
              <w:t>Rhincodon typus</w:t>
            </w:r>
            <w:r w:rsidRPr="0038005E">
              <w:rPr>
                <w:rFonts w:eastAsia="Cambria" w:cs="Cambria"/>
                <w:sz w:val="18"/>
                <w:szCs w:val="18"/>
              </w:rPr>
              <w:t>) in all waters. This prohibition is applied to foreign fishing vessels in UK waters via licence conditions.</w:t>
            </w:r>
          </w:p>
          <w:p w14:paraId="182E1257" w14:textId="77777777" w:rsidR="001E47E4" w:rsidRDefault="001E47E4" w:rsidP="00112EB2">
            <w:pPr>
              <w:jc w:val="both"/>
              <w:rPr>
                <w:rFonts w:eastAsia="Cambria" w:cs="Cambria"/>
                <w:sz w:val="18"/>
                <w:szCs w:val="18"/>
              </w:rPr>
            </w:pPr>
          </w:p>
          <w:p w14:paraId="3A824F2D" w14:textId="77777777" w:rsidR="001E47E4" w:rsidRPr="00947779" w:rsidRDefault="001E47E4" w:rsidP="00112EB2">
            <w:pPr>
              <w:jc w:val="both"/>
              <w:rPr>
                <w:rFonts w:eastAsia="Cambria" w:cs="Cambria"/>
                <w:sz w:val="18"/>
                <w:szCs w:val="18"/>
              </w:rPr>
            </w:pPr>
            <w:r w:rsidRPr="00947779">
              <w:rPr>
                <w:rFonts w:eastAsia="Cambria" w:cs="Cambria"/>
                <w:sz w:val="18"/>
                <w:szCs w:val="18"/>
              </w:rPr>
              <w:t>Ascension</w:t>
            </w:r>
          </w:p>
          <w:p w14:paraId="34243456" w14:textId="77777777" w:rsidR="001E47E4" w:rsidRDefault="001E47E4" w:rsidP="00112EB2">
            <w:pPr>
              <w:jc w:val="both"/>
              <w:rPr>
                <w:rFonts w:eastAsia="Cambria" w:cs="Cambria"/>
                <w:sz w:val="18"/>
                <w:szCs w:val="18"/>
              </w:rPr>
            </w:pPr>
            <w:r w:rsidRPr="00947779">
              <w:rPr>
                <w:rFonts w:eastAsia="Cambria" w:cs="Cambria"/>
                <w:sz w:val="18"/>
                <w:szCs w:val="18"/>
              </w:rPr>
              <w:lastRenderedPageBreak/>
              <w:t xml:space="preserve">Wildlife Protection Ordinance 2013 (as amended 2016) prohibits the harming or damaging </w:t>
            </w:r>
            <w:r>
              <w:rPr>
                <w:rFonts w:eastAsia="Cambria" w:cs="Cambria"/>
                <w:sz w:val="18"/>
                <w:szCs w:val="18"/>
              </w:rPr>
              <w:t xml:space="preserve">whale </w:t>
            </w:r>
            <w:r w:rsidRPr="00947779">
              <w:rPr>
                <w:rFonts w:eastAsia="Cambria" w:cs="Cambria"/>
                <w:sz w:val="18"/>
                <w:szCs w:val="18"/>
              </w:rPr>
              <w:t>shark.</w:t>
            </w:r>
          </w:p>
          <w:p w14:paraId="6BF8898D" w14:textId="77777777" w:rsidR="001E47E4" w:rsidRDefault="001E47E4" w:rsidP="00112EB2">
            <w:pPr>
              <w:jc w:val="both"/>
              <w:rPr>
                <w:rFonts w:eastAsia="Cambria" w:cs="Cambria"/>
                <w:sz w:val="18"/>
                <w:szCs w:val="18"/>
              </w:rPr>
            </w:pPr>
          </w:p>
          <w:p w14:paraId="38C1DCE9" w14:textId="77777777" w:rsidR="001E47E4" w:rsidRDefault="001E47E4" w:rsidP="00112EB2">
            <w:pPr>
              <w:jc w:val="both"/>
              <w:rPr>
                <w:rFonts w:eastAsia="Cambria" w:cs="Cambria"/>
                <w:sz w:val="17"/>
                <w:szCs w:val="17"/>
              </w:rPr>
            </w:pPr>
            <w:r w:rsidRPr="00947779">
              <w:rPr>
                <w:rFonts w:eastAsia="Cambria" w:cs="Cambria"/>
                <w:sz w:val="18"/>
                <w:szCs w:val="18"/>
              </w:rPr>
              <w:t>St. Helena – St Helena licence conditions for commercial and recreational fisheries prohibit the retention of any shark species.</w:t>
            </w:r>
            <w:r>
              <w:rPr>
                <w:rFonts w:eastAsia="Cambria" w:cs="Cambria"/>
                <w:sz w:val="18"/>
                <w:szCs w:val="18"/>
              </w:rPr>
              <w:t xml:space="preserve"> </w:t>
            </w:r>
            <w:r w:rsidRPr="008221AB">
              <w:rPr>
                <w:rFonts w:eastAsia="Cambria" w:cs="Cambria"/>
                <w:sz w:val="17"/>
                <w:szCs w:val="17"/>
              </w:rPr>
              <w:t>All sharks are catch release under licences issued under the Fisheries Ordinance 2021</w:t>
            </w:r>
          </w:p>
          <w:p w14:paraId="0044A5B3" w14:textId="77777777" w:rsidR="001E47E4" w:rsidRDefault="001E47E4" w:rsidP="00112EB2">
            <w:pPr>
              <w:jc w:val="both"/>
              <w:rPr>
                <w:rFonts w:eastAsia="Cambria" w:cs="Cambria"/>
                <w:sz w:val="17"/>
                <w:szCs w:val="17"/>
              </w:rPr>
            </w:pPr>
          </w:p>
          <w:p w14:paraId="64956957" w14:textId="77777777" w:rsidR="001E47E4" w:rsidRPr="00947779" w:rsidRDefault="001E47E4" w:rsidP="00112EB2">
            <w:pPr>
              <w:jc w:val="both"/>
              <w:rPr>
                <w:rFonts w:eastAsia="Cambria" w:cs="Cambria"/>
                <w:sz w:val="18"/>
                <w:szCs w:val="18"/>
              </w:rPr>
            </w:pPr>
            <w:r w:rsidRPr="35376A06">
              <w:rPr>
                <w:rFonts w:eastAsia="Cambria" w:cs="Cambria"/>
                <w:sz w:val="18"/>
                <w:szCs w:val="18"/>
              </w:rPr>
              <w:t>UK</w:t>
            </w:r>
            <w:r>
              <w:rPr>
                <w:rFonts w:eastAsia="Cambria" w:cs="Cambria"/>
                <w:sz w:val="18"/>
                <w:szCs w:val="18"/>
              </w:rPr>
              <w:t xml:space="preserve"> Virgin Islands</w:t>
            </w:r>
          </w:p>
          <w:p w14:paraId="52F719FA" w14:textId="77777777" w:rsidR="001E47E4" w:rsidRDefault="001E47E4" w:rsidP="00112EB2">
            <w:pPr>
              <w:jc w:val="both"/>
              <w:rPr>
                <w:rFonts w:eastAsia="Cambria" w:cs="Cambria"/>
                <w:sz w:val="18"/>
                <w:szCs w:val="18"/>
              </w:rPr>
            </w:pPr>
            <w:r w:rsidRPr="00947779">
              <w:rPr>
                <w:rFonts w:eastAsia="Cambria" w:cs="Cambria"/>
                <w:sz w:val="18"/>
                <w:szCs w:val="18"/>
              </w:rPr>
              <w:t xml:space="preserve">The Fisheries Order (SI28 of 2014) prohibits the taking and retention of </w:t>
            </w:r>
            <w:r>
              <w:rPr>
                <w:rFonts w:eastAsia="Cambria" w:cs="Cambria"/>
                <w:sz w:val="18"/>
                <w:szCs w:val="18"/>
              </w:rPr>
              <w:t>whale</w:t>
            </w:r>
            <w:r w:rsidRPr="00947779">
              <w:rPr>
                <w:rFonts w:eastAsia="Cambria" w:cs="Cambria"/>
                <w:sz w:val="18"/>
                <w:szCs w:val="18"/>
              </w:rPr>
              <w:t xml:space="preserve"> and requires the safe release</w:t>
            </w:r>
            <w:r>
              <w:rPr>
                <w:rFonts w:eastAsia="Cambria" w:cs="Cambria"/>
                <w:sz w:val="18"/>
                <w:szCs w:val="18"/>
              </w:rPr>
              <w:t>.</w:t>
            </w:r>
          </w:p>
          <w:p w14:paraId="6CAC7F35" w14:textId="77777777" w:rsidR="001E47E4" w:rsidRDefault="001E47E4" w:rsidP="00112EB2">
            <w:pPr>
              <w:jc w:val="both"/>
              <w:rPr>
                <w:rFonts w:eastAsia="Cambria" w:cs="Cambria"/>
                <w:sz w:val="18"/>
                <w:szCs w:val="18"/>
              </w:rPr>
            </w:pPr>
          </w:p>
          <w:p w14:paraId="309909F8" w14:textId="77777777" w:rsidR="001E47E4" w:rsidRPr="00947779" w:rsidRDefault="001E47E4" w:rsidP="00112EB2">
            <w:pPr>
              <w:jc w:val="both"/>
              <w:rPr>
                <w:rFonts w:eastAsia="Cambria" w:cs="Cambria"/>
                <w:sz w:val="18"/>
                <w:szCs w:val="18"/>
              </w:rPr>
            </w:pPr>
            <w:r w:rsidRPr="00947779">
              <w:rPr>
                <w:rFonts w:eastAsia="Cambria" w:cs="Cambria"/>
                <w:sz w:val="18"/>
                <w:szCs w:val="18"/>
              </w:rPr>
              <w:t>Tristan da Cunha</w:t>
            </w:r>
          </w:p>
          <w:p w14:paraId="7A20305A" w14:textId="77777777" w:rsidR="001E47E4" w:rsidRDefault="001E47E4" w:rsidP="00112EB2">
            <w:pPr>
              <w:jc w:val="both"/>
              <w:rPr>
                <w:rFonts w:eastAsia="Cambria" w:cs="Cambria"/>
                <w:sz w:val="18"/>
                <w:szCs w:val="18"/>
              </w:rPr>
            </w:pPr>
            <w:r>
              <w:rPr>
                <w:rFonts w:eastAsia="Cambria" w:cs="Cambria"/>
                <w:sz w:val="17"/>
                <w:szCs w:val="17"/>
              </w:rPr>
              <w:t>The Marine Protection Zone Ordinance 2021 (and  Marine Management Plan) have closed the EEZ to ICCAT species fisheries</w:t>
            </w:r>
          </w:p>
          <w:p w14:paraId="3FEBF4EA" w14:textId="77777777" w:rsidR="001E47E4" w:rsidRDefault="001E47E4" w:rsidP="00112EB2">
            <w:pPr>
              <w:jc w:val="both"/>
              <w:rPr>
                <w:rFonts w:eastAsia="Cambria" w:cs="Cambria"/>
                <w:sz w:val="18"/>
                <w:szCs w:val="18"/>
              </w:rPr>
            </w:pPr>
          </w:p>
          <w:p w14:paraId="5A1F978A" w14:textId="77777777" w:rsidR="001E47E4" w:rsidRDefault="001E47E4" w:rsidP="00112EB2">
            <w:pPr>
              <w:jc w:val="both"/>
              <w:rPr>
                <w:rFonts w:eastAsia="Cambria" w:cs="Cambria"/>
                <w:sz w:val="18"/>
                <w:szCs w:val="18"/>
              </w:rPr>
            </w:pPr>
            <w:r w:rsidRPr="00CE6D69">
              <w:rPr>
                <w:rFonts w:eastAsia="Cambria" w:cs="Cambria"/>
                <w:sz w:val="18"/>
                <w:szCs w:val="18"/>
              </w:rPr>
              <w:t>Turks and Caicos Islands</w:t>
            </w:r>
            <w:r w:rsidRPr="00CE6D69" w:rsidDel="00CE6D69">
              <w:rPr>
                <w:rFonts w:eastAsia="Cambria" w:cs="Cambria"/>
                <w:sz w:val="18"/>
                <w:szCs w:val="18"/>
              </w:rPr>
              <w:t xml:space="preserve"> </w:t>
            </w:r>
            <w:r w:rsidRPr="00947779">
              <w:rPr>
                <w:rFonts w:eastAsia="Cambria" w:cs="Cambria"/>
                <w:sz w:val="18"/>
                <w:szCs w:val="18"/>
              </w:rPr>
              <w:t xml:space="preserve">– </w:t>
            </w:r>
            <w:r w:rsidRPr="00CE6D69">
              <w:rPr>
                <w:rFonts w:eastAsia="Cambria" w:cs="Cambria"/>
                <w:sz w:val="18"/>
                <w:szCs w:val="18"/>
              </w:rPr>
              <w:t>Turks and Caicos Islands</w:t>
            </w:r>
            <w:r w:rsidRPr="00CE6D69" w:rsidDel="00CE6D69">
              <w:rPr>
                <w:rFonts w:eastAsia="Cambria" w:cs="Cambria"/>
                <w:sz w:val="18"/>
                <w:szCs w:val="18"/>
              </w:rPr>
              <w:t xml:space="preserve"> </w:t>
            </w:r>
            <w:r>
              <w:rPr>
                <w:rFonts w:eastAsia="Cambria" w:cs="Cambria"/>
                <w:sz w:val="18"/>
                <w:szCs w:val="18"/>
              </w:rPr>
              <w:t xml:space="preserve">Government have drafted new Fisheries Protection Regulations (ICCAT </w:t>
            </w:r>
            <w:r>
              <w:rPr>
                <w:rFonts w:eastAsia="Cambria" w:cs="Cambria"/>
                <w:sz w:val="18"/>
                <w:szCs w:val="18"/>
              </w:rPr>
              <w:lastRenderedPageBreak/>
              <w:t xml:space="preserve">Compliance) to fully implement this requirement – the draft is progressing through the legislative </w:t>
            </w:r>
          </w:p>
          <w:p w14:paraId="09055D81" w14:textId="77777777" w:rsidR="001E47E4" w:rsidRDefault="001E47E4" w:rsidP="00112EB2">
            <w:pPr>
              <w:jc w:val="both"/>
              <w:rPr>
                <w:rFonts w:eastAsia="Cambria" w:cs="Cambria"/>
                <w:sz w:val="18"/>
                <w:szCs w:val="18"/>
              </w:rPr>
            </w:pPr>
          </w:p>
          <w:p w14:paraId="2DE0E592" w14:textId="77777777" w:rsidR="001E47E4" w:rsidRPr="00947779" w:rsidRDefault="001E47E4" w:rsidP="00112EB2">
            <w:pPr>
              <w:jc w:val="both"/>
              <w:rPr>
                <w:rFonts w:eastAsia="Cambria" w:cs="Cambria"/>
                <w:sz w:val="18"/>
                <w:szCs w:val="18"/>
              </w:rPr>
            </w:pPr>
            <w:r w:rsidRPr="00947779">
              <w:rPr>
                <w:rFonts w:eastAsia="Cambria" w:cs="Cambria"/>
                <w:sz w:val="18"/>
                <w:szCs w:val="18"/>
              </w:rPr>
              <w:t>Bermuda</w:t>
            </w:r>
          </w:p>
          <w:p w14:paraId="27D3E55C" w14:textId="77777777" w:rsidR="001E47E4" w:rsidRDefault="001E47E4" w:rsidP="00112EB2">
            <w:pPr>
              <w:jc w:val="both"/>
              <w:rPr>
                <w:rFonts w:eastAsia="Cambria" w:cs="Cambria"/>
                <w:sz w:val="18"/>
                <w:szCs w:val="18"/>
              </w:rPr>
            </w:pPr>
            <w:r w:rsidRPr="00947779">
              <w:rPr>
                <w:rFonts w:eastAsia="Cambria" w:cs="Cambria"/>
                <w:sz w:val="18"/>
                <w:szCs w:val="18"/>
              </w:rPr>
              <w:t xml:space="preserve">Fisheries (Protected Species) Order 1978 (as amended 2022) prohibits taking and retention of </w:t>
            </w:r>
            <w:r>
              <w:rPr>
                <w:rFonts w:eastAsia="Cambria" w:cs="Cambria"/>
                <w:sz w:val="18"/>
                <w:szCs w:val="18"/>
              </w:rPr>
              <w:t xml:space="preserve">whale shark. </w:t>
            </w:r>
          </w:p>
          <w:p w14:paraId="0712D3AA" w14:textId="77777777" w:rsidR="001E47E4" w:rsidRPr="00947779" w:rsidRDefault="001E47E4" w:rsidP="00112EB2">
            <w:pPr>
              <w:jc w:val="both"/>
              <w:rPr>
                <w:rFonts w:eastAsia="Cambria" w:cs="Cambria"/>
                <w:sz w:val="18"/>
                <w:szCs w:val="18"/>
              </w:rPr>
            </w:pPr>
          </w:p>
          <w:p w14:paraId="784EE10B" w14:textId="77777777" w:rsidR="001E47E4" w:rsidRPr="00947779" w:rsidRDefault="001E47E4" w:rsidP="00112EB2">
            <w:pPr>
              <w:jc w:val="both"/>
              <w:rPr>
                <w:rFonts w:eastAsia="Cambria" w:cs="Cambria"/>
                <w:sz w:val="18"/>
                <w:szCs w:val="18"/>
              </w:rPr>
            </w:pPr>
          </w:p>
        </w:tc>
        <w:tc>
          <w:tcPr>
            <w:tcW w:w="2119" w:type="dxa"/>
            <w:tcBorders>
              <w:top w:val="single" w:sz="12" w:space="0" w:color="auto"/>
            </w:tcBorders>
            <w:shd w:val="clear" w:color="auto" w:fill="F2CEED" w:themeFill="accent5" w:themeFillTint="33"/>
            <w:vAlign w:val="center"/>
          </w:tcPr>
          <w:p w14:paraId="051C5D5C" w14:textId="419323D3" w:rsidR="001E47E4" w:rsidRPr="00947779" w:rsidRDefault="001E47E4" w:rsidP="00112EB2">
            <w:pPr>
              <w:jc w:val="both"/>
              <w:rPr>
                <w:rFonts w:eastAsia="Cambria" w:cs="Cambria"/>
                <w:sz w:val="18"/>
                <w:szCs w:val="18"/>
              </w:rPr>
            </w:pPr>
          </w:p>
        </w:tc>
      </w:tr>
      <w:tr w:rsidR="001E47E4" w:rsidRPr="00200E4E" w14:paraId="38B53A86" w14:textId="77777777" w:rsidTr="00112EB2">
        <w:trPr>
          <w:trHeight w:val="1905"/>
          <w:jc w:val="center"/>
        </w:trPr>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36F6B351"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lastRenderedPageBreak/>
              <w:t>23-12</w:t>
            </w:r>
          </w:p>
          <w:p w14:paraId="3149FDAC" w14:textId="77777777" w:rsidR="001E47E4" w:rsidRPr="007024B5" w:rsidRDefault="001E47E4" w:rsidP="00112EB2">
            <w:pPr>
              <w:jc w:val="center"/>
              <w:rPr>
                <w:rFonts w:eastAsia="Times New Roman" w:cs="Calibri"/>
                <w:b/>
                <w:bCs/>
                <w:color w:val="000000" w:themeColor="text1"/>
                <w:sz w:val="18"/>
                <w:szCs w:val="18"/>
              </w:rPr>
            </w:pPr>
          </w:p>
          <w:p w14:paraId="7E9581C1"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(Whale sharks)</w:t>
            </w:r>
          </w:p>
        </w:tc>
        <w:tc>
          <w:tcPr>
            <w:tcW w:w="850"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489FB3E3" w14:textId="77777777" w:rsidR="001E47E4" w:rsidRDefault="001E47E4"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31C4DF29" w14:textId="77777777" w:rsidR="001E47E4"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p>
        </w:tc>
        <w:tc>
          <w:tcPr>
            <w:tcW w:w="3072" w:type="dxa"/>
            <w:shd w:val="clear" w:color="auto" w:fill="F2CEED" w:themeFill="accent5" w:themeFillTint="33"/>
            <w:vAlign w:val="center"/>
          </w:tcPr>
          <w:p w14:paraId="68B1FD9C" w14:textId="77777777" w:rsidR="001E47E4" w:rsidRDefault="001E47E4" w:rsidP="00112EB2">
            <w:pPr>
              <w:widowControl w:val="0"/>
              <w:kinsoku w:val="0"/>
              <w:overflowPunct w:val="0"/>
              <w:autoSpaceDE w:val="0"/>
              <w:autoSpaceDN w:val="0"/>
              <w:adjustRightInd w:val="0"/>
              <w:jc w:val="both"/>
              <w:rPr>
                <w:sz w:val="18"/>
                <w:szCs w:val="18"/>
              </w:rPr>
            </w:pPr>
            <w:r w:rsidRPr="001E7AAC">
              <w:rPr>
                <w:sz w:val="18"/>
                <w:szCs w:val="18"/>
              </w:rPr>
              <w:t>CPCs shall prohibit their flagged fishing vessels from setting a purse seine on a school of tuna</w:t>
            </w:r>
            <w:r>
              <w:rPr>
                <w:sz w:val="18"/>
                <w:szCs w:val="18"/>
              </w:rPr>
              <w:t xml:space="preserve"> </w:t>
            </w:r>
            <w:r w:rsidRPr="001E7AAC">
              <w:rPr>
                <w:sz w:val="18"/>
                <w:szCs w:val="18"/>
              </w:rPr>
              <w:t xml:space="preserve">associated with a </w:t>
            </w:r>
            <w:r w:rsidRPr="009F0EBD">
              <w:rPr>
                <w:b/>
                <w:bCs/>
                <w:sz w:val="18"/>
                <w:szCs w:val="18"/>
              </w:rPr>
              <w:t>whale shark</w:t>
            </w:r>
            <w:r w:rsidRPr="001E7AAC">
              <w:rPr>
                <w:sz w:val="18"/>
                <w:szCs w:val="18"/>
              </w:rPr>
              <w:t xml:space="preserve"> if the animal is sighted prior to the commencement of the set.</w:t>
            </w:r>
          </w:p>
          <w:p w14:paraId="0F5B4216" w14:textId="77777777" w:rsidR="001E47E4" w:rsidRPr="001E7AAC" w:rsidRDefault="001E47E4" w:rsidP="00112EB2">
            <w:pPr>
              <w:widowControl w:val="0"/>
              <w:kinsoku w:val="0"/>
              <w:overflowPunct w:val="0"/>
              <w:autoSpaceDE w:val="0"/>
              <w:autoSpaceDN w:val="0"/>
              <w:adjustRightInd w:val="0"/>
              <w:jc w:val="both"/>
              <w:rPr>
                <w:sz w:val="18"/>
                <w:szCs w:val="18"/>
              </w:rPr>
            </w:pPr>
          </w:p>
        </w:tc>
        <w:tc>
          <w:tcPr>
            <w:tcW w:w="1133" w:type="dxa"/>
            <w:shd w:val="clear" w:color="auto" w:fill="F2CEED" w:themeFill="accent5" w:themeFillTint="33"/>
            <w:vAlign w:val="center"/>
          </w:tcPr>
          <w:p w14:paraId="3B02F57F" w14:textId="77777777" w:rsidR="001E47E4" w:rsidRDefault="001E47E4" w:rsidP="00112EB2">
            <w:pPr>
              <w:jc w:val="center"/>
              <w:rPr>
                <w:rFonts w:eastAsia="Times New Roman" w:cs="Calibri"/>
                <w:sz w:val="18"/>
                <w:szCs w:val="18"/>
              </w:rPr>
            </w:pPr>
            <w:r>
              <w:rPr>
                <w:rFonts w:eastAsia="Times New Roman" w:cs="Calibri"/>
                <w:sz w:val="18"/>
                <w:szCs w:val="18"/>
              </w:rPr>
              <w:t>No</w:t>
            </w:r>
          </w:p>
        </w:tc>
        <w:tc>
          <w:tcPr>
            <w:tcW w:w="2271" w:type="dxa"/>
            <w:shd w:val="clear" w:color="auto" w:fill="F2CEED" w:themeFill="accent5" w:themeFillTint="33"/>
            <w:vAlign w:val="center"/>
          </w:tcPr>
          <w:p w14:paraId="7B90E91E" w14:textId="77777777" w:rsidR="001E47E4" w:rsidRPr="00947779" w:rsidRDefault="001E47E4" w:rsidP="00112EB2">
            <w:pPr>
              <w:jc w:val="both"/>
              <w:rPr>
                <w:rFonts w:eastAsia="Cambria" w:cs="Cambria"/>
                <w:sz w:val="18"/>
                <w:szCs w:val="18"/>
              </w:rPr>
            </w:pPr>
          </w:p>
        </w:tc>
        <w:tc>
          <w:tcPr>
            <w:tcW w:w="2119" w:type="dxa"/>
            <w:shd w:val="clear" w:color="auto" w:fill="F2CEED" w:themeFill="accent5" w:themeFillTint="33"/>
            <w:vAlign w:val="center"/>
          </w:tcPr>
          <w:p w14:paraId="4BD4AB1C" w14:textId="77777777" w:rsidR="001E47E4" w:rsidRDefault="001E47E4" w:rsidP="00112EB2">
            <w:pPr>
              <w:jc w:val="both"/>
              <w:rPr>
                <w:rFonts w:eastAsia="Times New Roman" w:cs="Calibri"/>
                <w:sz w:val="18"/>
                <w:szCs w:val="18"/>
              </w:rPr>
            </w:pPr>
            <w:r w:rsidRPr="0038005E">
              <w:rPr>
                <w:rFonts w:eastAsia="Cambria" w:cs="Cambria"/>
                <w:sz w:val="18"/>
                <w:szCs w:val="18"/>
              </w:rPr>
              <w:t xml:space="preserve">The Met UK and the UKOTs do not have purse seine fisheries. </w:t>
            </w:r>
          </w:p>
        </w:tc>
      </w:tr>
      <w:tr w:rsidR="001E47E4" w:rsidRPr="00200E4E" w14:paraId="4E0277D8" w14:textId="77777777" w:rsidTr="00112EB2">
        <w:trPr>
          <w:trHeight w:val="1905"/>
          <w:jc w:val="center"/>
        </w:trPr>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1B92E8FE"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6E012898" w14:textId="77777777" w:rsidR="001E47E4" w:rsidRPr="007024B5" w:rsidRDefault="001E47E4" w:rsidP="00112EB2">
            <w:pPr>
              <w:jc w:val="center"/>
              <w:rPr>
                <w:rFonts w:eastAsia="Times New Roman" w:cs="Calibri"/>
                <w:b/>
                <w:bCs/>
                <w:color w:val="000000" w:themeColor="text1"/>
                <w:sz w:val="18"/>
                <w:szCs w:val="18"/>
              </w:rPr>
            </w:pPr>
          </w:p>
          <w:p w14:paraId="3D7F44A2"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(Whale sharks)</w:t>
            </w:r>
          </w:p>
        </w:tc>
        <w:tc>
          <w:tcPr>
            <w:tcW w:w="850"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5678C69A" w14:textId="77777777" w:rsidR="001E47E4" w:rsidRDefault="001E47E4"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7267F448" w14:textId="77777777" w:rsidR="001E47E4"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p>
        </w:tc>
        <w:tc>
          <w:tcPr>
            <w:tcW w:w="3072" w:type="dxa"/>
            <w:shd w:val="clear" w:color="auto" w:fill="F2CEED" w:themeFill="accent5" w:themeFillTint="33"/>
            <w:vAlign w:val="center"/>
          </w:tcPr>
          <w:p w14:paraId="19137568" w14:textId="77777777" w:rsidR="001E47E4" w:rsidRDefault="001E47E4" w:rsidP="00112EB2">
            <w:pPr>
              <w:widowControl w:val="0"/>
              <w:kinsoku w:val="0"/>
              <w:overflowPunct w:val="0"/>
              <w:autoSpaceDE w:val="0"/>
              <w:autoSpaceDN w:val="0"/>
              <w:adjustRightInd w:val="0"/>
              <w:jc w:val="both"/>
              <w:rPr>
                <w:sz w:val="18"/>
                <w:szCs w:val="18"/>
              </w:rPr>
            </w:pPr>
            <w:r w:rsidRPr="001E7AAC">
              <w:rPr>
                <w:sz w:val="18"/>
                <w:szCs w:val="18"/>
              </w:rPr>
              <w:t xml:space="preserve">CPCs shall require that when a </w:t>
            </w:r>
            <w:r w:rsidRPr="009F0EBD">
              <w:rPr>
                <w:b/>
                <w:bCs/>
                <w:sz w:val="18"/>
                <w:szCs w:val="18"/>
              </w:rPr>
              <w:t>whale shark</w:t>
            </w:r>
            <w:r w:rsidRPr="001E7AAC">
              <w:rPr>
                <w:sz w:val="18"/>
                <w:szCs w:val="18"/>
              </w:rPr>
              <w:t xml:space="preserve"> is incidentally encircled in the purse seine net, the master</w:t>
            </w:r>
            <w:r>
              <w:rPr>
                <w:sz w:val="18"/>
                <w:szCs w:val="18"/>
              </w:rPr>
              <w:t xml:space="preserve"> </w:t>
            </w:r>
            <w:r w:rsidRPr="001E7AAC">
              <w:rPr>
                <w:sz w:val="18"/>
                <w:szCs w:val="18"/>
              </w:rPr>
              <w:t>of the fishing vessel shall take all reasonable steps to ensure its safe release.</w:t>
            </w:r>
          </w:p>
          <w:p w14:paraId="1A8BC504" w14:textId="77777777" w:rsidR="001E47E4" w:rsidRPr="001E7AAC" w:rsidRDefault="001E47E4" w:rsidP="00112EB2">
            <w:pPr>
              <w:widowControl w:val="0"/>
              <w:kinsoku w:val="0"/>
              <w:overflowPunct w:val="0"/>
              <w:autoSpaceDE w:val="0"/>
              <w:autoSpaceDN w:val="0"/>
              <w:adjustRightInd w:val="0"/>
              <w:jc w:val="both"/>
              <w:rPr>
                <w:sz w:val="18"/>
                <w:szCs w:val="18"/>
              </w:rPr>
            </w:pPr>
          </w:p>
        </w:tc>
        <w:tc>
          <w:tcPr>
            <w:tcW w:w="1133" w:type="dxa"/>
            <w:shd w:val="clear" w:color="auto" w:fill="F2CEED" w:themeFill="accent5" w:themeFillTint="33"/>
            <w:vAlign w:val="center"/>
          </w:tcPr>
          <w:p w14:paraId="7F11E0B3" w14:textId="77777777" w:rsidR="001E47E4" w:rsidRDefault="001E47E4" w:rsidP="00112EB2">
            <w:pPr>
              <w:jc w:val="center"/>
              <w:rPr>
                <w:rFonts w:eastAsia="Times New Roman" w:cs="Calibri"/>
                <w:sz w:val="18"/>
                <w:szCs w:val="18"/>
              </w:rPr>
            </w:pPr>
            <w:r>
              <w:rPr>
                <w:rFonts w:eastAsia="Times New Roman" w:cs="Calibri"/>
                <w:sz w:val="18"/>
                <w:szCs w:val="18"/>
              </w:rPr>
              <w:t>No</w:t>
            </w:r>
          </w:p>
        </w:tc>
        <w:tc>
          <w:tcPr>
            <w:tcW w:w="2271" w:type="dxa"/>
            <w:shd w:val="clear" w:color="auto" w:fill="F2CEED" w:themeFill="accent5" w:themeFillTint="33"/>
            <w:vAlign w:val="center"/>
          </w:tcPr>
          <w:p w14:paraId="6BE62058" w14:textId="77777777" w:rsidR="001E47E4" w:rsidRPr="00947779" w:rsidRDefault="001E47E4" w:rsidP="00112EB2">
            <w:pPr>
              <w:jc w:val="both"/>
              <w:rPr>
                <w:rFonts w:eastAsia="Cambria" w:cs="Cambria"/>
                <w:sz w:val="18"/>
                <w:szCs w:val="18"/>
              </w:rPr>
            </w:pPr>
          </w:p>
        </w:tc>
        <w:tc>
          <w:tcPr>
            <w:tcW w:w="2119" w:type="dxa"/>
            <w:shd w:val="clear" w:color="auto" w:fill="F2CEED" w:themeFill="accent5" w:themeFillTint="33"/>
            <w:vAlign w:val="center"/>
          </w:tcPr>
          <w:p w14:paraId="767DAA7D" w14:textId="77777777" w:rsidR="001E47E4" w:rsidRDefault="001E47E4" w:rsidP="00112EB2">
            <w:pPr>
              <w:jc w:val="both"/>
              <w:rPr>
                <w:rFonts w:eastAsia="Times New Roman" w:cs="Calibri"/>
                <w:sz w:val="18"/>
                <w:szCs w:val="18"/>
              </w:rPr>
            </w:pPr>
            <w:r w:rsidRPr="0038005E">
              <w:rPr>
                <w:rFonts w:eastAsia="Cambria" w:cs="Cambria"/>
                <w:sz w:val="18"/>
                <w:szCs w:val="18"/>
              </w:rPr>
              <w:t xml:space="preserve">The Met UK and the UKOTs do not have purse seine fisheries. </w:t>
            </w:r>
          </w:p>
        </w:tc>
      </w:tr>
      <w:tr w:rsidR="001E47E4" w:rsidRPr="00200E4E" w14:paraId="0EA89FC2" w14:textId="77777777" w:rsidTr="00112EB2">
        <w:trPr>
          <w:trHeight w:val="1905"/>
          <w:jc w:val="center"/>
        </w:trPr>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4FBC6BD0"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lastRenderedPageBreak/>
              <w:t>23-12</w:t>
            </w:r>
          </w:p>
          <w:p w14:paraId="0A80FC4F" w14:textId="77777777" w:rsidR="001E47E4" w:rsidRPr="007024B5" w:rsidRDefault="001E47E4" w:rsidP="00112EB2">
            <w:pPr>
              <w:jc w:val="center"/>
              <w:rPr>
                <w:rFonts w:eastAsia="Times New Roman" w:cs="Calibri"/>
                <w:b/>
                <w:bCs/>
                <w:color w:val="000000" w:themeColor="text1"/>
                <w:sz w:val="18"/>
                <w:szCs w:val="18"/>
              </w:rPr>
            </w:pPr>
          </w:p>
          <w:p w14:paraId="115C0BD7"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(Whale sharks)</w:t>
            </w:r>
          </w:p>
        </w:tc>
        <w:tc>
          <w:tcPr>
            <w:tcW w:w="850"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133EDFDF" w14:textId="77777777" w:rsidR="001E47E4" w:rsidRDefault="001E47E4"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6E1F1A4B" w14:textId="77777777" w:rsidR="001E47E4"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p>
        </w:tc>
        <w:tc>
          <w:tcPr>
            <w:tcW w:w="3072" w:type="dxa"/>
            <w:shd w:val="clear" w:color="auto" w:fill="F2CEED" w:themeFill="accent5" w:themeFillTint="33"/>
            <w:vAlign w:val="center"/>
          </w:tcPr>
          <w:p w14:paraId="3A40967F" w14:textId="77777777" w:rsidR="001E47E4" w:rsidRDefault="001E47E4" w:rsidP="00112EB2">
            <w:pPr>
              <w:widowControl w:val="0"/>
              <w:kinsoku w:val="0"/>
              <w:overflowPunct w:val="0"/>
              <w:autoSpaceDE w:val="0"/>
              <w:autoSpaceDN w:val="0"/>
              <w:adjustRightInd w:val="0"/>
              <w:jc w:val="both"/>
              <w:rPr>
                <w:sz w:val="18"/>
                <w:szCs w:val="18"/>
              </w:rPr>
            </w:pPr>
            <w:r w:rsidRPr="00C33ECA">
              <w:rPr>
                <w:sz w:val="18"/>
                <w:szCs w:val="18"/>
              </w:rPr>
              <w:t>Until safe handling and release guidelines are developed and adopted pursuant to paragraph 9 below,</w:t>
            </w:r>
            <w:r>
              <w:rPr>
                <w:sz w:val="18"/>
                <w:szCs w:val="18"/>
              </w:rPr>
              <w:t xml:space="preserve"> </w:t>
            </w:r>
            <w:r w:rsidRPr="00C33ECA">
              <w:rPr>
                <w:sz w:val="18"/>
                <w:szCs w:val="18"/>
              </w:rPr>
              <w:t>CPCs should require the masters of their flag vessels, in taking steps to ensure the safe handling and</w:t>
            </w:r>
            <w:r>
              <w:rPr>
                <w:sz w:val="18"/>
                <w:szCs w:val="18"/>
              </w:rPr>
              <w:t xml:space="preserve"> </w:t>
            </w:r>
            <w:r w:rsidRPr="00C33ECA">
              <w:rPr>
                <w:sz w:val="18"/>
                <w:szCs w:val="18"/>
              </w:rPr>
              <w:t>release of a whale shark as required under paragraph 3 and while ensuring the safety of the crew, to</w:t>
            </w:r>
            <w:r>
              <w:rPr>
                <w:sz w:val="18"/>
                <w:szCs w:val="18"/>
              </w:rPr>
              <w:t xml:space="preserve"> </w:t>
            </w:r>
            <w:r w:rsidRPr="00C33ECA">
              <w:rPr>
                <w:sz w:val="18"/>
                <w:szCs w:val="18"/>
              </w:rPr>
              <w:t xml:space="preserve">apply the guidelines outlined in </w:t>
            </w:r>
            <w:r w:rsidRPr="003C282B">
              <w:rPr>
                <w:b/>
                <w:bCs/>
                <w:sz w:val="18"/>
                <w:szCs w:val="18"/>
              </w:rPr>
              <w:t>Annex</w:t>
            </w:r>
            <w:r w:rsidRPr="009F0EBD">
              <w:rPr>
                <w:b/>
                <w:bCs/>
                <w:sz w:val="18"/>
                <w:szCs w:val="18"/>
              </w:rPr>
              <w:t xml:space="preserve"> 1</w:t>
            </w:r>
            <w:r w:rsidRPr="00C33ECA">
              <w:rPr>
                <w:sz w:val="18"/>
                <w:szCs w:val="18"/>
              </w:rPr>
              <w:t>.</w:t>
            </w:r>
          </w:p>
          <w:p w14:paraId="5ADA6BAA" w14:textId="77777777" w:rsidR="001E47E4" w:rsidRPr="001E7AAC" w:rsidRDefault="001E47E4" w:rsidP="00112EB2">
            <w:pPr>
              <w:widowControl w:val="0"/>
              <w:kinsoku w:val="0"/>
              <w:overflowPunct w:val="0"/>
              <w:autoSpaceDE w:val="0"/>
              <w:autoSpaceDN w:val="0"/>
              <w:adjustRightInd w:val="0"/>
              <w:jc w:val="both"/>
              <w:rPr>
                <w:sz w:val="18"/>
                <w:szCs w:val="18"/>
              </w:rPr>
            </w:pPr>
          </w:p>
        </w:tc>
        <w:tc>
          <w:tcPr>
            <w:tcW w:w="1133" w:type="dxa"/>
            <w:shd w:val="clear" w:color="auto" w:fill="F2CEED" w:themeFill="accent5" w:themeFillTint="33"/>
            <w:vAlign w:val="center"/>
          </w:tcPr>
          <w:p w14:paraId="08613752" w14:textId="77777777" w:rsidR="001E47E4" w:rsidRDefault="001E47E4" w:rsidP="00112EB2">
            <w:pPr>
              <w:jc w:val="center"/>
              <w:rPr>
                <w:rFonts w:eastAsia="Times New Roman" w:cs="Calibri"/>
                <w:sz w:val="18"/>
                <w:szCs w:val="18"/>
              </w:rPr>
            </w:pPr>
            <w:r>
              <w:rPr>
                <w:rFonts w:eastAsia="Times New Roman" w:cs="Calibri"/>
                <w:sz w:val="18"/>
                <w:szCs w:val="18"/>
              </w:rPr>
              <w:t>No</w:t>
            </w:r>
          </w:p>
        </w:tc>
        <w:tc>
          <w:tcPr>
            <w:tcW w:w="2271" w:type="dxa"/>
            <w:shd w:val="clear" w:color="auto" w:fill="F2CEED" w:themeFill="accent5" w:themeFillTint="33"/>
            <w:vAlign w:val="center"/>
          </w:tcPr>
          <w:p w14:paraId="1494011C" w14:textId="77777777" w:rsidR="001E47E4" w:rsidRPr="00947779" w:rsidRDefault="001E47E4" w:rsidP="00112EB2">
            <w:pPr>
              <w:jc w:val="both"/>
              <w:rPr>
                <w:rFonts w:eastAsia="Cambria" w:cs="Cambria"/>
                <w:sz w:val="18"/>
                <w:szCs w:val="18"/>
              </w:rPr>
            </w:pPr>
          </w:p>
        </w:tc>
        <w:tc>
          <w:tcPr>
            <w:tcW w:w="2119" w:type="dxa"/>
            <w:shd w:val="clear" w:color="auto" w:fill="F2CEED" w:themeFill="accent5" w:themeFillTint="33"/>
            <w:vAlign w:val="center"/>
          </w:tcPr>
          <w:p w14:paraId="2C3F2CDB" w14:textId="77777777" w:rsidR="001E47E4" w:rsidRDefault="001E47E4" w:rsidP="00112EB2">
            <w:pPr>
              <w:jc w:val="both"/>
              <w:rPr>
                <w:rFonts w:eastAsia="Times New Roman" w:cs="Calibri"/>
                <w:sz w:val="18"/>
                <w:szCs w:val="18"/>
              </w:rPr>
            </w:pPr>
            <w:r w:rsidRPr="0038005E">
              <w:rPr>
                <w:rFonts w:eastAsia="Cambria" w:cs="Cambria"/>
                <w:sz w:val="18"/>
                <w:szCs w:val="18"/>
              </w:rPr>
              <w:t xml:space="preserve">The Met UK and the UKOTs do not have purse seine fisheries. </w:t>
            </w:r>
          </w:p>
        </w:tc>
      </w:tr>
      <w:tr w:rsidR="001E47E4" w:rsidRPr="00200E4E" w14:paraId="72A43254" w14:textId="77777777" w:rsidTr="00112EB2">
        <w:trPr>
          <w:trHeight w:val="1905"/>
          <w:jc w:val="center"/>
        </w:trPr>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760592EA"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23-12</w:t>
            </w:r>
          </w:p>
          <w:p w14:paraId="4EE2191D" w14:textId="77777777" w:rsidR="001E47E4" w:rsidRPr="007024B5" w:rsidRDefault="001E47E4" w:rsidP="00112EB2">
            <w:pPr>
              <w:jc w:val="center"/>
              <w:rPr>
                <w:rFonts w:eastAsia="Times New Roman" w:cs="Calibri"/>
                <w:b/>
                <w:bCs/>
                <w:color w:val="000000" w:themeColor="text1"/>
                <w:sz w:val="18"/>
                <w:szCs w:val="18"/>
              </w:rPr>
            </w:pPr>
          </w:p>
          <w:p w14:paraId="52EA3BFC"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(Whale sharks)</w:t>
            </w:r>
          </w:p>
          <w:p w14:paraId="7F0C1333" w14:textId="77777777" w:rsidR="001E47E4" w:rsidRPr="007024B5" w:rsidRDefault="001E47E4" w:rsidP="00112EB2">
            <w:pPr>
              <w:jc w:val="center"/>
              <w:rPr>
                <w:rFonts w:eastAsia="Times New Roman" w:cs="Calibri"/>
                <w:b/>
                <w:bCs/>
                <w:color w:val="000000" w:themeColor="text1"/>
                <w:sz w:val="18"/>
                <w:szCs w:val="18"/>
              </w:rPr>
            </w:pPr>
          </w:p>
          <w:p w14:paraId="0D4997DF" w14:textId="77777777" w:rsidR="001E47E4" w:rsidRPr="007024B5" w:rsidRDefault="001E47E4" w:rsidP="00112EB2">
            <w:pPr>
              <w:jc w:val="center"/>
              <w:rPr>
                <w:rFonts w:eastAsia="Times New Roman" w:cs="Calibri"/>
                <w:b/>
                <w:bC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5B5401BA" w14:textId="77777777" w:rsidR="001E47E4"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 xml:space="preserve">5 </w:t>
            </w:r>
          </w:p>
        </w:tc>
        <w:tc>
          <w:tcPr>
            <w:tcW w:w="992"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0D333DB" w14:textId="77777777" w:rsidR="001E47E4"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p>
        </w:tc>
        <w:tc>
          <w:tcPr>
            <w:tcW w:w="3072" w:type="dxa"/>
            <w:shd w:val="clear" w:color="auto" w:fill="F2CEED" w:themeFill="accent5" w:themeFillTint="33"/>
            <w:vAlign w:val="center"/>
          </w:tcPr>
          <w:p w14:paraId="017938FF" w14:textId="77777777" w:rsidR="001E47E4" w:rsidRPr="007024B5" w:rsidRDefault="001E47E4" w:rsidP="00112EB2">
            <w:pPr>
              <w:widowControl w:val="0"/>
              <w:kinsoku w:val="0"/>
              <w:overflowPunct w:val="0"/>
              <w:autoSpaceDE w:val="0"/>
              <w:autoSpaceDN w:val="0"/>
              <w:adjustRightInd w:val="0"/>
              <w:jc w:val="both"/>
              <w:rPr>
                <w:sz w:val="18"/>
                <w:szCs w:val="18"/>
              </w:rPr>
            </w:pPr>
            <w:r w:rsidRPr="007024B5">
              <w:rPr>
                <w:sz w:val="18"/>
                <w:szCs w:val="18"/>
              </w:rPr>
              <w:t xml:space="preserve">CPCs shall ensure that, consistent with the requirements of Recommendation by ICCAT to establish minimum standards for fishing vessel scientific observer programmes (Rec. 16-14), interactions with </w:t>
            </w:r>
            <w:r w:rsidRPr="00AF2834">
              <w:rPr>
                <w:b/>
                <w:bCs/>
                <w:sz w:val="18"/>
                <w:szCs w:val="18"/>
              </w:rPr>
              <w:t>whale sharks</w:t>
            </w:r>
            <w:r w:rsidRPr="007024B5">
              <w:rPr>
                <w:sz w:val="18"/>
                <w:szCs w:val="18"/>
              </w:rPr>
              <w:t xml:space="preserve"> during purse seine operations are recorded through their domestic observer programmes. The following information will also be collected: i) details of how and why the encirclement occurred, ii) the number of individuals involved during the interaction, iii) location of the interaction, iv) steps taken to ensure safe handling and release of the specimens encircled in the purse seine, and v) an assessment of the life status of the </w:t>
            </w:r>
            <w:r w:rsidRPr="00AF2834">
              <w:rPr>
                <w:b/>
                <w:bCs/>
                <w:sz w:val="18"/>
                <w:szCs w:val="18"/>
              </w:rPr>
              <w:t>whale shark</w:t>
            </w:r>
            <w:r w:rsidRPr="007024B5">
              <w:rPr>
                <w:sz w:val="18"/>
                <w:szCs w:val="18"/>
              </w:rPr>
              <w:t xml:space="preserve"> specimen(s) upon release (alive/dead/moribund/uncertain)</w:t>
            </w:r>
          </w:p>
          <w:p w14:paraId="228C3959" w14:textId="77777777" w:rsidR="001E47E4" w:rsidRPr="00C33ECA" w:rsidRDefault="001E47E4" w:rsidP="00112EB2">
            <w:pPr>
              <w:widowControl w:val="0"/>
              <w:kinsoku w:val="0"/>
              <w:overflowPunct w:val="0"/>
              <w:autoSpaceDE w:val="0"/>
              <w:autoSpaceDN w:val="0"/>
              <w:adjustRightInd w:val="0"/>
              <w:jc w:val="both"/>
              <w:rPr>
                <w:sz w:val="18"/>
                <w:szCs w:val="18"/>
              </w:rPr>
            </w:pPr>
          </w:p>
        </w:tc>
        <w:tc>
          <w:tcPr>
            <w:tcW w:w="1133" w:type="dxa"/>
            <w:shd w:val="clear" w:color="auto" w:fill="F2CEED" w:themeFill="accent5" w:themeFillTint="33"/>
            <w:vAlign w:val="center"/>
          </w:tcPr>
          <w:p w14:paraId="7880D356" w14:textId="77777777" w:rsidR="001E47E4" w:rsidRDefault="001E47E4" w:rsidP="00112EB2">
            <w:pPr>
              <w:jc w:val="center"/>
              <w:rPr>
                <w:rFonts w:eastAsia="Times New Roman" w:cs="Calibri"/>
                <w:sz w:val="18"/>
                <w:szCs w:val="18"/>
              </w:rPr>
            </w:pPr>
            <w:r w:rsidRPr="007024B5">
              <w:rPr>
                <w:rFonts w:eastAsia="Times New Roman" w:cs="Calibri"/>
                <w:sz w:val="18"/>
                <w:szCs w:val="18"/>
              </w:rPr>
              <w:t>No</w:t>
            </w:r>
          </w:p>
        </w:tc>
        <w:tc>
          <w:tcPr>
            <w:tcW w:w="2271" w:type="dxa"/>
            <w:shd w:val="clear" w:color="auto" w:fill="F2CEED" w:themeFill="accent5" w:themeFillTint="33"/>
            <w:vAlign w:val="center"/>
          </w:tcPr>
          <w:p w14:paraId="013884F1" w14:textId="77777777" w:rsidR="001E47E4" w:rsidRPr="00947779" w:rsidRDefault="001E47E4" w:rsidP="00112EB2">
            <w:pPr>
              <w:jc w:val="both"/>
              <w:rPr>
                <w:rFonts w:eastAsia="Cambria" w:cs="Cambria"/>
                <w:sz w:val="18"/>
                <w:szCs w:val="18"/>
              </w:rPr>
            </w:pPr>
          </w:p>
        </w:tc>
        <w:tc>
          <w:tcPr>
            <w:tcW w:w="2119" w:type="dxa"/>
            <w:shd w:val="clear" w:color="auto" w:fill="F2CEED" w:themeFill="accent5" w:themeFillTint="33"/>
            <w:vAlign w:val="center"/>
          </w:tcPr>
          <w:p w14:paraId="01213969" w14:textId="77777777" w:rsidR="001E47E4" w:rsidRDefault="001E47E4" w:rsidP="00112EB2">
            <w:pPr>
              <w:jc w:val="both"/>
              <w:rPr>
                <w:rFonts w:eastAsia="Times New Roman" w:cs="Calibri"/>
                <w:sz w:val="18"/>
                <w:szCs w:val="18"/>
              </w:rPr>
            </w:pPr>
            <w:r w:rsidRPr="0038005E">
              <w:rPr>
                <w:rFonts w:eastAsia="Cambria" w:cs="Cambria"/>
                <w:sz w:val="18"/>
                <w:szCs w:val="18"/>
              </w:rPr>
              <w:t>The Met UK and the UKOTs do not have purse seine fisheries.</w:t>
            </w:r>
          </w:p>
        </w:tc>
      </w:tr>
      <w:tr w:rsidR="001E47E4" w:rsidRPr="00200E4E" w14:paraId="263FE7CB" w14:textId="77777777" w:rsidTr="00112EB2">
        <w:trPr>
          <w:trHeight w:val="1905"/>
          <w:jc w:val="center"/>
        </w:trPr>
        <w:tc>
          <w:tcPr>
            <w:tcW w:w="990"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202BC1C5"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lastRenderedPageBreak/>
              <w:t>23-12</w:t>
            </w:r>
          </w:p>
          <w:p w14:paraId="49B56E52" w14:textId="77777777" w:rsidR="001E47E4" w:rsidRPr="007024B5" w:rsidRDefault="001E47E4" w:rsidP="00112EB2">
            <w:pPr>
              <w:jc w:val="center"/>
              <w:rPr>
                <w:rFonts w:eastAsia="Times New Roman" w:cs="Calibri"/>
                <w:b/>
                <w:bCs/>
                <w:color w:val="000000" w:themeColor="text1"/>
                <w:sz w:val="18"/>
                <w:szCs w:val="18"/>
              </w:rPr>
            </w:pPr>
          </w:p>
          <w:p w14:paraId="50560BC4" w14:textId="77777777" w:rsidR="001E47E4" w:rsidRPr="007024B5" w:rsidRDefault="001E47E4" w:rsidP="00112EB2">
            <w:pPr>
              <w:jc w:val="center"/>
              <w:rPr>
                <w:rFonts w:eastAsia="Times New Roman" w:cs="Calibri"/>
                <w:b/>
                <w:bCs/>
                <w:color w:val="000000" w:themeColor="text1"/>
                <w:sz w:val="18"/>
                <w:szCs w:val="18"/>
              </w:rPr>
            </w:pPr>
            <w:r w:rsidRPr="007024B5">
              <w:rPr>
                <w:rFonts w:eastAsia="Times New Roman" w:cs="Calibri"/>
                <w:b/>
                <w:bCs/>
                <w:color w:val="000000" w:themeColor="text1"/>
                <w:sz w:val="18"/>
                <w:szCs w:val="18"/>
              </w:rPr>
              <w:t>(Whale sharks)</w:t>
            </w:r>
          </w:p>
          <w:p w14:paraId="100E3F17" w14:textId="77777777" w:rsidR="001E47E4" w:rsidRPr="007024B5" w:rsidRDefault="001E47E4" w:rsidP="00112EB2">
            <w:pPr>
              <w:jc w:val="center"/>
              <w:rPr>
                <w:rFonts w:eastAsia="Times New Roman" w:cs="Calibri"/>
                <w:b/>
                <w:bC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2CEED" w:themeFill="accent5" w:themeFillTint="33"/>
            <w:noWrap/>
            <w:vAlign w:val="center"/>
          </w:tcPr>
          <w:p w14:paraId="0D970384" w14:textId="77777777" w:rsidR="001E47E4" w:rsidRPr="007024B5" w:rsidRDefault="001E47E4" w:rsidP="00112EB2">
            <w:pPr>
              <w:jc w:val="center"/>
              <w:rPr>
                <w:rFonts w:eastAsia="Times New Roman" w:cs="Calibri"/>
                <w:b/>
                <w:bCs/>
                <w:color w:val="000000" w:themeColor="text1"/>
                <w:sz w:val="18"/>
                <w:szCs w:val="18"/>
              </w:rPr>
            </w:pPr>
            <w:r>
              <w:rPr>
                <w:rFonts w:eastAsia="Times New Roman" w:cs="Calibri"/>
                <w:b/>
                <w:bCs/>
                <w:color w:val="000000" w:themeColor="text1"/>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756E8E3B" w14:textId="77777777" w:rsidR="001E47E4" w:rsidRDefault="001E47E4" w:rsidP="00112EB2">
            <w:pPr>
              <w:widowControl w:val="0"/>
              <w:kinsoku w:val="0"/>
              <w:overflowPunct w:val="0"/>
              <w:autoSpaceDE w:val="0"/>
              <w:autoSpaceDN w:val="0"/>
              <w:adjustRightInd w:val="0"/>
              <w:jc w:val="center"/>
              <w:rPr>
                <w:rFonts w:eastAsia="Cambria" w:cs="Cambria"/>
                <w:spacing w:val="-1"/>
                <w:sz w:val="18"/>
                <w:szCs w:val="18"/>
                <w:lang w:val="en-GB"/>
              </w:rPr>
            </w:pPr>
          </w:p>
        </w:tc>
        <w:tc>
          <w:tcPr>
            <w:tcW w:w="3072" w:type="dxa"/>
            <w:shd w:val="clear" w:color="auto" w:fill="F2CEED" w:themeFill="accent5" w:themeFillTint="33"/>
            <w:vAlign w:val="center"/>
          </w:tcPr>
          <w:p w14:paraId="2D535EE0" w14:textId="77777777" w:rsidR="001E47E4" w:rsidRDefault="001E47E4" w:rsidP="00112EB2">
            <w:pPr>
              <w:widowControl w:val="0"/>
              <w:kinsoku w:val="0"/>
              <w:overflowPunct w:val="0"/>
              <w:autoSpaceDE w:val="0"/>
              <w:autoSpaceDN w:val="0"/>
              <w:adjustRightInd w:val="0"/>
              <w:jc w:val="both"/>
              <w:rPr>
                <w:sz w:val="18"/>
                <w:szCs w:val="18"/>
              </w:rPr>
            </w:pPr>
            <w:r w:rsidRPr="007024B5">
              <w:rPr>
                <w:sz w:val="18"/>
                <w:szCs w:val="18"/>
              </w:rPr>
              <w:t>6. CPCs shall report the data and information collected under paragraph 5 in their Annual Reports and, in the case of data collected through observer programmes, to the Secretariat in accordance with ICCAT data reporting requirements.</w:t>
            </w:r>
          </w:p>
          <w:p w14:paraId="726B9183" w14:textId="77777777" w:rsidR="001E47E4" w:rsidRPr="007024B5" w:rsidRDefault="001E47E4" w:rsidP="00112EB2">
            <w:pPr>
              <w:widowControl w:val="0"/>
              <w:kinsoku w:val="0"/>
              <w:overflowPunct w:val="0"/>
              <w:autoSpaceDE w:val="0"/>
              <w:autoSpaceDN w:val="0"/>
              <w:adjustRightInd w:val="0"/>
              <w:jc w:val="both"/>
              <w:rPr>
                <w:sz w:val="18"/>
                <w:szCs w:val="18"/>
              </w:rPr>
            </w:pPr>
          </w:p>
        </w:tc>
        <w:tc>
          <w:tcPr>
            <w:tcW w:w="1133" w:type="dxa"/>
            <w:shd w:val="clear" w:color="auto" w:fill="F2CEED" w:themeFill="accent5" w:themeFillTint="33"/>
            <w:vAlign w:val="center"/>
          </w:tcPr>
          <w:p w14:paraId="23BA3C23" w14:textId="77777777" w:rsidR="001E47E4" w:rsidRPr="007024B5" w:rsidRDefault="001E47E4" w:rsidP="00112EB2">
            <w:pPr>
              <w:jc w:val="center"/>
              <w:rPr>
                <w:rFonts w:eastAsia="Times New Roman" w:cs="Calibri"/>
                <w:sz w:val="18"/>
                <w:szCs w:val="18"/>
              </w:rPr>
            </w:pPr>
            <w:r>
              <w:rPr>
                <w:rFonts w:eastAsia="Times New Roman" w:cs="Calibri"/>
                <w:sz w:val="18"/>
                <w:szCs w:val="18"/>
              </w:rPr>
              <w:t>No</w:t>
            </w:r>
          </w:p>
        </w:tc>
        <w:tc>
          <w:tcPr>
            <w:tcW w:w="2271" w:type="dxa"/>
            <w:shd w:val="clear" w:color="auto" w:fill="F2CEED" w:themeFill="accent5" w:themeFillTint="33"/>
            <w:vAlign w:val="center"/>
          </w:tcPr>
          <w:p w14:paraId="3AA1D3C5" w14:textId="77777777" w:rsidR="001E47E4" w:rsidRPr="00947779" w:rsidRDefault="001E47E4" w:rsidP="00112EB2">
            <w:pPr>
              <w:jc w:val="both"/>
              <w:rPr>
                <w:rFonts w:eastAsia="Cambria" w:cs="Cambria"/>
                <w:sz w:val="18"/>
                <w:szCs w:val="18"/>
              </w:rPr>
            </w:pPr>
          </w:p>
        </w:tc>
        <w:tc>
          <w:tcPr>
            <w:tcW w:w="2119" w:type="dxa"/>
            <w:shd w:val="clear" w:color="auto" w:fill="F2CEED" w:themeFill="accent5" w:themeFillTint="33"/>
            <w:vAlign w:val="center"/>
          </w:tcPr>
          <w:p w14:paraId="0464B351" w14:textId="77777777" w:rsidR="001E47E4" w:rsidRPr="007024B5" w:rsidRDefault="001E47E4" w:rsidP="00112EB2">
            <w:pPr>
              <w:jc w:val="both"/>
              <w:rPr>
                <w:rFonts w:eastAsia="Times New Roman" w:cs="Calibri"/>
                <w:sz w:val="18"/>
                <w:szCs w:val="18"/>
              </w:rPr>
            </w:pPr>
            <w:r w:rsidRPr="0038005E">
              <w:rPr>
                <w:rFonts w:eastAsia="Cambria" w:cs="Cambria"/>
                <w:sz w:val="18"/>
                <w:szCs w:val="18"/>
              </w:rPr>
              <w:t>The Met UK and the UKOTs do not have purse seine fisheries.</w:t>
            </w:r>
          </w:p>
        </w:tc>
      </w:tr>
    </w:tbl>
    <w:p w14:paraId="7CAC2784" w14:textId="77777777" w:rsidR="001E47E4" w:rsidRPr="00200E4E" w:rsidRDefault="001E47E4" w:rsidP="001E47E4">
      <w:pPr>
        <w:tabs>
          <w:tab w:val="left" w:pos="3611"/>
        </w:tabs>
        <w:rPr>
          <w:rFonts w:cs="Times New Roman"/>
          <w:sz w:val="18"/>
          <w:szCs w:val="18"/>
        </w:rPr>
      </w:pPr>
      <w:r w:rsidRPr="00200E4E">
        <w:rPr>
          <w:rFonts w:cs="Times New Roman"/>
          <w:sz w:val="18"/>
          <w:szCs w:val="18"/>
        </w:rPr>
        <w:t>`</w:t>
      </w:r>
    </w:p>
    <w:p w14:paraId="58D9C2E4" w14:textId="7374EBCF" w:rsidR="00B72CFE" w:rsidRPr="00200E4E" w:rsidRDefault="00B72CFE" w:rsidP="00B72CFE">
      <w:pPr>
        <w:tabs>
          <w:tab w:val="left" w:pos="3611"/>
        </w:tabs>
        <w:rPr>
          <w:rFonts w:cs="Times New Roman"/>
          <w:sz w:val="18"/>
          <w:szCs w:val="18"/>
        </w:rPr>
      </w:pPr>
    </w:p>
    <w:p w14:paraId="6D2EB501" w14:textId="77777777" w:rsidR="002670A4" w:rsidRPr="00EB42F1" w:rsidRDefault="002670A4" w:rsidP="002670A4">
      <w:pPr>
        <w:tabs>
          <w:tab w:val="left" w:pos="3611"/>
        </w:tabs>
        <w:suppressAutoHyphens/>
        <w:spacing w:after="0" w:line="240" w:lineRule="auto"/>
        <w:rPr>
          <w:rFonts w:ascii="Cambria" w:eastAsia="MS Mincho" w:hAnsi="Cambria" w:cs="Times New Roman"/>
          <w:kern w:val="0"/>
          <w:sz w:val="18"/>
          <w:szCs w:val="18"/>
          <w:lang w:val="es-ES"/>
          <w14:ligatures w14:val="none"/>
        </w:rPr>
      </w:pPr>
    </w:p>
    <w:sectPr w:rsidR="002670A4" w:rsidRPr="00EB42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E2A5" w14:textId="77777777" w:rsidR="00DB2307" w:rsidRDefault="00DB2307" w:rsidP="00DB2307">
      <w:pPr>
        <w:spacing w:after="0" w:line="240" w:lineRule="auto"/>
      </w:pPr>
      <w:r>
        <w:separator/>
      </w:r>
    </w:p>
  </w:endnote>
  <w:endnote w:type="continuationSeparator" w:id="0">
    <w:p w14:paraId="57E15C44" w14:textId="77777777" w:rsidR="00DB2307" w:rsidRDefault="00DB2307" w:rsidP="00DB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BC6D" w14:textId="77777777" w:rsidR="00DB2307" w:rsidRDefault="00DB2307" w:rsidP="00DB2307">
      <w:pPr>
        <w:spacing w:after="0" w:line="240" w:lineRule="auto"/>
      </w:pPr>
      <w:r>
        <w:separator/>
      </w:r>
    </w:p>
  </w:footnote>
  <w:footnote w:type="continuationSeparator" w:id="0">
    <w:p w14:paraId="6036F353" w14:textId="77777777" w:rsidR="00DB2307" w:rsidRDefault="00DB2307" w:rsidP="00DB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79B3" w14:textId="77777777" w:rsidR="00DB2307" w:rsidRPr="00DB2307" w:rsidRDefault="00DB2307" w:rsidP="00DB2307">
    <w:pPr>
      <w:pStyle w:val="Header"/>
    </w:pPr>
  </w:p>
  <w:p w14:paraId="565B8880" w14:textId="006CDDE3" w:rsidR="00DB2307" w:rsidRPr="00E66DA2" w:rsidRDefault="00DB2307" w:rsidP="00DB2307">
    <w:pPr>
      <w:pStyle w:val="Header"/>
      <w:jc w:val="right"/>
      <w:rPr>
        <w:rFonts w:ascii="Cambria" w:hAnsi="Cambria"/>
        <w:b/>
        <w:bCs/>
        <w:sz w:val="20"/>
        <w:szCs w:val="20"/>
      </w:rPr>
    </w:pPr>
    <w:r w:rsidRPr="00E66DA2">
      <w:rPr>
        <w:rFonts w:ascii="Cambria" w:hAnsi="Cambria"/>
        <w:sz w:val="20"/>
        <w:szCs w:val="20"/>
      </w:rPr>
      <w:t xml:space="preserve"> </w:t>
    </w:r>
    <w:r w:rsidRPr="00E66DA2">
      <w:rPr>
        <w:rFonts w:ascii="Cambria" w:hAnsi="Cambria"/>
        <w:b/>
        <w:bCs/>
        <w:sz w:val="20"/>
        <w:szCs w:val="20"/>
      </w:rPr>
      <w:t>COC_314</w:t>
    </w:r>
    <w:r w:rsidR="00E66DA2" w:rsidRPr="00E66DA2">
      <w:rPr>
        <w:rFonts w:ascii="Cambria" w:hAnsi="Cambria"/>
        <w:b/>
        <w:bCs/>
        <w:sz w:val="20"/>
        <w:szCs w:val="20"/>
      </w:rPr>
      <w:t>_ADD</w:t>
    </w:r>
    <w:r w:rsidR="00DC073B">
      <w:rPr>
        <w:rFonts w:ascii="Cambria" w:hAnsi="Cambria"/>
        <w:b/>
        <w:bCs/>
        <w:sz w:val="20"/>
        <w:szCs w:val="20"/>
      </w:rPr>
      <w:t>2</w:t>
    </w:r>
    <w:r w:rsidRPr="00E66DA2">
      <w:rPr>
        <w:rFonts w:ascii="Cambria" w:hAnsi="Cambria"/>
        <w:b/>
        <w:bCs/>
        <w:sz w:val="20"/>
        <w:szCs w:val="20"/>
      </w:rPr>
      <w:t xml:space="preserve">/2025 </w:t>
    </w:r>
  </w:p>
  <w:p w14:paraId="5CEAE167" w14:textId="0024B9B7" w:rsidR="00DB2307" w:rsidRDefault="00E66DA2" w:rsidP="00DB2307">
    <w:pPr>
      <w:pStyle w:val="Header"/>
      <w:jc w:val="right"/>
      <w:rPr>
        <w:rFonts w:ascii="Cambria" w:hAnsi="Cambria"/>
        <w:b/>
        <w:bCs/>
        <w:sz w:val="20"/>
        <w:szCs w:val="20"/>
      </w:rPr>
    </w:pPr>
    <w:r w:rsidRPr="00E66DA2">
      <w:rPr>
        <w:rFonts w:ascii="Cambria" w:hAnsi="Cambria"/>
        <w:b/>
        <w:bCs/>
        <w:sz w:val="20"/>
        <w:szCs w:val="20"/>
      </w:rPr>
      <w:t>29</w:t>
    </w:r>
    <w:r w:rsidR="00DB2307" w:rsidRPr="00E66DA2">
      <w:rPr>
        <w:rFonts w:ascii="Cambria" w:hAnsi="Cambria"/>
        <w:b/>
        <w:bCs/>
        <w:sz w:val="20"/>
        <w:szCs w:val="20"/>
      </w:rPr>
      <w:t>/10/202</w:t>
    </w:r>
    <w:r w:rsidRPr="00E66DA2">
      <w:rPr>
        <w:rFonts w:ascii="Cambria" w:hAnsi="Cambria"/>
        <w:b/>
        <w:bCs/>
        <w:sz w:val="20"/>
        <w:szCs w:val="20"/>
      </w:rPr>
      <w:t>5</w:t>
    </w:r>
    <w:r w:rsidR="00DB2307" w:rsidRPr="00E66DA2">
      <w:rPr>
        <w:rFonts w:ascii="Cambria" w:hAnsi="Cambria"/>
        <w:b/>
        <w:bCs/>
        <w:sz w:val="20"/>
        <w:szCs w:val="20"/>
      </w:rPr>
      <w:t xml:space="preserve"> 1</w:t>
    </w:r>
    <w:r w:rsidRPr="00E66DA2">
      <w:rPr>
        <w:rFonts w:ascii="Cambria" w:hAnsi="Cambria"/>
        <w:b/>
        <w:bCs/>
        <w:sz w:val="20"/>
        <w:szCs w:val="20"/>
      </w:rPr>
      <w:t>2</w:t>
    </w:r>
    <w:r w:rsidR="00DB2307" w:rsidRPr="00E66DA2">
      <w:rPr>
        <w:rFonts w:ascii="Cambria" w:hAnsi="Cambria"/>
        <w:b/>
        <w:bCs/>
        <w:sz w:val="20"/>
        <w:szCs w:val="20"/>
      </w:rPr>
      <w:t>:</w:t>
    </w:r>
    <w:r w:rsidRPr="00E66DA2">
      <w:rPr>
        <w:rFonts w:ascii="Cambria" w:hAnsi="Cambria"/>
        <w:b/>
        <w:bCs/>
        <w:sz w:val="20"/>
        <w:szCs w:val="20"/>
      </w:rPr>
      <w:t>45</w:t>
    </w:r>
  </w:p>
  <w:p w14:paraId="4776F3FC" w14:textId="77777777" w:rsidR="00DC073B" w:rsidRPr="00E66DA2" w:rsidRDefault="00DC073B" w:rsidP="00DB2307">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 w15:restartNumberingAfterBreak="0">
    <w:nsid w:val="009A49E4"/>
    <w:multiLevelType w:val="hybridMultilevel"/>
    <w:tmpl w:val="A5B80BE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703380"/>
    <w:multiLevelType w:val="hybridMultilevel"/>
    <w:tmpl w:val="D834E0D0"/>
    <w:lvl w:ilvl="0" w:tplc="B04AAE94">
      <w:start w:val="1"/>
      <w:numFmt w:val="lowerLetter"/>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4778BF"/>
    <w:multiLevelType w:val="hybridMultilevel"/>
    <w:tmpl w:val="F370B1DA"/>
    <w:lvl w:ilvl="0" w:tplc="51D0E7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137B8"/>
    <w:multiLevelType w:val="hybridMultilevel"/>
    <w:tmpl w:val="9BF224B4"/>
    <w:lvl w:ilvl="0" w:tplc="B04AAE94">
      <w:start w:val="1"/>
      <w:numFmt w:val="lowerLetter"/>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0F69F6"/>
    <w:multiLevelType w:val="multilevel"/>
    <w:tmpl w:val="888C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25B61"/>
    <w:multiLevelType w:val="multilevel"/>
    <w:tmpl w:val="A0904722"/>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35F2052"/>
    <w:multiLevelType w:val="multilevel"/>
    <w:tmpl w:val="48D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26E9B"/>
    <w:multiLevelType w:val="hybridMultilevel"/>
    <w:tmpl w:val="9058E836"/>
    <w:lvl w:ilvl="0" w:tplc="7AEADA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0F5AA5"/>
    <w:multiLevelType w:val="multilevel"/>
    <w:tmpl w:val="5DB69B28"/>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2EE66B9C"/>
    <w:multiLevelType w:val="multilevel"/>
    <w:tmpl w:val="2006CB56"/>
    <w:lvl w:ilvl="0">
      <w:start w:val="1"/>
      <w:numFmt w:val="lowerLetter"/>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3810034E"/>
    <w:multiLevelType w:val="multilevel"/>
    <w:tmpl w:val="E8F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3BD39E0"/>
    <w:multiLevelType w:val="hybridMultilevel"/>
    <w:tmpl w:val="AB8A52EC"/>
    <w:lvl w:ilvl="0" w:tplc="B04AAE94">
      <w:start w:val="1"/>
      <w:numFmt w:val="lowerLetter"/>
      <w:lvlText w:val="%1)"/>
      <w:lvlJc w:val="left"/>
      <w:pPr>
        <w:ind w:left="720"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956A3B"/>
    <w:multiLevelType w:val="hybridMultilevel"/>
    <w:tmpl w:val="6A2211A4"/>
    <w:lvl w:ilvl="0" w:tplc="6C9273F8">
      <w:start w:val="1"/>
      <w:numFmt w:val="lowerLetter"/>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C5D292D"/>
    <w:multiLevelType w:val="hybridMultilevel"/>
    <w:tmpl w:val="36B4EBA4"/>
    <w:lvl w:ilvl="0" w:tplc="08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F4418A"/>
    <w:multiLevelType w:val="multilevel"/>
    <w:tmpl w:val="1150AC6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6417200"/>
    <w:multiLevelType w:val="hybridMultilevel"/>
    <w:tmpl w:val="331E94FE"/>
    <w:lvl w:ilvl="0" w:tplc="BB40FD68">
      <w:start w:val="2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9D0958"/>
    <w:multiLevelType w:val="multilevel"/>
    <w:tmpl w:val="5FF0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F4D55"/>
    <w:multiLevelType w:val="multilevel"/>
    <w:tmpl w:val="1144995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566330387">
    <w:abstractNumId w:val="17"/>
  </w:num>
  <w:num w:numId="2" w16cid:durableId="569582109">
    <w:abstractNumId w:val="10"/>
  </w:num>
  <w:num w:numId="3" w16cid:durableId="938180291">
    <w:abstractNumId w:val="20"/>
  </w:num>
  <w:num w:numId="4" w16cid:durableId="1040127775">
    <w:abstractNumId w:val="19"/>
  </w:num>
  <w:num w:numId="5" w16cid:durableId="171723804">
    <w:abstractNumId w:val="7"/>
  </w:num>
  <w:num w:numId="6" w16cid:durableId="1225457798">
    <w:abstractNumId w:val="5"/>
  </w:num>
  <w:num w:numId="7" w16cid:durableId="1926107493">
    <w:abstractNumId w:val="11"/>
  </w:num>
  <w:num w:numId="8" w16cid:durableId="801267529">
    <w:abstractNumId w:val="6"/>
  </w:num>
  <w:num w:numId="9" w16cid:durableId="457912321">
    <w:abstractNumId w:val="12"/>
  </w:num>
  <w:num w:numId="10" w16cid:durableId="1008865931">
    <w:abstractNumId w:val="0"/>
  </w:num>
  <w:num w:numId="11" w16cid:durableId="1880897535">
    <w:abstractNumId w:val="3"/>
  </w:num>
  <w:num w:numId="12" w16cid:durableId="442387350">
    <w:abstractNumId w:val="15"/>
  </w:num>
  <w:num w:numId="13" w16cid:durableId="2072725135">
    <w:abstractNumId w:val="1"/>
  </w:num>
  <w:num w:numId="14" w16cid:durableId="1098717588">
    <w:abstractNumId w:val="18"/>
  </w:num>
  <w:num w:numId="15" w16cid:durableId="171770359">
    <w:abstractNumId w:val="8"/>
  </w:num>
  <w:num w:numId="16" w16cid:durableId="885486515">
    <w:abstractNumId w:val="13"/>
  </w:num>
  <w:num w:numId="17" w16cid:durableId="1226575444">
    <w:abstractNumId w:val="9"/>
  </w:num>
  <w:num w:numId="18" w16cid:durableId="1497309681">
    <w:abstractNumId w:val="14"/>
  </w:num>
  <w:num w:numId="19" w16cid:durableId="1298031472">
    <w:abstractNumId w:val="2"/>
  </w:num>
  <w:num w:numId="20" w16cid:durableId="113524123">
    <w:abstractNumId w:val="16"/>
  </w:num>
  <w:num w:numId="21" w16cid:durableId="1090614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07"/>
    <w:rsid w:val="00075D07"/>
    <w:rsid w:val="001E47E4"/>
    <w:rsid w:val="0024401F"/>
    <w:rsid w:val="002670A4"/>
    <w:rsid w:val="002813B0"/>
    <w:rsid w:val="00370557"/>
    <w:rsid w:val="007901BA"/>
    <w:rsid w:val="008136E4"/>
    <w:rsid w:val="00817416"/>
    <w:rsid w:val="00945C39"/>
    <w:rsid w:val="00963363"/>
    <w:rsid w:val="00B152BD"/>
    <w:rsid w:val="00B72CFE"/>
    <w:rsid w:val="00DB2307"/>
    <w:rsid w:val="00DC073B"/>
    <w:rsid w:val="00E66DA2"/>
    <w:rsid w:val="00EB42F1"/>
    <w:rsid w:val="00F35393"/>
    <w:rsid w:val="00F6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1858"/>
  <w15:chartTrackingRefBased/>
  <w15:docId w15:val="{7AA824C3-9897-4C48-9377-82A87F3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2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B2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B2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B2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B2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DB2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DB2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DB2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307"/>
    <w:rPr>
      <w:rFonts w:eastAsiaTheme="majorEastAsia" w:cstheme="majorBidi"/>
      <w:color w:val="272727" w:themeColor="text1" w:themeTint="D8"/>
    </w:rPr>
  </w:style>
  <w:style w:type="paragraph" w:styleId="Title">
    <w:name w:val="Title"/>
    <w:basedOn w:val="Normal"/>
    <w:next w:val="Normal"/>
    <w:link w:val="TitleChar"/>
    <w:qFormat/>
    <w:rsid w:val="00DB2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DB2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307"/>
    <w:pPr>
      <w:spacing w:before="160"/>
      <w:jc w:val="center"/>
    </w:pPr>
    <w:rPr>
      <w:i/>
      <w:iCs/>
      <w:color w:val="404040" w:themeColor="text1" w:themeTint="BF"/>
    </w:rPr>
  </w:style>
  <w:style w:type="character" w:customStyle="1" w:styleId="QuoteChar">
    <w:name w:val="Quote Char"/>
    <w:basedOn w:val="DefaultParagraphFont"/>
    <w:link w:val="Quote"/>
    <w:uiPriority w:val="29"/>
    <w:rsid w:val="00DB2307"/>
    <w:rPr>
      <w:i/>
      <w:iCs/>
      <w:color w:val="404040" w:themeColor="text1" w:themeTint="BF"/>
    </w:rPr>
  </w:style>
  <w:style w:type="paragraph" w:styleId="ListParagraph">
    <w:name w:val="List Paragraph"/>
    <w:basedOn w:val="Normal"/>
    <w:uiPriority w:val="34"/>
    <w:qFormat/>
    <w:rsid w:val="00DB2307"/>
    <w:pPr>
      <w:ind w:left="720"/>
      <w:contextualSpacing/>
    </w:pPr>
  </w:style>
  <w:style w:type="character" w:styleId="IntenseEmphasis">
    <w:name w:val="Intense Emphasis"/>
    <w:basedOn w:val="DefaultParagraphFont"/>
    <w:uiPriority w:val="21"/>
    <w:qFormat/>
    <w:rsid w:val="00DB2307"/>
    <w:rPr>
      <w:i/>
      <w:iCs/>
      <w:color w:val="0F4761" w:themeColor="accent1" w:themeShade="BF"/>
    </w:rPr>
  </w:style>
  <w:style w:type="paragraph" w:styleId="IntenseQuote">
    <w:name w:val="Intense Quote"/>
    <w:basedOn w:val="Normal"/>
    <w:next w:val="Normal"/>
    <w:link w:val="IntenseQuoteChar"/>
    <w:uiPriority w:val="30"/>
    <w:qFormat/>
    <w:rsid w:val="00DB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307"/>
    <w:rPr>
      <w:i/>
      <w:iCs/>
      <w:color w:val="0F4761" w:themeColor="accent1" w:themeShade="BF"/>
    </w:rPr>
  </w:style>
  <w:style w:type="character" w:styleId="IntenseReference">
    <w:name w:val="Intense Reference"/>
    <w:basedOn w:val="DefaultParagraphFont"/>
    <w:uiPriority w:val="32"/>
    <w:qFormat/>
    <w:rsid w:val="00DB2307"/>
    <w:rPr>
      <w:b/>
      <w:bCs/>
      <w:smallCaps/>
      <w:color w:val="0F4761" w:themeColor="accent1" w:themeShade="BF"/>
      <w:spacing w:val="5"/>
    </w:rPr>
  </w:style>
  <w:style w:type="paragraph" w:styleId="Header">
    <w:name w:val="header"/>
    <w:basedOn w:val="Normal"/>
    <w:link w:val="HeaderChar"/>
    <w:uiPriority w:val="99"/>
    <w:unhideWhenUsed/>
    <w:rsid w:val="00DB230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2307"/>
  </w:style>
  <w:style w:type="paragraph" w:styleId="Footer">
    <w:name w:val="footer"/>
    <w:basedOn w:val="Normal"/>
    <w:link w:val="FooterChar"/>
    <w:uiPriority w:val="99"/>
    <w:unhideWhenUsed/>
    <w:rsid w:val="00DB230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B2307"/>
  </w:style>
  <w:style w:type="numbering" w:customStyle="1" w:styleId="NoList1">
    <w:name w:val="No List1"/>
    <w:next w:val="NoList"/>
    <w:uiPriority w:val="99"/>
    <w:semiHidden/>
    <w:unhideWhenUsed/>
    <w:qFormat/>
    <w:rsid w:val="008136E4"/>
  </w:style>
  <w:style w:type="character" w:styleId="CommentReference">
    <w:name w:val="annotation reference"/>
    <w:basedOn w:val="DefaultParagraphFont"/>
    <w:uiPriority w:val="99"/>
    <w:semiHidden/>
    <w:unhideWhenUsed/>
    <w:qFormat/>
    <w:rsid w:val="008136E4"/>
    <w:rPr>
      <w:sz w:val="18"/>
      <w:szCs w:val="18"/>
    </w:rPr>
  </w:style>
  <w:style w:type="character" w:customStyle="1" w:styleId="CommentTextChar">
    <w:name w:val="Comment Text Char"/>
    <w:basedOn w:val="DefaultParagraphFont"/>
    <w:link w:val="CommentText"/>
    <w:uiPriority w:val="99"/>
    <w:qFormat/>
    <w:rsid w:val="008136E4"/>
  </w:style>
  <w:style w:type="character" w:customStyle="1" w:styleId="CommentSubjectChar">
    <w:name w:val="Comment Subject Char"/>
    <w:basedOn w:val="CommentTextChar"/>
    <w:link w:val="CommentSubject"/>
    <w:uiPriority w:val="99"/>
    <w:semiHidden/>
    <w:qFormat/>
    <w:rsid w:val="008136E4"/>
    <w:rPr>
      <w:rFonts w:eastAsia="MS Gothic" w:cs="Times New Roman"/>
      <w:i/>
      <w:iCs/>
      <w:color w:val="595959"/>
    </w:rPr>
  </w:style>
  <w:style w:type="character" w:customStyle="1" w:styleId="BalloonTextChar">
    <w:name w:val="Balloon Text Char"/>
    <w:basedOn w:val="DefaultParagraphFont"/>
    <w:link w:val="BalloonText"/>
    <w:uiPriority w:val="99"/>
    <w:semiHidden/>
    <w:qFormat/>
    <w:rsid w:val="008136E4"/>
    <w:rPr>
      <w:rFonts w:ascii="Lucida Grande" w:hAnsi="Lucida Grande"/>
      <w:sz w:val="18"/>
      <w:szCs w:val="18"/>
    </w:rPr>
  </w:style>
  <w:style w:type="character" w:customStyle="1" w:styleId="Hyperlink1">
    <w:name w:val="Hyperlink1"/>
    <w:basedOn w:val="DefaultParagraphFont"/>
    <w:uiPriority w:val="99"/>
    <w:unhideWhenUsed/>
    <w:rsid w:val="008136E4"/>
    <w:rPr>
      <w:rFonts w:cs="Times New Roman"/>
      <w:color w:val="0000FF"/>
      <w:u w:val="single"/>
    </w:rPr>
  </w:style>
  <w:style w:type="character" w:customStyle="1" w:styleId="FootnoteTextChar">
    <w:name w:val="Footnote Text Char"/>
    <w:basedOn w:val="DefaultParagraphFont"/>
    <w:link w:val="FootnoteText"/>
    <w:semiHidden/>
    <w:qFormat/>
    <w:rsid w:val="008136E4"/>
    <w:rPr>
      <w:sz w:val="20"/>
      <w:szCs w:val="20"/>
    </w:rPr>
  </w:style>
  <w:style w:type="character" w:customStyle="1" w:styleId="FootnoteCharacters">
    <w:name w:val="Footnote Characters"/>
    <w:uiPriority w:val="99"/>
    <w:semiHidden/>
    <w:qFormat/>
    <w:rsid w:val="008136E4"/>
    <w:rPr>
      <w:vertAlign w:val="superscript"/>
    </w:rPr>
  </w:style>
  <w:style w:type="character" w:styleId="FootnoteReference">
    <w:name w:val="footnote reference"/>
    <w:uiPriority w:val="99"/>
    <w:rsid w:val="008136E4"/>
    <w:rPr>
      <w:vertAlign w:val="superscript"/>
    </w:rPr>
  </w:style>
  <w:style w:type="character" w:customStyle="1" w:styleId="BodyTextChar">
    <w:name w:val="Body Text Char"/>
    <w:basedOn w:val="DefaultParagraphFont"/>
    <w:link w:val="BodyText"/>
    <w:qFormat/>
    <w:rsid w:val="008136E4"/>
    <w:rPr>
      <w:rFonts w:ascii="Times New Roman" w:eastAsia="Times New Roman" w:hAnsi="Times New Roman" w:cs="Times New Roman"/>
      <w:szCs w:val="20"/>
    </w:rPr>
  </w:style>
  <w:style w:type="character" w:customStyle="1" w:styleId="hps">
    <w:name w:val="hps"/>
    <w:basedOn w:val="DefaultParagraphFont"/>
    <w:qFormat/>
    <w:rsid w:val="008136E4"/>
  </w:style>
  <w:style w:type="character" w:customStyle="1" w:styleId="alt-edited">
    <w:name w:val="alt-edited"/>
    <w:basedOn w:val="DefaultParagraphFont"/>
    <w:qFormat/>
    <w:rsid w:val="008136E4"/>
  </w:style>
  <w:style w:type="character" w:styleId="LineNumber">
    <w:name w:val="line number"/>
    <w:basedOn w:val="DefaultParagraphFont"/>
    <w:uiPriority w:val="99"/>
    <w:unhideWhenUsed/>
    <w:qFormat/>
    <w:rsid w:val="008136E4"/>
  </w:style>
  <w:style w:type="character" w:customStyle="1" w:styleId="cf01">
    <w:name w:val="cf01"/>
    <w:basedOn w:val="DefaultParagraphFont"/>
    <w:qFormat/>
    <w:rsid w:val="008136E4"/>
    <w:rPr>
      <w:rFonts w:ascii="Segoe UI" w:hAnsi="Segoe UI" w:cs="Segoe UI"/>
      <w:sz w:val="18"/>
      <w:szCs w:val="18"/>
    </w:rPr>
  </w:style>
  <w:style w:type="character" w:customStyle="1" w:styleId="longtext">
    <w:name w:val="long_text"/>
    <w:basedOn w:val="DefaultParagraphFont"/>
    <w:qFormat/>
    <w:rsid w:val="008136E4"/>
  </w:style>
  <w:style w:type="paragraph" w:customStyle="1" w:styleId="Heading">
    <w:name w:val="Heading"/>
    <w:basedOn w:val="Normal"/>
    <w:next w:val="BodyText"/>
    <w:qFormat/>
    <w:rsid w:val="008136E4"/>
    <w:pPr>
      <w:keepNext/>
      <w:suppressAutoHyphens/>
      <w:spacing w:before="240" w:after="120" w:line="240" w:lineRule="auto"/>
    </w:pPr>
    <w:rPr>
      <w:rFonts w:ascii="Carlito" w:eastAsia="Noto Sans SC Regular" w:hAnsi="Carlito" w:cs="Noto Sans Devanagari"/>
      <w:kern w:val="0"/>
      <w:sz w:val="28"/>
      <w:szCs w:val="28"/>
      <w14:ligatures w14:val="none"/>
    </w:rPr>
  </w:style>
  <w:style w:type="paragraph" w:styleId="BodyText">
    <w:name w:val="Body Text"/>
    <w:basedOn w:val="Normal"/>
    <w:link w:val="BodyTextChar"/>
    <w:rsid w:val="008136E4"/>
    <w:pPr>
      <w:suppressAutoHyphens/>
      <w:spacing w:after="0" w:line="240" w:lineRule="auto"/>
      <w:jc w:val="both"/>
    </w:pPr>
    <w:rPr>
      <w:rFonts w:ascii="Times New Roman" w:eastAsia="Times New Roman" w:hAnsi="Times New Roman" w:cs="Times New Roman"/>
      <w:szCs w:val="20"/>
    </w:rPr>
  </w:style>
  <w:style w:type="character" w:customStyle="1" w:styleId="BodyTextChar1">
    <w:name w:val="Body Text Char1"/>
    <w:basedOn w:val="DefaultParagraphFont"/>
    <w:semiHidden/>
    <w:rsid w:val="008136E4"/>
  </w:style>
  <w:style w:type="paragraph" w:styleId="List">
    <w:name w:val="List"/>
    <w:basedOn w:val="BodyText"/>
    <w:rsid w:val="008136E4"/>
    <w:rPr>
      <w:rFonts w:cs="Noto Sans Devanagari"/>
    </w:rPr>
  </w:style>
  <w:style w:type="paragraph" w:customStyle="1" w:styleId="Caption1">
    <w:name w:val="Caption1"/>
    <w:basedOn w:val="Normal"/>
    <w:next w:val="Caption"/>
    <w:qFormat/>
    <w:rsid w:val="008136E4"/>
    <w:pPr>
      <w:suppressLineNumbers/>
      <w:suppressAutoHyphens/>
      <w:spacing w:before="120" w:after="120" w:line="240" w:lineRule="auto"/>
    </w:pPr>
    <w:rPr>
      <w:rFonts w:eastAsia="MS Mincho" w:cs="Noto Sans Devanagari"/>
      <w:i/>
      <w:iCs/>
      <w:kern w:val="0"/>
      <w14:ligatures w14:val="none"/>
    </w:rPr>
  </w:style>
  <w:style w:type="paragraph" w:customStyle="1" w:styleId="Index">
    <w:name w:val="Index"/>
    <w:basedOn w:val="Normal"/>
    <w:qFormat/>
    <w:rsid w:val="008136E4"/>
    <w:pPr>
      <w:suppressLineNumbers/>
      <w:suppressAutoHyphens/>
      <w:spacing w:after="0" w:line="240" w:lineRule="auto"/>
    </w:pPr>
    <w:rPr>
      <w:rFonts w:eastAsia="MS Mincho" w:cs="Noto Sans Devanagari"/>
      <w:kern w:val="0"/>
      <w14:ligatures w14:val="none"/>
    </w:rPr>
  </w:style>
  <w:style w:type="paragraph" w:customStyle="1" w:styleId="CommentText1">
    <w:name w:val="Comment Text1"/>
    <w:basedOn w:val="Normal"/>
    <w:next w:val="CommentText"/>
    <w:uiPriority w:val="99"/>
    <w:unhideWhenUsed/>
    <w:qFormat/>
    <w:rsid w:val="008136E4"/>
    <w:pPr>
      <w:suppressAutoHyphens/>
      <w:spacing w:after="0" w:line="240" w:lineRule="auto"/>
    </w:pPr>
    <w:rPr>
      <w:rFonts w:eastAsia="MS Mincho"/>
      <w:kern w:val="0"/>
      <w14:ligatures w14:val="none"/>
    </w:rPr>
  </w:style>
  <w:style w:type="character" w:customStyle="1" w:styleId="CommentTextChar1">
    <w:name w:val="Comment Text Char1"/>
    <w:basedOn w:val="DefaultParagraphFont"/>
    <w:uiPriority w:val="99"/>
    <w:semiHidden/>
    <w:rsid w:val="008136E4"/>
    <w:rPr>
      <w:sz w:val="20"/>
      <w:szCs w:val="20"/>
    </w:rPr>
  </w:style>
  <w:style w:type="paragraph" w:customStyle="1" w:styleId="CommentSubject1">
    <w:name w:val="Comment Subject1"/>
    <w:basedOn w:val="CommentText"/>
    <w:next w:val="CommentText"/>
    <w:uiPriority w:val="99"/>
    <w:semiHidden/>
    <w:unhideWhenUsed/>
    <w:qFormat/>
    <w:rsid w:val="008136E4"/>
  </w:style>
  <w:style w:type="character" w:customStyle="1" w:styleId="CommentSubjectChar1">
    <w:name w:val="Comment Subject Char1"/>
    <w:basedOn w:val="CommentTextChar1"/>
    <w:uiPriority w:val="99"/>
    <w:semiHidden/>
    <w:rsid w:val="008136E4"/>
    <w:rPr>
      <w:b/>
      <w:bCs/>
      <w:sz w:val="20"/>
      <w:szCs w:val="20"/>
    </w:rPr>
  </w:style>
  <w:style w:type="paragraph" w:customStyle="1" w:styleId="BalloonText1">
    <w:name w:val="Balloon Text1"/>
    <w:basedOn w:val="Normal"/>
    <w:next w:val="BalloonText"/>
    <w:uiPriority w:val="99"/>
    <w:semiHidden/>
    <w:unhideWhenUsed/>
    <w:qFormat/>
    <w:rsid w:val="008136E4"/>
    <w:pPr>
      <w:suppressAutoHyphens/>
      <w:spacing w:after="0" w:line="240" w:lineRule="auto"/>
    </w:pPr>
    <w:rPr>
      <w:rFonts w:ascii="Lucida Grande" w:eastAsia="MS Mincho" w:hAnsi="Lucida Grande"/>
      <w:kern w:val="0"/>
      <w:sz w:val="18"/>
      <w:szCs w:val="18"/>
      <w14:ligatures w14:val="none"/>
    </w:rPr>
  </w:style>
  <w:style w:type="character" w:customStyle="1" w:styleId="BalloonTextChar1">
    <w:name w:val="Balloon Text Char1"/>
    <w:basedOn w:val="DefaultParagraphFont"/>
    <w:uiPriority w:val="99"/>
    <w:semiHidden/>
    <w:rsid w:val="008136E4"/>
    <w:rPr>
      <w:rFonts w:ascii="Segoe UI" w:hAnsi="Segoe UI" w:cs="Segoe UI"/>
      <w:sz w:val="18"/>
      <w:szCs w:val="18"/>
    </w:rPr>
  </w:style>
  <w:style w:type="paragraph" w:customStyle="1" w:styleId="HeaderandFooter">
    <w:name w:val="Header and Footer"/>
    <w:basedOn w:val="Normal"/>
    <w:qFormat/>
    <w:rsid w:val="008136E4"/>
    <w:pPr>
      <w:suppressAutoHyphens/>
      <w:spacing w:after="0" w:line="240" w:lineRule="auto"/>
    </w:pPr>
    <w:rPr>
      <w:rFonts w:eastAsia="MS Mincho"/>
      <w:kern w:val="0"/>
      <w14:ligatures w14:val="none"/>
    </w:rPr>
  </w:style>
  <w:style w:type="character" w:customStyle="1" w:styleId="HeaderChar1">
    <w:name w:val="Header Char1"/>
    <w:basedOn w:val="DefaultParagraphFont"/>
    <w:uiPriority w:val="99"/>
    <w:semiHidden/>
    <w:rsid w:val="008136E4"/>
  </w:style>
  <w:style w:type="character" w:customStyle="1" w:styleId="FooterChar1">
    <w:name w:val="Footer Char1"/>
    <w:basedOn w:val="DefaultParagraphFont"/>
    <w:uiPriority w:val="99"/>
    <w:semiHidden/>
    <w:rsid w:val="008136E4"/>
  </w:style>
  <w:style w:type="character" w:customStyle="1" w:styleId="TitleChar1">
    <w:name w:val="Title Char1"/>
    <w:basedOn w:val="DefaultParagraphFont"/>
    <w:rsid w:val="008136E4"/>
    <w:rPr>
      <w:rFonts w:ascii="Calibri" w:eastAsia="MS Gothic" w:hAnsi="Calibri" w:cs="Times New Roman"/>
      <w:spacing w:val="-10"/>
      <w:kern w:val="28"/>
      <w:sz w:val="56"/>
      <w:szCs w:val="56"/>
    </w:rPr>
  </w:style>
  <w:style w:type="paragraph" w:customStyle="1" w:styleId="Revision1">
    <w:name w:val="Revision1"/>
    <w:next w:val="Revision"/>
    <w:uiPriority w:val="99"/>
    <w:semiHidden/>
    <w:qFormat/>
    <w:rsid w:val="008136E4"/>
    <w:pPr>
      <w:suppressAutoHyphens/>
      <w:spacing w:after="0" w:line="240" w:lineRule="auto"/>
    </w:pPr>
    <w:rPr>
      <w:rFonts w:eastAsia="MS Mincho"/>
      <w:kern w:val="0"/>
      <w14:ligatures w14:val="none"/>
    </w:rPr>
  </w:style>
  <w:style w:type="paragraph" w:customStyle="1" w:styleId="FootnoteText1">
    <w:name w:val="Footnote Text1"/>
    <w:basedOn w:val="Normal"/>
    <w:next w:val="FootnoteText"/>
    <w:semiHidden/>
    <w:unhideWhenUsed/>
    <w:rsid w:val="008136E4"/>
    <w:pPr>
      <w:suppressAutoHyphens/>
      <w:spacing w:after="0" w:line="240" w:lineRule="auto"/>
    </w:pPr>
    <w:rPr>
      <w:rFonts w:eastAsia="MS Mincho"/>
      <w:kern w:val="0"/>
      <w:sz w:val="20"/>
      <w:szCs w:val="20"/>
      <w14:ligatures w14:val="none"/>
    </w:rPr>
  </w:style>
  <w:style w:type="character" w:customStyle="1" w:styleId="FootnoteTextChar1">
    <w:name w:val="Footnote Text Char1"/>
    <w:basedOn w:val="DefaultParagraphFont"/>
    <w:semiHidden/>
    <w:rsid w:val="008136E4"/>
    <w:rPr>
      <w:sz w:val="20"/>
      <w:szCs w:val="20"/>
    </w:rPr>
  </w:style>
  <w:style w:type="paragraph" w:customStyle="1" w:styleId="Text1">
    <w:name w:val="Text 1"/>
    <w:basedOn w:val="Normal"/>
    <w:qFormat/>
    <w:rsid w:val="008136E4"/>
    <w:pPr>
      <w:suppressAutoHyphens/>
      <w:spacing w:after="240" w:line="240" w:lineRule="auto"/>
      <w:ind w:left="482"/>
      <w:jc w:val="both"/>
    </w:pPr>
    <w:rPr>
      <w:rFonts w:ascii="Times New Roman" w:eastAsia="Times New Roman" w:hAnsi="Times New Roman" w:cs="Times New Roman"/>
      <w:kern w:val="0"/>
      <w:szCs w:val="20"/>
      <w:lang w:val="en-GB"/>
      <w14:ligatures w14:val="none"/>
    </w:rPr>
  </w:style>
  <w:style w:type="paragraph" w:customStyle="1" w:styleId="ListBullet1">
    <w:name w:val="List Bullet 1"/>
    <w:basedOn w:val="Text1"/>
    <w:qFormat/>
    <w:rsid w:val="008136E4"/>
    <w:pPr>
      <w:numPr>
        <w:numId w:val="1"/>
      </w:numPr>
    </w:pPr>
  </w:style>
  <w:style w:type="paragraph" w:customStyle="1" w:styleId="TableParagraph">
    <w:name w:val="Table Paragraph"/>
    <w:basedOn w:val="Normal"/>
    <w:uiPriority w:val="1"/>
    <w:qFormat/>
    <w:rsid w:val="008136E4"/>
    <w:pPr>
      <w:widowControl w:val="0"/>
      <w:suppressAutoHyphens/>
      <w:spacing w:after="0" w:line="240" w:lineRule="auto"/>
    </w:pPr>
    <w:rPr>
      <w:rFonts w:eastAsia="Calibri"/>
      <w:kern w:val="0"/>
      <w:sz w:val="22"/>
      <w:szCs w:val="22"/>
      <w14:ligatures w14:val="none"/>
    </w:rPr>
  </w:style>
  <w:style w:type="paragraph" w:customStyle="1" w:styleId="Normal1">
    <w:name w:val="Normal1"/>
    <w:qFormat/>
    <w:rsid w:val="008136E4"/>
    <w:pPr>
      <w:suppressAutoHyphens/>
      <w:spacing w:after="0" w:line="276" w:lineRule="auto"/>
    </w:pPr>
    <w:rPr>
      <w:rFonts w:ascii="Arial" w:eastAsia="Arial" w:hAnsi="Arial" w:cs="Arial"/>
      <w:color w:val="000000"/>
      <w:kern w:val="0"/>
      <w:sz w:val="22"/>
      <w:szCs w:val="22"/>
      <w14:ligatures w14:val="none"/>
    </w:rPr>
  </w:style>
  <w:style w:type="paragraph" w:styleId="NoSpacing">
    <w:name w:val="No Spacing"/>
    <w:uiPriority w:val="1"/>
    <w:qFormat/>
    <w:rsid w:val="008136E4"/>
    <w:pPr>
      <w:suppressAutoHyphens/>
      <w:spacing w:after="0" w:line="240" w:lineRule="auto"/>
    </w:pPr>
    <w:rPr>
      <w:rFonts w:ascii="Calibri" w:eastAsia="Calibri" w:hAnsi="Calibri" w:cs="Times New Roman"/>
      <w:kern w:val="0"/>
      <w:sz w:val="22"/>
      <w:szCs w:val="22"/>
      <w:lang w:val="en-GB"/>
      <w14:ligatures w14:val="none"/>
    </w:rPr>
  </w:style>
  <w:style w:type="numbering" w:customStyle="1" w:styleId="NoList11">
    <w:name w:val="No List11"/>
    <w:uiPriority w:val="99"/>
    <w:semiHidden/>
    <w:unhideWhenUsed/>
    <w:qFormat/>
    <w:rsid w:val="008136E4"/>
  </w:style>
  <w:style w:type="numbering" w:customStyle="1" w:styleId="NoList2">
    <w:name w:val="No List2"/>
    <w:uiPriority w:val="99"/>
    <w:semiHidden/>
    <w:unhideWhenUsed/>
    <w:qFormat/>
    <w:rsid w:val="008136E4"/>
  </w:style>
  <w:style w:type="table" w:customStyle="1" w:styleId="TableGrid1">
    <w:name w:val="Table Grid1"/>
    <w:basedOn w:val="TableNormal"/>
    <w:next w:val="TableGrid"/>
    <w:uiPriority w:val="59"/>
    <w:rsid w:val="008136E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8136E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36E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8136E4"/>
    <w:pPr>
      <w:spacing w:line="240" w:lineRule="auto"/>
    </w:pPr>
  </w:style>
  <w:style w:type="character" w:customStyle="1" w:styleId="CommentTextChar2">
    <w:name w:val="Comment Text Char2"/>
    <w:basedOn w:val="DefaultParagraphFont"/>
    <w:uiPriority w:val="99"/>
    <w:semiHidden/>
    <w:rsid w:val="008136E4"/>
    <w:rPr>
      <w:sz w:val="20"/>
      <w:szCs w:val="20"/>
    </w:rPr>
  </w:style>
  <w:style w:type="paragraph" w:styleId="CommentSubject">
    <w:name w:val="annotation subject"/>
    <w:basedOn w:val="CommentText"/>
    <w:next w:val="CommentText"/>
    <w:link w:val="CommentSubjectChar"/>
    <w:uiPriority w:val="99"/>
    <w:semiHidden/>
    <w:unhideWhenUsed/>
    <w:qFormat/>
    <w:rsid w:val="008136E4"/>
    <w:rPr>
      <w:rFonts w:eastAsia="MS Gothic" w:cs="Times New Roman"/>
      <w:i/>
      <w:iCs/>
      <w:color w:val="595959"/>
    </w:rPr>
  </w:style>
  <w:style w:type="character" w:customStyle="1" w:styleId="CommentSubjectChar2">
    <w:name w:val="Comment Subject Char2"/>
    <w:basedOn w:val="CommentTextChar"/>
    <w:uiPriority w:val="99"/>
    <w:semiHidden/>
    <w:rsid w:val="008136E4"/>
    <w:rPr>
      <w:b/>
      <w:bCs/>
      <w:sz w:val="20"/>
      <w:szCs w:val="20"/>
    </w:rPr>
  </w:style>
  <w:style w:type="paragraph" w:styleId="BalloonText">
    <w:name w:val="Balloon Text"/>
    <w:basedOn w:val="Normal"/>
    <w:link w:val="BalloonTextChar"/>
    <w:uiPriority w:val="99"/>
    <w:semiHidden/>
    <w:unhideWhenUsed/>
    <w:qFormat/>
    <w:rsid w:val="008136E4"/>
    <w:pPr>
      <w:spacing w:after="0" w:line="240" w:lineRule="auto"/>
    </w:pPr>
    <w:rPr>
      <w:rFonts w:ascii="Lucida Grande" w:hAnsi="Lucida Grande"/>
      <w:sz w:val="18"/>
      <w:szCs w:val="18"/>
    </w:rPr>
  </w:style>
  <w:style w:type="character" w:customStyle="1" w:styleId="BalloonTextChar2">
    <w:name w:val="Balloon Text Char2"/>
    <w:basedOn w:val="DefaultParagraphFont"/>
    <w:uiPriority w:val="99"/>
    <w:semiHidden/>
    <w:rsid w:val="008136E4"/>
    <w:rPr>
      <w:rFonts w:ascii="Segoe UI" w:hAnsi="Segoe UI" w:cs="Segoe UI"/>
      <w:sz w:val="18"/>
      <w:szCs w:val="18"/>
    </w:rPr>
  </w:style>
  <w:style w:type="character" w:styleId="Hyperlink">
    <w:name w:val="Hyperlink"/>
    <w:basedOn w:val="DefaultParagraphFont"/>
    <w:uiPriority w:val="99"/>
    <w:unhideWhenUsed/>
    <w:rsid w:val="008136E4"/>
    <w:rPr>
      <w:color w:val="467886" w:themeColor="hyperlink"/>
      <w:u w:val="single"/>
    </w:rPr>
  </w:style>
  <w:style w:type="paragraph" w:styleId="FootnoteText">
    <w:name w:val="footnote text"/>
    <w:basedOn w:val="Normal"/>
    <w:link w:val="FootnoteTextChar"/>
    <w:semiHidden/>
    <w:unhideWhenUsed/>
    <w:rsid w:val="008136E4"/>
    <w:pPr>
      <w:spacing w:after="0" w:line="240" w:lineRule="auto"/>
    </w:pPr>
    <w:rPr>
      <w:sz w:val="20"/>
      <w:szCs w:val="20"/>
    </w:rPr>
  </w:style>
  <w:style w:type="character" w:customStyle="1" w:styleId="FootnoteTextChar2">
    <w:name w:val="Footnote Text Char2"/>
    <w:basedOn w:val="DefaultParagraphFont"/>
    <w:uiPriority w:val="99"/>
    <w:semiHidden/>
    <w:rsid w:val="008136E4"/>
    <w:rPr>
      <w:sz w:val="20"/>
      <w:szCs w:val="20"/>
    </w:rPr>
  </w:style>
  <w:style w:type="paragraph" w:styleId="Caption">
    <w:name w:val="caption"/>
    <w:basedOn w:val="Normal"/>
    <w:next w:val="Normal"/>
    <w:unhideWhenUsed/>
    <w:qFormat/>
    <w:rsid w:val="008136E4"/>
    <w:pPr>
      <w:spacing w:after="200" w:line="240" w:lineRule="auto"/>
    </w:pPr>
    <w:rPr>
      <w:i/>
      <w:iCs/>
      <w:color w:val="0E2841" w:themeColor="text2"/>
      <w:sz w:val="18"/>
      <w:szCs w:val="18"/>
    </w:rPr>
  </w:style>
  <w:style w:type="paragraph" w:styleId="Revision">
    <w:name w:val="Revision"/>
    <w:hidden/>
    <w:uiPriority w:val="99"/>
    <w:semiHidden/>
    <w:qFormat/>
    <w:rsid w:val="008136E4"/>
    <w:pPr>
      <w:spacing w:after="0" w:line="240" w:lineRule="auto"/>
    </w:pPr>
  </w:style>
  <w:style w:type="table" w:styleId="TableGrid">
    <w:name w:val="Table Grid"/>
    <w:basedOn w:val="TableNormal"/>
    <w:uiPriority w:val="59"/>
    <w:rsid w:val="0081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36E4"/>
  </w:style>
  <w:style w:type="character" w:customStyle="1" w:styleId="linenumber1">
    <w:name w:val="line number1"/>
    <w:basedOn w:val="DefaultParagraphFont"/>
    <w:uiPriority w:val="99"/>
    <w:semiHidden/>
    <w:unhideWhenUsed/>
    <w:qFormat/>
    <w:rsid w:val="008136E4"/>
  </w:style>
  <w:style w:type="character" w:styleId="UnresolvedMention">
    <w:name w:val="Unresolved Mention"/>
    <w:basedOn w:val="DefaultParagraphFont"/>
    <w:uiPriority w:val="99"/>
    <w:semiHidden/>
    <w:unhideWhenUsed/>
    <w:qFormat/>
    <w:rsid w:val="008136E4"/>
    <w:rPr>
      <w:color w:val="605E5C"/>
      <w:shd w:val="clear" w:color="auto" w:fill="E1DFDD"/>
    </w:rPr>
  </w:style>
  <w:style w:type="paragraph" w:customStyle="1" w:styleId="Default">
    <w:name w:val="Default"/>
    <w:uiPriority w:val="1"/>
    <w:qFormat/>
    <w:rsid w:val="008136E4"/>
    <w:pPr>
      <w:suppressAutoHyphens/>
      <w:spacing w:after="0" w:line="240" w:lineRule="auto"/>
    </w:pPr>
    <w:rPr>
      <w:rFonts w:ascii="Cambria" w:eastAsia="MS Mincho" w:hAnsi="Cambria" w:cs="Cambria"/>
      <w:color w:val="000000"/>
      <w:kern w:val="0"/>
      <w:lang w:val="es-ES"/>
      <w14:ligatures w14:val="none"/>
    </w:rPr>
  </w:style>
  <w:style w:type="numbering" w:customStyle="1" w:styleId="NoList12">
    <w:name w:val="No List12"/>
    <w:uiPriority w:val="99"/>
    <w:semiHidden/>
    <w:unhideWhenUsed/>
    <w:qFormat/>
    <w:rsid w:val="008136E4"/>
  </w:style>
  <w:style w:type="numbering" w:customStyle="1" w:styleId="NoList21">
    <w:name w:val="No List21"/>
    <w:uiPriority w:val="99"/>
    <w:semiHidden/>
    <w:unhideWhenUsed/>
    <w:qFormat/>
    <w:rsid w:val="008136E4"/>
  </w:style>
  <w:style w:type="table" w:customStyle="1" w:styleId="TableGrid5">
    <w:name w:val="Table Grid5"/>
    <w:basedOn w:val="TableNormal"/>
    <w:next w:val="TableGrid"/>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8136E4"/>
    <w:pPr>
      <w:suppressAutoHyphens/>
      <w:spacing w:after="0" w:line="240" w:lineRule="auto"/>
    </w:pPr>
    <w:rPr>
      <w:rFonts w:eastAsia="MS Mincho"/>
      <w:kern w:val="0"/>
      <w:sz w:val="22"/>
      <w:szCs w:val="22"/>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136E4"/>
    <w:pPr>
      <w:suppressAutoHyphens/>
      <w:spacing w:after="0" w:line="240" w:lineRule="auto"/>
    </w:pPr>
    <w:rPr>
      <w:rFonts w:eastAsia="MS Mincho"/>
      <w:kern w:val="0"/>
      <w:sz w:val="22"/>
      <w:szCs w:val="22"/>
      <w:lang w:val="es-ES"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136E4"/>
  </w:style>
  <w:style w:type="table" w:customStyle="1" w:styleId="TableGrid6">
    <w:name w:val="Table Grid6"/>
    <w:basedOn w:val="TableNormal"/>
    <w:next w:val="TableGrid"/>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36E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136E4"/>
  </w:style>
  <w:style w:type="table" w:customStyle="1" w:styleId="TableGrid23">
    <w:name w:val="Table Grid23"/>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8136E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8136E4"/>
  </w:style>
  <w:style w:type="table" w:customStyle="1" w:styleId="TableGrid42">
    <w:name w:val="Table Grid4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136E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670A4"/>
  </w:style>
  <w:style w:type="table" w:customStyle="1" w:styleId="TableGrid7">
    <w:name w:val="Table Grid7"/>
    <w:basedOn w:val="TableNormal"/>
    <w:next w:val="TableGrid"/>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670A4"/>
    <w:pPr>
      <w:spacing w:after="0" w:line="240" w:lineRule="auto"/>
    </w:pPr>
    <w:rPr>
      <w:rFonts w:ascii="Calibri" w:eastAsia="Calibri" w:hAnsi="Calibri" w:cs="Times New Roman"/>
      <w:kern w:val="0"/>
      <w:sz w:val="22"/>
      <w:szCs w:val="22"/>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670A4"/>
  </w:style>
  <w:style w:type="table" w:customStyle="1" w:styleId="TableGrid24">
    <w:name w:val="Table Grid24"/>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2670A4"/>
    <w:pPr>
      <w:spacing w:after="0" w:line="240" w:lineRule="auto"/>
    </w:pPr>
    <w:rPr>
      <w:rFonts w:eastAsia="Calibri"/>
      <w:kern w:val="0"/>
      <w:sz w:val="22"/>
      <w:szCs w:val="22"/>
      <w:lang w:val="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2670A4"/>
  </w:style>
  <w:style w:type="table" w:customStyle="1" w:styleId="TableGrid43">
    <w:name w:val="Table Grid4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2670A4"/>
    <w:pPr>
      <w:spacing w:after="0" w:line="240" w:lineRule="auto"/>
    </w:pPr>
    <w:rPr>
      <w:rFonts w:eastAsia="Calibri"/>
      <w:kern w:val="0"/>
      <w:sz w:val="22"/>
      <w:szCs w:val="22"/>
      <w:lang w:val="fr-FR"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70A4"/>
  </w:style>
  <w:style w:type="table" w:customStyle="1" w:styleId="TableGrid8">
    <w:name w:val="Table Grid8"/>
    <w:basedOn w:val="TableNormal"/>
    <w:next w:val="TableGrid"/>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2670A4"/>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70A4"/>
  </w:style>
  <w:style w:type="table" w:customStyle="1" w:styleId="TableGrid25">
    <w:name w:val="Table Grid25"/>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2670A4"/>
    <w:pPr>
      <w:spacing w:after="0" w:line="240" w:lineRule="auto"/>
    </w:pPr>
    <w:rPr>
      <w:rFonts w:ascii="Cambria" w:eastAsia="Calibri" w:hAnsi="Cambria"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2670A4"/>
  </w:style>
  <w:style w:type="table" w:customStyle="1" w:styleId="TableGrid44">
    <w:name w:val="Table Grid4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2670A4"/>
    <w:pPr>
      <w:spacing w:after="0" w:line="240" w:lineRule="auto"/>
    </w:pPr>
    <w:rPr>
      <w:rFonts w:ascii="Cambria" w:eastAsia="Calibri" w:hAnsi="Cambria" w:cs="Arial"/>
      <w:kern w:val="0"/>
      <w:sz w:val="22"/>
      <w:szCs w:val="22"/>
      <w:lang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670A4"/>
  </w:style>
  <w:style w:type="numbering" w:customStyle="1" w:styleId="NoList16">
    <w:name w:val="No List16"/>
    <w:uiPriority w:val="99"/>
    <w:semiHidden/>
    <w:unhideWhenUsed/>
    <w:qFormat/>
    <w:rsid w:val="002670A4"/>
  </w:style>
  <w:style w:type="numbering" w:customStyle="1" w:styleId="NoList25">
    <w:name w:val="No List25"/>
    <w:uiPriority w:val="99"/>
    <w:semiHidden/>
    <w:unhideWhenUsed/>
    <w:qFormat/>
    <w:rsid w:val="002670A4"/>
  </w:style>
  <w:style w:type="table" w:customStyle="1" w:styleId="TableGrid9">
    <w:name w:val="Table Grid9"/>
    <w:basedOn w:val="TableNormal"/>
    <w:next w:val="TableGrid"/>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rsid w:val="002670A4"/>
    <w:pPr>
      <w:suppressAutoHyphens/>
      <w:spacing w:after="0" w:line="240" w:lineRule="auto"/>
    </w:pPr>
    <w:rPr>
      <w:rFonts w:eastAsia="MS Mincho"/>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2670A4"/>
    <w:pPr>
      <w:suppressAutoHyphens/>
      <w:spacing w:after="0" w:line="240" w:lineRule="auto"/>
    </w:pPr>
    <w:rPr>
      <w:rFonts w:eastAsia="MS Mincho"/>
      <w:kern w:val="0"/>
      <w:sz w:val="22"/>
      <w:szCs w:val="22"/>
      <w:lang w:val="en-GB" w:eastAsia="en-GB" w:bidi="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B72CFE"/>
  </w:style>
  <w:style w:type="character" w:styleId="Mention">
    <w:name w:val="Mention"/>
    <w:basedOn w:val="DefaultParagraphFont"/>
    <w:uiPriority w:val="99"/>
    <w:unhideWhenUsed/>
    <w:rsid w:val="00B72CF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12563</Words>
  <Characters>71613</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Acuña</dc:creator>
  <cp:keywords/>
  <dc:description/>
  <cp:lastModifiedBy>Jose Antonio Acuña</cp:lastModifiedBy>
  <cp:revision>2</cp:revision>
  <dcterms:created xsi:type="dcterms:W3CDTF">2025-11-18T09:38:00Z</dcterms:created>
  <dcterms:modified xsi:type="dcterms:W3CDTF">2025-11-18T09:38:00Z</dcterms:modified>
</cp:coreProperties>
</file>