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34BC" w14:textId="3BB0376D" w:rsidR="00D72CB8" w:rsidRPr="00E828FF" w:rsidRDefault="001A2EC8" w:rsidP="001A2EC8">
      <w:pPr>
        <w:spacing w:after="0" w:line="240" w:lineRule="auto"/>
        <w:jc w:val="right"/>
        <w:rPr>
          <w:rFonts w:ascii="Cambria" w:hAnsi="Cambria"/>
          <w:b/>
          <w:bCs/>
          <w:sz w:val="20"/>
          <w:szCs w:val="20"/>
        </w:rPr>
      </w:pPr>
      <w:r w:rsidRPr="001A2EC8">
        <w:rPr>
          <w:rFonts w:ascii="Cambria" w:hAnsi="Cambria"/>
          <w:b/>
          <w:bCs/>
          <w:sz w:val="20"/>
          <w:szCs w:val="20"/>
        </w:rPr>
        <w:t>Ori</w:t>
      </w:r>
      <w:r w:rsidRPr="00E828FF">
        <w:rPr>
          <w:rFonts w:ascii="Cambria" w:hAnsi="Cambria"/>
          <w:b/>
          <w:bCs/>
          <w:sz w:val="20"/>
          <w:szCs w:val="20"/>
        </w:rPr>
        <w:t>ginal: English</w:t>
      </w:r>
    </w:p>
    <w:p w14:paraId="7E700A0E" w14:textId="77777777" w:rsidR="00D72CB8" w:rsidRPr="001A2EC8" w:rsidRDefault="00D72CB8" w:rsidP="001A2EC8">
      <w:pPr>
        <w:spacing w:after="0" w:line="240" w:lineRule="auto"/>
        <w:jc w:val="both"/>
        <w:rPr>
          <w:rFonts w:ascii="Cambria" w:hAnsi="Cambria"/>
          <w:sz w:val="20"/>
          <w:szCs w:val="20"/>
        </w:rPr>
      </w:pPr>
    </w:p>
    <w:p w14:paraId="50BDB1F0" w14:textId="77777777" w:rsidR="000E296B" w:rsidRDefault="000E296B" w:rsidP="001A2EC8">
      <w:pPr>
        <w:spacing w:after="0" w:line="240" w:lineRule="auto"/>
        <w:jc w:val="center"/>
        <w:rPr>
          <w:rFonts w:ascii="Cambria" w:hAnsi="Cambria"/>
          <w:b/>
          <w:bCs/>
          <w:sz w:val="20"/>
          <w:szCs w:val="20"/>
        </w:rPr>
      </w:pPr>
      <w:r w:rsidRPr="000E296B">
        <w:rPr>
          <w:rFonts w:ascii="Cambria" w:hAnsi="Cambria"/>
          <w:b/>
          <w:bCs/>
          <w:sz w:val="20"/>
          <w:szCs w:val="20"/>
        </w:rPr>
        <w:t xml:space="preserve">Requests for compliance assistance in accordance with the funding available from ABNJ 2 </w:t>
      </w:r>
    </w:p>
    <w:p w14:paraId="4284BCDA" w14:textId="113F9ED9" w:rsidR="009F69F1" w:rsidRPr="001A2EC8" w:rsidRDefault="001A2EC8" w:rsidP="001A2EC8">
      <w:pPr>
        <w:spacing w:after="0" w:line="240" w:lineRule="auto"/>
        <w:jc w:val="center"/>
        <w:rPr>
          <w:rFonts w:ascii="Cambria" w:hAnsi="Cambria"/>
          <w:i/>
          <w:iCs/>
          <w:sz w:val="20"/>
          <w:szCs w:val="20"/>
        </w:rPr>
      </w:pPr>
      <w:r>
        <w:rPr>
          <w:rFonts w:ascii="Cambria" w:hAnsi="Cambria"/>
          <w:i/>
          <w:iCs/>
          <w:sz w:val="20"/>
          <w:szCs w:val="20"/>
        </w:rPr>
        <w:t>(</w:t>
      </w:r>
      <w:r w:rsidR="009F69F1" w:rsidRPr="001A2EC8">
        <w:rPr>
          <w:rFonts w:ascii="Cambria" w:hAnsi="Cambria"/>
          <w:i/>
          <w:iCs/>
          <w:sz w:val="20"/>
          <w:szCs w:val="20"/>
        </w:rPr>
        <w:t>ICCAT Secretariat</w:t>
      </w:r>
      <w:r>
        <w:rPr>
          <w:rFonts w:ascii="Cambria" w:hAnsi="Cambria"/>
          <w:i/>
          <w:iCs/>
          <w:sz w:val="20"/>
          <w:szCs w:val="20"/>
        </w:rPr>
        <w:t>)</w:t>
      </w:r>
    </w:p>
    <w:p w14:paraId="08B78019" w14:textId="77777777" w:rsidR="001A2EC8" w:rsidRDefault="001A2EC8" w:rsidP="001A2EC8">
      <w:pPr>
        <w:spacing w:after="0" w:line="240" w:lineRule="auto"/>
        <w:jc w:val="both"/>
        <w:rPr>
          <w:rFonts w:ascii="Cambria" w:hAnsi="Cambria"/>
          <w:sz w:val="20"/>
          <w:szCs w:val="20"/>
        </w:rPr>
      </w:pPr>
    </w:p>
    <w:p w14:paraId="361E30FA" w14:textId="3142D703" w:rsidR="00D72CB8" w:rsidRDefault="00EE6D69" w:rsidP="001A2EC8">
      <w:pPr>
        <w:spacing w:after="0" w:line="240" w:lineRule="auto"/>
        <w:jc w:val="both"/>
        <w:rPr>
          <w:rFonts w:ascii="Cambria" w:hAnsi="Cambria"/>
          <w:sz w:val="20"/>
          <w:szCs w:val="20"/>
        </w:rPr>
      </w:pPr>
      <w:r w:rsidRPr="001A2EC8">
        <w:rPr>
          <w:rFonts w:ascii="Cambria" w:hAnsi="Cambria"/>
          <w:sz w:val="20"/>
          <w:szCs w:val="20"/>
        </w:rPr>
        <w:t>The second phase of the project Sustainable Management of Tuna Fisheries and Biodiversity Conservation in the Areas Beyond National Jurisdiction (Tuna-ABNJ2) funded by the Global Environment Facility (GEF)</w:t>
      </w:r>
      <w:r w:rsidR="00D72CB8" w:rsidRPr="001A2EC8">
        <w:rPr>
          <w:rFonts w:ascii="Cambria" w:hAnsi="Cambria"/>
          <w:sz w:val="20"/>
          <w:szCs w:val="20"/>
        </w:rPr>
        <w:t xml:space="preserve"> has approved the ICCAT requests for funding for several projects and the Letter of Agreement with the FAO has been signed.</w:t>
      </w:r>
    </w:p>
    <w:p w14:paraId="562FEEC4" w14:textId="77777777" w:rsidR="001A2EC8" w:rsidRPr="001A2EC8" w:rsidRDefault="001A2EC8" w:rsidP="001A2EC8">
      <w:pPr>
        <w:spacing w:after="0" w:line="240" w:lineRule="auto"/>
        <w:jc w:val="both"/>
        <w:rPr>
          <w:rFonts w:ascii="Cambria" w:hAnsi="Cambria"/>
          <w:sz w:val="20"/>
          <w:szCs w:val="20"/>
        </w:rPr>
      </w:pPr>
    </w:p>
    <w:p w14:paraId="4A98A4D3" w14:textId="559FFCDC" w:rsidR="00D72CB8" w:rsidRPr="009835D4" w:rsidRDefault="00D72CB8" w:rsidP="001A2EC8">
      <w:pPr>
        <w:spacing w:after="0" w:line="240" w:lineRule="auto"/>
        <w:jc w:val="both"/>
        <w:rPr>
          <w:rFonts w:ascii="Cambria" w:hAnsi="Cambria"/>
          <w:sz w:val="20"/>
          <w:szCs w:val="20"/>
        </w:rPr>
      </w:pPr>
      <w:r w:rsidRPr="009835D4">
        <w:rPr>
          <w:rFonts w:ascii="Cambria" w:hAnsi="Cambria"/>
          <w:sz w:val="20"/>
          <w:szCs w:val="20"/>
        </w:rPr>
        <w:t xml:space="preserve">In addition to Port Inspection Training, the Secretariat included a request to fund four Compliance Missions, over a period of </w:t>
      </w:r>
      <w:r w:rsidR="00EE6D69" w:rsidRPr="009835D4">
        <w:rPr>
          <w:rFonts w:ascii="Cambria" w:hAnsi="Cambria"/>
          <w:sz w:val="20"/>
          <w:szCs w:val="20"/>
        </w:rPr>
        <w:t>five</w:t>
      </w:r>
      <w:r w:rsidRPr="009835D4">
        <w:rPr>
          <w:rFonts w:ascii="Cambria" w:hAnsi="Cambria"/>
          <w:sz w:val="20"/>
          <w:szCs w:val="20"/>
        </w:rPr>
        <w:t xml:space="preserve"> </w:t>
      </w:r>
      <w:proofErr w:type="gramStart"/>
      <w:r w:rsidRPr="009835D4">
        <w:rPr>
          <w:rFonts w:ascii="Cambria" w:hAnsi="Cambria"/>
          <w:sz w:val="20"/>
          <w:szCs w:val="20"/>
        </w:rPr>
        <w:t>years</w:t>
      </w:r>
      <w:proofErr w:type="gramEnd"/>
      <w:r w:rsidRPr="009835D4">
        <w:rPr>
          <w:rFonts w:ascii="Cambria" w:hAnsi="Cambria"/>
          <w:sz w:val="20"/>
          <w:szCs w:val="20"/>
        </w:rPr>
        <w:t xml:space="preserve"> </w:t>
      </w:r>
      <w:proofErr w:type="gramStart"/>
      <w:r w:rsidRPr="009835D4">
        <w:rPr>
          <w:rFonts w:ascii="Cambria" w:hAnsi="Cambria"/>
          <w:sz w:val="20"/>
          <w:szCs w:val="20"/>
        </w:rPr>
        <w:t>in order to</w:t>
      </w:r>
      <w:proofErr w:type="gramEnd"/>
      <w:r w:rsidRPr="009835D4">
        <w:rPr>
          <w:rFonts w:ascii="Cambria" w:hAnsi="Cambria"/>
          <w:sz w:val="20"/>
          <w:szCs w:val="20"/>
        </w:rPr>
        <w:t xml:space="preserve"> assist developing countries with the most difficulties in complying with the reporting requirements contained in ICCAT Conservation and Management measures. </w:t>
      </w:r>
    </w:p>
    <w:p w14:paraId="60FECA77" w14:textId="77777777" w:rsidR="001A2EC8" w:rsidRPr="003A3BBB" w:rsidRDefault="001A2EC8" w:rsidP="001A2EC8">
      <w:pPr>
        <w:spacing w:after="0" w:line="240" w:lineRule="auto"/>
        <w:jc w:val="both"/>
        <w:rPr>
          <w:rFonts w:ascii="Cambria" w:hAnsi="Cambria"/>
          <w:sz w:val="20"/>
          <w:szCs w:val="20"/>
          <w:highlight w:val="yellow"/>
        </w:rPr>
      </w:pPr>
    </w:p>
    <w:p w14:paraId="579D0B9C" w14:textId="522360CF" w:rsidR="00D72CB8" w:rsidRPr="003A3BBB" w:rsidRDefault="00CF2CF9" w:rsidP="001A2EC8">
      <w:pPr>
        <w:spacing w:after="0" w:line="240" w:lineRule="auto"/>
        <w:jc w:val="both"/>
        <w:rPr>
          <w:rFonts w:ascii="Cambria" w:hAnsi="Cambria"/>
          <w:sz w:val="20"/>
          <w:szCs w:val="20"/>
          <w:highlight w:val="yellow"/>
        </w:rPr>
      </w:pPr>
      <w:r w:rsidRPr="00556999">
        <w:rPr>
          <w:rFonts w:ascii="Cambria" w:hAnsi="Cambria"/>
          <w:sz w:val="20"/>
          <w:szCs w:val="20"/>
        </w:rPr>
        <w:t>In 202</w:t>
      </w:r>
      <w:r w:rsidR="00556999" w:rsidRPr="00556999">
        <w:rPr>
          <w:rFonts w:ascii="Cambria" w:hAnsi="Cambria"/>
          <w:sz w:val="20"/>
          <w:szCs w:val="20"/>
        </w:rPr>
        <w:t>5</w:t>
      </w:r>
      <w:r w:rsidR="003A3BBB" w:rsidRPr="00556999">
        <w:rPr>
          <w:rFonts w:ascii="Cambria" w:hAnsi="Cambria"/>
          <w:sz w:val="20"/>
          <w:szCs w:val="20"/>
        </w:rPr>
        <w:t>,</w:t>
      </w:r>
      <w:r w:rsidRPr="00556999">
        <w:rPr>
          <w:rFonts w:ascii="Cambria" w:hAnsi="Cambria"/>
          <w:sz w:val="20"/>
          <w:szCs w:val="20"/>
        </w:rPr>
        <w:t xml:space="preserve"> t</w:t>
      </w:r>
      <w:r w:rsidR="00D72CB8" w:rsidRPr="00556999">
        <w:rPr>
          <w:rFonts w:ascii="Cambria" w:hAnsi="Cambria"/>
          <w:sz w:val="20"/>
          <w:szCs w:val="20"/>
        </w:rPr>
        <w:t xml:space="preserve">he Secretariat </w:t>
      </w:r>
      <w:r w:rsidRPr="00556999">
        <w:rPr>
          <w:rFonts w:ascii="Cambria" w:hAnsi="Cambria"/>
          <w:sz w:val="20"/>
          <w:szCs w:val="20"/>
        </w:rPr>
        <w:t xml:space="preserve">circulated </w:t>
      </w:r>
      <w:r w:rsidR="001A2EC8" w:rsidRPr="00556999">
        <w:rPr>
          <w:rFonts w:ascii="Cambria" w:hAnsi="Cambria"/>
          <w:sz w:val="20"/>
          <w:szCs w:val="20"/>
        </w:rPr>
        <w:t>a</w:t>
      </w:r>
      <w:r w:rsidRPr="00556999">
        <w:rPr>
          <w:rFonts w:ascii="Cambria" w:hAnsi="Cambria"/>
          <w:sz w:val="20"/>
          <w:szCs w:val="20"/>
        </w:rPr>
        <w:t xml:space="preserve"> </w:t>
      </w:r>
      <w:r w:rsidR="00D72CB8" w:rsidRPr="00556999">
        <w:rPr>
          <w:rFonts w:ascii="Cambria" w:hAnsi="Cambria"/>
          <w:sz w:val="20"/>
          <w:szCs w:val="20"/>
        </w:rPr>
        <w:t xml:space="preserve">questionnaire </w:t>
      </w:r>
      <w:r w:rsidRPr="00556999">
        <w:rPr>
          <w:rFonts w:ascii="Cambria" w:hAnsi="Cambria"/>
          <w:sz w:val="20"/>
          <w:szCs w:val="20"/>
        </w:rPr>
        <w:t xml:space="preserve">to determine which CPCs would be interested in receiving such assistance </w:t>
      </w:r>
      <w:r w:rsidR="00D72CB8" w:rsidRPr="00556999">
        <w:rPr>
          <w:rFonts w:ascii="Cambria" w:hAnsi="Cambria"/>
          <w:sz w:val="20"/>
          <w:szCs w:val="20"/>
        </w:rPr>
        <w:t xml:space="preserve">through ICCAT </w:t>
      </w:r>
      <w:r w:rsidR="00E828FF" w:rsidRPr="00556999">
        <w:rPr>
          <w:rFonts w:ascii="Cambria" w:hAnsi="Cambria"/>
          <w:sz w:val="20"/>
          <w:szCs w:val="20"/>
        </w:rPr>
        <w:t>C</w:t>
      </w:r>
      <w:r w:rsidR="00D72CB8" w:rsidRPr="00556999">
        <w:rPr>
          <w:rFonts w:ascii="Cambria" w:hAnsi="Cambria"/>
          <w:sz w:val="20"/>
          <w:szCs w:val="20"/>
        </w:rPr>
        <w:t xml:space="preserve">ircular </w:t>
      </w:r>
      <w:r w:rsidRPr="00556999">
        <w:rPr>
          <w:rFonts w:ascii="Cambria" w:hAnsi="Cambria"/>
          <w:sz w:val="20"/>
          <w:szCs w:val="20"/>
        </w:rPr>
        <w:t>#</w:t>
      </w:r>
      <w:r w:rsidR="00556999" w:rsidRPr="00556999">
        <w:rPr>
          <w:rFonts w:ascii="Cambria" w:hAnsi="Cambria"/>
          <w:sz w:val="20"/>
          <w:szCs w:val="20"/>
        </w:rPr>
        <w:t>9133/25</w:t>
      </w:r>
      <w:r w:rsidRPr="00556999">
        <w:rPr>
          <w:rFonts w:ascii="Cambria" w:hAnsi="Cambria"/>
          <w:sz w:val="20"/>
          <w:szCs w:val="20"/>
        </w:rPr>
        <w:t>, further to ICCAT Circular</w:t>
      </w:r>
      <w:r w:rsidR="00556999" w:rsidRPr="00556999">
        <w:rPr>
          <w:rFonts w:ascii="Cambria" w:hAnsi="Cambria"/>
          <w:sz w:val="20"/>
          <w:szCs w:val="20"/>
        </w:rPr>
        <w:t>s #7734/24 and</w:t>
      </w:r>
      <w:r w:rsidRPr="00556999">
        <w:rPr>
          <w:rFonts w:ascii="Cambria" w:hAnsi="Cambria"/>
          <w:sz w:val="20"/>
          <w:szCs w:val="20"/>
        </w:rPr>
        <w:t xml:space="preserve"> #2292/23</w:t>
      </w:r>
      <w:r w:rsidR="00D72CB8" w:rsidRPr="00556999">
        <w:rPr>
          <w:rFonts w:ascii="Cambria" w:hAnsi="Cambria"/>
          <w:sz w:val="20"/>
          <w:szCs w:val="20"/>
        </w:rPr>
        <w:t>.</w:t>
      </w:r>
    </w:p>
    <w:p w14:paraId="7DBF414D" w14:textId="77777777" w:rsidR="001A2EC8" w:rsidRPr="003A3BBB" w:rsidRDefault="001A2EC8" w:rsidP="001A2EC8">
      <w:pPr>
        <w:spacing w:after="0" w:line="240" w:lineRule="auto"/>
        <w:jc w:val="both"/>
        <w:rPr>
          <w:rFonts w:ascii="Cambria" w:hAnsi="Cambria"/>
          <w:sz w:val="20"/>
          <w:szCs w:val="20"/>
          <w:highlight w:val="yellow"/>
        </w:rPr>
      </w:pPr>
    </w:p>
    <w:p w14:paraId="351906F0" w14:textId="7161D699" w:rsidR="00D72CB8" w:rsidRPr="00556999" w:rsidRDefault="00D72CB8" w:rsidP="00556999">
      <w:pPr>
        <w:spacing w:after="0" w:line="240" w:lineRule="auto"/>
        <w:jc w:val="both"/>
        <w:rPr>
          <w:rFonts w:ascii="Cambria" w:hAnsi="Cambria"/>
          <w:sz w:val="20"/>
          <w:szCs w:val="20"/>
        </w:rPr>
      </w:pPr>
      <w:r w:rsidRPr="00556999">
        <w:rPr>
          <w:rFonts w:ascii="Cambria" w:hAnsi="Cambria"/>
          <w:sz w:val="20"/>
          <w:szCs w:val="20"/>
        </w:rPr>
        <w:t xml:space="preserve">To date, </w:t>
      </w:r>
      <w:r w:rsidR="00556999" w:rsidRPr="00556999">
        <w:rPr>
          <w:rFonts w:ascii="Cambria" w:hAnsi="Cambria"/>
          <w:sz w:val="20"/>
          <w:szCs w:val="20"/>
        </w:rPr>
        <w:t>a total of two applications had been received: one</w:t>
      </w:r>
      <w:r w:rsidRPr="00556999">
        <w:rPr>
          <w:rFonts w:ascii="Cambria" w:hAnsi="Cambria"/>
          <w:sz w:val="20"/>
          <w:szCs w:val="20"/>
        </w:rPr>
        <w:t xml:space="preserve"> request </w:t>
      </w:r>
      <w:r w:rsidR="00556999" w:rsidRPr="00556999">
        <w:rPr>
          <w:rFonts w:ascii="Cambria" w:hAnsi="Cambria"/>
          <w:sz w:val="20"/>
          <w:szCs w:val="20"/>
        </w:rPr>
        <w:t>from Grenada and one updated request from Senegal</w:t>
      </w:r>
      <w:r w:rsidRPr="00556999">
        <w:rPr>
          <w:rFonts w:ascii="Cambria" w:hAnsi="Cambria"/>
          <w:sz w:val="20"/>
          <w:szCs w:val="20"/>
        </w:rPr>
        <w:t xml:space="preserve">. These requests are attached, and the Commission, as advised by the Compliance Committee, should determine the order of priority for these CPCs. </w:t>
      </w:r>
    </w:p>
    <w:p w14:paraId="035629E5" w14:textId="77777777" w:rsidR="001A2EC8" w:rsidRPr="003A3BBB" w:rsidRDefault="001A2EC8" w:rsidP="001A2EC8">
      <w:pPr>
        <w:spacing w:after="0" w:line="240" w:lineRule="auto"/>
        <w:jc w:val="both"/>
        <w:rPr>
          <w:rFonts w:ascii="Cambria" w:hAnsi="Cambria"/>
          <w:sz w:val="20"/>
          <w:szCs w:val="20"/>
          <w:highlight w:val="yellow"/>
        </w:rPr>
      </w:pPr>
    </w:p>
    <w:p w14:paraId="156A2C29" w14:textId="34804F03" w:rsidR="00A652BF" w:rsidRPr="001A2EC8" w:rsidRDefault="00A652BF" w:rsidP="001A2EC8">
      <w:pPr>
        <w:spacing w:after="0" w:line="240" w:lineRule="auto"/>
        <w:jc w:val="both"/>
        <w:rPr>
          <w:rFonts w:ascii="Cambria" w:hAnsi="Cambria"/>
          <w:sz w:val="20"/>
          <w:szCs w:val="20"/>
        </w:rPr>
      </w:pPr>
      <w:r w:rsidRPr="00556999">
        <w:rPr>
          <w:rFonts w:ascii="Cambria" w:hAnsi="Cambria"/>
          <w:sz w:val="20"/>
          <w:szCs w:val="20"/>
        </w:rPr>
        <w:t xml:space="preserve">The Compliance Committee is therefore invited to review the requests and determine the most urgent case, </w:t>
      </w:r>
      <w:proofErr w:type="gramStart"/>
      <w:r w:rsidRPr="00556999">
        <w:rPr>
          <w:rFonts w:ascii="Cambria" w:hAnsi="Cambria"/>
          <w:sz w:val="20"/>
          <w:szCs w:val="20"/>
        </w:rPr>
        <w:t>in order to</w:t>
      </w:r>
      <w:proofErr w:type="gramEnd"/>
      <w:r w:rsidRPr="00556999">
        <w:rPr>
          <w:rFonts w:ascii="Cambria" w:hAnsi="Cambria"/>
          <w:sz w:val="20"/>
          <w:szCs w:val="20"/>
        </w:rPr>
        <w:t xml:space="preserve"> organize a compliance mission in 202</w:t>
      </w:r>
      <w:r w:rsidR="00556999" w:rsidRPr="00556999">
        <w:rPr>
          <w:rFonts w:ascii="Cambria" w:hAnsi="Cambria"/>
          <w:sz w:val="20"/>
          <w:szCs w:val="20"/>
        </w:rPr>
        <w:t>6</w:t>
      </w:r>
      <w:r w:rsidRPr="00556999">
        <w:rPr>
          <w:rFonts w:ascii="Cambria" w:hAnsi="Cambria"/>
          <w:sz w:val="20"/>
          <w:szCs w:val="20"/>
        </w:rPr>
        <w:t>.</w:t>
      </w:r>
    </w:p>
    <w:p w14:paraId="13B4C872" w14:textId="1B91F6C8" w:rsidR="001A2EC8" w:rsidRDefault="001A2EC8">
      <w:pPr>
        <w:rPr>
          <w:rFonts w:ascii="Cambria" w:hAnsi="Cambria"/>
          <w:sz w:val="20"/>
          <w:szCs w:val="20"/>
        </w:rPr>
      </w:pPr>
      <w:r>
        <w:rPr>
          <w:rFonts w:ascii="Cambria" w:hAnsi="Cambria"/>
          <w:sz w:val="20"/>
          <w:szCs w:val="20"/>
        </w:rPr>
        <w:br w:type="page"/>
      </w:r>
    </w:p>
    <w:p w14:paraId="468AFED8" w14:textId="77777777" w:rsidR="009542FF" w:rsidRPr="009542FF" w:rsidRDefault="009542FF" w:rsidP="009542FF">
      <w:pPr>
        <w:spacing w:after="0" w:line="240" w:lineRule="auto"/>
        <w:jc w:val="center"/>
        <w:rPr>
          <w:rFonts w:ascii="Cambria" w:eastAsiaTheme="minorHAnsi" w:hAnsi="Cambria"/>
          <w:b/>
          <w:bCs/>
          <w:kern w:val="0"/>
          <w:sz w:val="20"/>
          <w:szCs w:val="20"/>
          <w:lang w:eastAsia="en-US"/>
          <w14:ligatures w14:val="none"/>
        </w:rPr>
      </w:pPr>
      <w:r w:rsidRPr="009542FF">
        <w:rPr>
          <w:rFonts w:ascii="Cambria" w:eastAsiaTheme="minorHAnsi" w:hAnsi="Cambria"/>
          <w:b/>
          <w:bCs/>
          <w:kern w:val="0"/>
          <w:sz w:val="20"/>
          <w:szCs w:val="20"/>
          <w:lang w:eastAsia="en-US"/>
          <w14:ligatures w14:val="none"/>
        </w:rPr>
        <w:lastRenderedPageBreak/>
        <w:t xml:space="preserve">Expression of interest in ICCAT compliance missions </w:t>
      </w:r>
    </w:p>
    <w:p w14:paraId="5D5F81E7" w14:textId="77777777" w:rsidR="009542FF" w:rsidRPr="009542FF" w:rsidRDefault="009542FF" w:rsidP="009542FF">
      <w:pPr>
        <w:spacing w:after="0" w:line="240" w:lineRule="auto"/>
        <w:jc w:val="center"/>
        <w:rPr>
          <w:rFonts w:ascii="Cambria" w:eastAsiaTheme="minorHAnsi" w:hAnsi="Cambria"/>
          <w:b/>
          <w:bCs/>
          <w:kern w:val="0"/>
          <w:sz w:val="20"/>
          <w:szCs w:val="20"/>
          <w:lang w:eastAsia="en-US"/>
          <w14:ligatures w14:val="none"/>
        </w:rPr>
      </w:pPr>
      <w:r w:rsidRPr="009542FF">
        <w:rPr>
          <w:rFonts w:ascii="Cambria" w:eastAsiaTheme="minorHAnsi" w:hAnsi="Cambria"/>
          <w:b/>
          <w:bCs/>
          <w:kern w:val="0"/>
          <w:sz w:val="20"/>
          <w:szCs w:val="20"/>
          <w:lang w:eastAsia="en-US"/>
          <w14:ligatures w14:val="none"/>
        </w:rPr>
        <w:t>and/or other assistance</w:t>
      </w:r>
      <w:r w:rsidRPr="009542FF">
        <w:rPr>
          <w:rFonts w:ascii="Cambria" w:eastAsiaTheme="minorHAnsi" w:hAnsi="Cambria"/>
          <w:kern w:val="0"/>
          <w:sz w:val="20"/>
          <w:szCs w:val="20"/>
          <w:lang w:eastAsia="en-US"/>
          <w14:ligatures w14:val="none"/>
        </w:rPr>
        <w:t xml:space="preserve"> </w:t>
      </w:r>
      <w:r w:rsidRPr="009542FF">
        <w:rPr>
          <w:rFonts w:ascii="Cambria" w:eastAsiaTheme="minorHAnsi" w:hAnsi="Cambria"/>
          <w:b/>
          <w:bCs/>
          <w:kern w:val="0"/>
          <w:sz w:val="20"/>
          <w:szCs w:val="20"/>
          <w:lang w:eastAsia="en-US"/>
          <w14:ligatures w14:val="none"/>
        </w:rPr>
        <w:t>if available</w:t>
      </w:r>
    </w:p>
    <w:p w14:paraId="3407682A" w14:textId="77777777" w:rsidR="009542FF" w:rsidRPr="009542FF" w:rsidRDefault="009542FF" w:rsidP="009542FF">
      <w:pPr>
        <w:spacing w:after="0" w:line="240" w:lineRule="auto"/>
        <w:rPr>
          <w:rFonts w:ascii="Cambria" w:eastAsiaTheme="minorHAnsi" w:hAnsi="Cambria"/>
          <w:kern w:val="0"/>
          <w:sz w:val="20"/>
          <w:szCs w:val="20"/>
          <w:lang w:eastAsia="en-US"/>
          <w14:ligatures w14:val="none"/>
        </w:rPr>
      </w:pPr>
    </w:p>
    <w:p w14:paraId="02D93D98" w14:textId="77777777" w:rsidR="00234DAD" w:rsidRPr="00234DAD" w:rsidRDefault="00234DAD" w:rsidP="00234DAD">
      <w:pPr>
        <w:spacing w:after="0" w:line="240" w:lineRule="auto"/>
        <w:rPr>
          <w:rFonts w:ascii="Cambria" w:eastAsiaTheme="minorHAnsi" w:hAnsi="Cambria"/>
          <w:kern w:val="0"/>
          <w:sz w:val="20"/>
          <w:szCs w:val="20"/>
          <w:lang w:eastAsia="en-US"/>
          <w14:ligatures w14:val="none"/>
        </w:rPr>
      </w:pPr>
    </w:p>
    <w:p w14:paraId="335DA1BC" w14:textId="77777777" w:rsidR="00051C4D" w:rsidRPr="00234DAD" w:rsidRDefault="00051C4D" w:rsidP="00051C4D">
      <w:pPr>
        <w:spacing w:after="0" w:line="240" w:lineRule="auto"/>
        <w:rPr>
          <w:rFonts w:ascii="Cambria" w:eastAsiaTheme="minorHAnsi" w:hAnsi="Cambria"/>
          <w:kern w:val="0"/>
          <w:sz w:val="20"/>
          <w:szCs w:val="20"/>
          <w:lang w:eastAsia="en-US"/>
          <w14:ligatures w14:val="none"/>
        </w:rPr>
      </w:pPr>
      <w:r w:rsidRPr="00234DAD">
        <w:rPr>
          <w:rFonts w:ascii="Cambria" w:eastAsiaTheme="minorHAnsi" w:hAnsi="Cambria"/>
          <w:kern w:val="0"/>
          <w:sz w:val="20"/>
          <w:szCs w:val="20"/>
          <w:lang w:eastAsia="en-US"/>
          <w14:ligatures w14:val="none"/>
        </w:rPr>
        <w:t xml:space="preserve">Contracting Party: Grenada </w:t>
      </w:r>
    </w:p>
    <w:p w14:paraId="2A12670A" w14:textId="77777777" w:rsidR="00051C4D" w:rsidRPr="00234DAD" w:rsidRDefault="00051C4D" w:rsidP="00051C4D">
      <w:pPr>
        <w:spacing w:after="0" w:line="240" w:lineRule="auto"/>
        <w:rPr>
          <w:rFonts w:ascii="Cambria" w:eastAsiaTheme="minorHAnsi" w:hAnsi="Cambria"/>
          <w:kern w:val="0"/>
          <w:sz w:val="20"/>
          <w:szCs w:val="20"/>
          <w:lang w:eastAsia="en-US"/>
          <w14:ligatures w14:val="none"/>
        </w:rPr>
      </w:pPr>
    </w:p>
    <w:p w14:paraId="1F07B7E3" w14:textId="49B33F3F" w:rsidR="00051C4D" w:rsidRPr="00234DAD" w:rsidRDefault="00051C4D" w:rsidP="00051C4D">
      <w:pPr>
        <w:spacing w:after="0" w:line="240" w:lineRule="auto"/>
        <w:rPr>
          <w:rFonts w:ascii="Cambria" w:eastAsiaTheme="minorHAnsi" w:hAnsi="Cambria"/>
          <w:kern w:val="0"/>
          <w:sz w:val="20"/>
          <w:szCs w:val="20"/>
          <w:lang w:eastAsia="en-US"/>
          <w14:ligatures w14:val="none"/>
        </w:rPr>
      </w:pPr>
      <w:r w:rsidRPr="00234DAD">
        <w:rPr>
          <w:rFonts w:ascii="Cambria" w:eastAsiaTheme="minorHAnsi" w:hAnsi="Cambria"/>
          <w:kern w:val="0"/>
          <w:sz w:val="20"/>
          <w:szCs w:val="20"/>
          <w:lang w:eastAsia="en-US"/>
          <w14:ligatures w14:val="none"/>
        </w:rPr>
        <w:t>Contact person/ Email: fisheries.officer1@fishereies.gov.gd</w:t>
      </w:r>
    </w:p>
    <w:p w14:paraId="06263D5C" w14:textId="77777777" w:rsidR="00051C4D" w:rsidRPr="009542FF" w:rsidRDefault="00051C4D" w:rsidP="00051C4D">
      <w:pPr>
        <w:spacing w:after="0" w:line="240" w:lineRule="auto"/>
        <w:rPr>
          <w:rFonts w:ascii="Cambria" w:eastAsiaTheme="minorHAnsi" w:hAnsi="Cambria"/>
          <w:b/>
          <w:bCs/>
          <w:kern w:val="0"/>
          <w:sz w:val="20"/>
          <w:szCs w:val="20"/>
          <w:lang w:eastAsia="en-US"/>
          <w14:ligatures w14:val="none"/>
        </w:rPr>
      </w:pPr>
    </w:p>
    <w:p w14:paraId="040CA740" w14:textId="77777777" w:rsidR="00051C4D" w:rsidRPr="009542FF" w:rsidRDefault="00051C4D" w:rsidP="00051C4D">
      <w:pPr>
        <w:numPr>
          <w:ilvl w:val="0"/>
          <w:numId w:val="1"/>
        </w:numPr>
        <w:spacing w:after="0" w:line="240" w:lineRule="auto"/>
        <w:ind w:left="426" w:hanging="426"/>
        <w:contextualSpacing/>
        <w:rPr>
          <w:rFonts w:ascii="Cambria" w:eastAsiaTheme="minorHAnsi" w:hAnsi="Cambria"/>
          <w:b/>
          <w:bCs/>
          <w:kern w:val="0"/>
          <w:sz w:val="20"/>
          <w:szCs w:val="20"/>
          <w:lang w:eastAsia="en-US"/>
          <w14:ligatures w14:val="none"/>
        </w:rPr>
      </w:pPr>
      <w:r w:rsidRPr="009542FF">
        <w:rPr>
          <w:rFonts w:ascii="Cambria" w:eastAsiaTheme="minorHAnsi" w:hAnsi="Cambria"/>
          <w:b/>
          <w:bCs/>
          <w:kern w:val="0"/>
          <w:sz w:val="20"/>
          <w:szCs w:val="20"/>
          <w:lang w:eastAsia="en-US"/>
          <w14:ligatures w14:val="none"/>
        </w:rPr>
        <w:t>Current fisheries (add rows as needed):</w:t>
      </w:r>
    </w:p>
    <w:p w14:paraId="7478F7E5" w14:textId="77777777" w:rsidR="00051C4D" w:rsidRPr="009542FF" w:rsidRDefault="00051C4D" w:rsidP="00051C4D">
      <w:pPr>
        <w:spacing w:after="0" w:line="240" w:lineRule="auto"/>
        <w:ind w:left="426"/>
        <w:contextualSpacing/>
        <w:rPr>
          <w:rFonts w:ascii="Cambria" w:eastAsiaTheme="minorHAnsi" w:hAnsi="Cambria"/>
          <w:i/>
          <w:iCs/>
          <w:kern w:val="0"/>
          <w:sz w:val="20"/>
          <w:szCs w:val="20"/>
          <w:lang w:eastAsia="en-US"/>
          <w14:ligatures w14:val="none"/>
        </w:rPr>
      </w:pPr>
    </w:p>
    <w:tbl>
      <w:tblPr>
        <w:tblStyle w:val="TableGrid"/>
        <w:tblW w:w="0" w:type="auto"/>
        <w:tblLook w:val="04A0" w:firstRow="1" w:lastRow="0" w:firstColumn="1" w:lastColumn="0" w:noHBand="0" w:noVBand="1"/>
      </w:tblPr>
      <w:tblGrid>
        <w:gridCol w:w="2263"/>
        <w:gridCol w:w="1432"/>
        <w:gridCol w:w="1403"/>
        <w:gridCol w:w="1956"/>
        <w:gridCol w:w="2007"/>
      </w:tblGrid>
      <w:tr w:rsidR="00051C4D" w:rsidRPr="009542FF" w14:paraId="6EB9E68F" w14:textId="77777777" w:rsidTr="00586A23">
        <w:tc>
          <w:tcPr>
            <w:tcW w:w="2263" w:type="dxa"/>
            <w:vAlign w:val="center"/>
          </w:tcPr>
          <w:p w14:paraId="5FCB0E7D" w14:textId="77777777" w:rsidR="00051C4D" w:rsidRPr="009542FF" w:rsidRDefault="00051C4D" w:rsidP="00586A23">
            <w:pPr>
              <w:jc w:val="center"/>
              <w:rPr>
                <w:rFonts w:ascii="Cambria" w:hAnsi="Cambria"/>
                <w:i/>
                <w:iCs/>
                <w:sz w:val="20"/>
                <w:szCs w:val="20"/>
              </w:rPr>
            </w:pPr>
            <w:r w:rsidRPr="009542FF">
              <w:rPr>
                <w:rFonts w:ascii="Cambria" w:hAnsi="Cambria"/>
                <w:i/>
                <w:iCs/>
                <w:sz w:val="20"/>
                <w:szCs w:val="20"/>
              </w:rPr>
              <w:t>Fishing area</w:t>
            </w:r>
          </w:p>
        </w:tc>
        <w:tc>
          <w:tcPr>
            <w:tcW w:w="1432" w:type="dxa"/>
            <w:vAlign w:val="center"/>
          </w:tcPr>
          <w:p w14:paraId="0BF7CCD2" w14:textId="77777777" w:rsidR="00051C4D" w:rsidRPr="009542FF" w:rsidRDefault="00051C4D" w:rsidP="00586A23">
            <w:pPr>
              <w:jc w:val="center"/>
              <w:rPr>
                <w:rFonts w:ascii="Cambria" w:hAnsi="Cambria"/>
                <w:i/>
                <w:iCs/>
                <w:sz w:val="20"/>
                <w:szCs w:val="20"/>
              </w:rPr>
            </w:pPr>
            <w:r w:rsidRPr="009542FF">
              <w:rPr>
                <w:rFonts w:ascii="Cambria" w:hAnsi="Cambria"/>
                <w:i/>
                <w:iCs/>
                <w:sz w:val="20"/>
                <w:szCs w:val="20"/>
              </w:rPr>
              <w:t>Gear(s) used</w:t>
            </w:r>
          </w:p>
        </w:tc>
        <w:tc>
          <w:tcPr>
            <w:tcW w:w="1403" w:type="dxa"/>
            <w:vAlign w:val="center"/>
          </w:tcPr>
          <w:p w14:paraId="3C794DFC" w14:textId="77777777" w:rsidR="00051C4D" w:rsidRPr="009542FF" w:rsidRDefault="00051C4D" w:rsidP="00586A23">
            <w:pPr>
              <w:jc w:val="center"/>
              <w:rPr>
                <w:rFonts w:ascii="Cambria" w:hAnsi="Cambria"/>
                <w:i/>
                <w:iCs/>
                <w:sz w:val="20"/>
                <w:szCs w:val="20"/>
              </w:rPr>
            </w:pPr>
            <w:r w:rsidRPr="009542FF">
              <w:rPr>
                <w:rFonts w:ascii="Cambria" w:hAnsi="Cambria"/>
                <w:i/>
                <w:iCs/>
                <w:sz w:val="20"/>
                <w:szCs w:val="20"/>
              </w:rPr>
              <w:t>Species caught</w:t>
            </w:r>
          </w:p>
        </w:tc>
        <w:tc>
          <w:tcPr>
            <w:tcW w:w="1956" w:type="dxa"/>
            <w:vAlign w:val="center"/>
          </w:tcPr>
          <w:p w14:paraId="14B19125" w14:textId="77777777" w:rsidR="00051C4D" w:rsidRPr="009542FF" w:rsidRDefault="00051C4D" w:rsidP="00586A23">
            <w:pPr>
              <w:jc w:val="center"/>
              <w:rPr>
                <w:rFonts w:ascii="Cambria" w:hAnsi="Cambria"/>
                <w:i/>
                <w:iCs/>
                <w:sz w:val="20"/>
                <w:szCs w:val="20"/>
              </w:rPr>
            </w:pPr>
            <w:r w:rsidRPr="009542FF">
              <w:rPr>
                <w:rFonts w:ascii="Cambria" w:hAnsi="Cambria"/>
                <w:i/>
                <w:iCs/>
                <w:sz w:val="20"/>
                <w:szCs w:val="20"/>
              </w:rPr>
              <w:t xml:space="preserve">Target or </w:t>
            </w:r>
          </w:p>
          <w:p w14:paraId="7B19EEB0" w14:textId="77777777" w:rsidR="00051C4D" w:rsidRPr="009542FF" w:rsidRDefault="00051C4D" w:rsidP="00586A23">
            <w:pPr>
              <w:jc w:val="center"/>
              <w:rPr>
                <w:rFonts w:ascii="Cambria" w:hAnsi="Cambria"/>
                <w:i/>
                <w:iCs/>
                <w:sz w:val="20"/>
                <w:szCs w:val="20"/>
              </w:rPr>
            </w:pPr>
            <w:r w:rsidRPr="009542FF">
              <w:rPr>
                <w:rFonts w:ascii="Cambria" w:hAnsi="Cambria"/>
                <w:i/>
                <w:iCs/>
                <w:sz w:val="20"/>
                <w:szCs w:val="20"/>
              </w:rPr>
              <w:t>bycatch</w:t>
            </w:r>
          </w:p>
        </w:tc>
        <w:tc>
          <w:tcPr>
            <w:tcW w:w="2007" w:type="dxa"/>
            <w:vAlign w:val="center"/>
          </w:tcPr>
          <w:p w14:paraId="2CE6C342" w14:textId="77777777" w:rsidR="00051C4D" w:rsidRPr="009542FF" w:rsidRDefault="00051C4D" w:rsidP="00586A23">
            <w:pPr>
              <w:jc w:val="center"/>
              <w:rPr>
                <w:rFonts w:ascii="Cambria" w:hAnsi="Cambria"/>
                <w:i/>
                <w:iCs/>
                <w:sz w:val="20"/>
                <w:szCs w:val="20"/>
              </w:rPr>
            </w:pPr>
            <w:r w:rsidRPr="009542FF">
              <w:rPr>
                <w:rFonts w:ascii="Cambria" w:hAnsi="Cambria"/>
                <w:i/>
                <w:iCs/>
                <w:sz w:val="20"/>
                <w:szCs w:val="20"/>
              </w:rPr>
              <w:t>Approx No.</w:t>
            </w:r>
          </w:p>
          <w:p w14:paraId="2BDD956B" w14:textId="77777777" w:rsidR="00051C4D" w:rsidRPr="009542FF" w:rsidRDefault="00051C4D" w:rsidP="00586A23">
            <w:pPr>
              <w:jc w:val="center"/>
              <w:rPr>
                <w:rFonts w:ascii="Cambria" w:hAnsi="Cambria"/>
                <w:i/>
                <w:iCs/>
                <w:sz w:val="20"/>
                <w:szCs w:val="20"/>
              </w:rPr>
            </w:pPr>
            <w:r w:rsidRPr="009542FF">
              <w:rPr>
                <w:rFonts w:ascii="Cambria" w:hAnsi="Cambria"/>
                <w:i/>
                <w:iCs/>
                <w:sz w:val="20"/>
                <w:szCs w:val="20"/>
              </w:rPr>
              <w:t>of vessels involved</w:t>
            </w:r>
          </w:p>
        </w:tc>
      </w:tr>
      <w:tr w:rsidR="00051C4D" w:rsidRPr="009542FF" w14:paraId="17F47082" w14:textId="77777777" w:rsidTr="00586A23">
        <w:tc>
          <w:tcPr>
            <w:tcW w:w="2263" w:type="dxa"/>
            <w:vAlign w:val="center"/>
          </w:tcPr>
          <w:p w14:paraId="6CCF0118" w14:textId="77777777" w:rsidR="00051C4D" w:rsidRPr="009542FF" w:rsidRDefault="00051C4D" w:rsidP="00586A23">
            <w:pPr>
              <w:jc w:val="both"/>
              <w:rPr>
                <w:rFonts w:ascii="Cambria" w:hAnsi="Cambria"/>
                <w:sz w:val="20"/>
                <w:szCs w:val="20"/>
              </w:rPr>
            </w:pPr>
            <w:r>
              <w:rPr>
                <w:rFonts w:ascii="Cambria" w:hAnsi="Cambria"/>
                <w:sz w:val="20"/>
                <w:szCs w:val="20"/>
              </w:rPr>
              <w:t>Grenada EEZ</w:t>
            </w:r>
          </w:p>
        </w:tc>
        <w:tc>
          <w:tcPr>
            <w:tcW w:w="1432" w:type="dxa"/>
            <w:vAlign w:val="center"/>
          </w:tcPr>
          <w:p w14:paraId="5C69ED61" w14:textId="77777777" w:rsidR="00051C4D" w:rsidRPr="009542FF" w:rsidRDefault="00051C4D" w:rsidP="00586A23">
            <w:pPr>
              <w:jc w:val="center"/>
              <w:rPr>
                <w:rFonts w:ascii="Cambria" w:hAnsi="Cambria"/>
                <w:sz w:val="20"/>
                <w:szCs w:val="20"/>
              </w:rPr>
            </w:pPr>
            <w:r>
              <w:rPr>
                <w:rFonts w:ascii="Cambria" w:hAnsi="Cambria"/>
                <w:sz w:val="20"/>
                <w:szCs w:val="20"/>
              </w:rPr>
              <w:t>Longline</w:t>
            </w:r>
          </w:p>
        </w:tc>
        <w:tc>
          <w:tcPr>
            <w:tcW w:w="1403" w:type="dxa"/>
            <w:vAlign w:val="center"/>
          </w:tcPr>
          <w:p w14:paraId="66C47F39" w14:textId="77777777" w:rsidR="00051C4D" w:rsidRPr="009542FF" w:rsidRDefault="00051C4D" w:rsidP="00586A23">
            <w:pPr>
              <w:jc w:val="center"/>
              <w:rPr>
                <w:rFonts w:ascii="Cambria" w:hAnsi="Cambria"/>
                <w:sz w:val="20"/>
                <w:szCs w:val="20"/>
              </w:rPr>
            </w:pPr>
            <w:r>
              <w:rPr>
                <w:rFonts w:ascii="Cambria" w:hAnsi="Cambria"/>
                <w:sz w:val="20"/>
                <w:szCs w:val="20"/>
              </w:rPr>
              <w:t>Yellowfin tuna (YFT)</w:t>
            </w:r>
          </w:p>
        </w:tc>
        <w:tc>
          <w:tcPr>
            <w:tcW w:w="1956" w:type="dxa"/>
            <w:vAlign w:val="center"/>
          </w:tcPr>
          <w:p w14:paraId="1B519782" w14:textId="77777777" w:rsidR="00051C4D" w:rsidRPr="009542FF" w:rsidRDefault="00051C4D" w:rsidP="00586A23">
            <w:pPr>
              <w:jc w:val="center"/>
              <w:rPr>
                <w:rFonts w:ascii="Cambria" w:hAnsi="Cambria"/>
                <w:sz w:val="20"/>
                <w:szCs w:val="20"/>
              </w:rPr>
            </w:pPr>
            <w:r>
              <w:rPr>
                <w:rFonts w:ascii="Cambria" w:hAnsi="Cambria"/>
                <w:sz w:val="20"/>
                <w:szCs w:val="20"/>
              </w:rPr>
              <w:t xml:space="preserve">All other tuna-like species </w:t>
            </w:r>
          </w:p>
        </w:tc>
        <w:tc>
          <w:tcPr>
            <w:tcW w:w="2007" w:type="dxa"/>
            <w:vAlign w:val="center"/>
          </w:tcPr>
          <w:p w14:paraId="242E1BFD" w14:textId="77777777" w:rsidR="00051C4D" w:rsidRPr="009542FF" w:rsidRDefault="00051C4D" w:rsidP="00586A23">
            <w:pPr>
              <w:jc w:val="center"/>
              <w:rPr>
                <w:rFonts w:ascii="Cambria" w:hAnsi="Cambria"/>
                <w:sz w:val="20"/>
                <w:szCs w:val="20"/>
              </w:rPr>
            </w:pPr>
            <w:r>
              <w:rPr>
                <w:rFonts w:ascii="Cambria" w:hAnsi="Cambria"/>
                <w:sz w:val="20"/>
                <w:szCs w:val="20"/>
              </w:rPr>
              <w:t>380</w:t>
            </w:r>
          </w:p>
        </w:tc>
      </w:tr>
      <w:tr w:rsidR="00051C4D" w:rsidRPr="009542FF" w14:paraId="3FAC163A" w14:textId="77777777" w:rsidTr="00586A23">
        <w:trPr>
          <w:trHeight w:val="371"/>
        </w:trPr>
        <w:tc>
          <w:tcPr>
            <w:tcW w:w="2263" w:type="dxa"/>
            <w:vAlign w:val="center"/>
          </w:tcPr>
          <w:p w14:paraId="178CFC87" w14:textId="77777777" w:rsidR="00051C4D" w:rsidRPr="009542FF" w:rsidRDefault="00051C4D" w:rsidP="00586A23">
            <w:pPr>
              <w:jc w:val="both"/>
              <w:rPr>
                <w:rFonts w:ascii="Cambria" w:hAnsi="Cambria"/>
                <w:sz w:val="20"/>
                <w:szCs w:val="20"/>
              </w:rPr>
            </w:pPr>
            <w:r>
              <w:rPr>
                <w:rFonts w:ascii="Cambria" w:hAnsi="Cambria"/>
                <w:sz w:val="20"/>
                <w:szCs w:val="20"/>
              </w:rPr>
              <w:t>Grenada EEZ</w:t>
            </w:r>
          </w:p>
        </w:tc>
        <w:tc>
          <w:tcPr>
            <w:tcW w:w="1432" w:type="dxa"/>
            <w:vAlign w:val="center"/>
          </w:tcPr>
          <w:p w14:paraId="16C07D98" w14:textId="77777777" w:rsidR="00051C4D" w:rsidRPr="009542FF" w:rsidRDefault="00051C4D" w:rsidP="00586A23">
            <w:pPr>
              <w:jc w:val="center"/>
              <w:rPr>
                <w:rFonts w:ascii="Cambria" w:hAnsi="Cambria"/>
                <w:sz w:val="20"/>
                <w:szCs w:val="20"/>
              </w:rPr>
            </w:pPr>
            <w:r>
              <w:rPr>
                <w:rFonts w:ascii="Cambria" w:hAnsi="Cambria"/>
                <w:sz w:val="20"/>
                <w:szCs w:val="20"/>
              </w:rPr>
              <w:t xml:space="preserve">Longline </w:t>
            </w:r>
          </w:p>
        </w:tc>
        <w:tc>
          <w:tcPr>
            <w:tcW w:w="1403" w:type="dxa"/>
            <w:vAlign w:val="center"/>
          </w:tcPr>
          <w:p w14:paraId="719EECAF" w14:textId="77777777" w:rsidR="00051C4D" w:rsidRPr="009542FF" w:rsidRDefault="00051C4D" w:rsidP="00586A23">
            <w:pPr>
              <w:jc w:val="center"/>
              <w:rPr>
                <w:rFonts w:ascii="Cambria" w:hAnsi="Cambria"/>
                <w:sz w:val="20"/>
                <w:szCs w:val="20"/>
              </w:rPr>
            </w:pPr>
            <w:r>
              <w:rPr>
                <w:rFonts w:ascii="Cambria" w:hAnsi="Cambria"/>
                <w:sz w:val="20"/>
                <w:szCs w:val="20"/>
              </w:rPr>
              <w:t xml:space="preserve">Sailfish </w:t>
            </w:r>
          </w:p>
        </w:tc>
        <w:tc>
          <w:tcPr>
            <w:tcW w:w="1956" w:type="dxa"/>
            <w:vAlign w:val="center"/>
          </w:tcPr>
          <w:p w14:paraId="78EAE5D0" w14:textId="77777777" w:rsidR="00051C4D" w:rsidRPr="009542FF" w:rsidRDefault="00051C4D" w:rsidP="00586A23">
            <w:pPr>
              <w:jc w:val="center"/>
              <w:rPr>
                <w:rFonts w:ascii="Cambria" w:hAnsi="Cambria"/>
                <w:sz w:val="20"/>
                <w:szCs w:val="20"/>
              </w:rPr>
            </w:pPr>
            <w:r>
              <w:rPr>
                <w:rFonts w:ascii="Cambria" w:hAnsi="Cambria"/>
                <w:sz w:val="20"/>
                <w:szCs w:val="20"/>
              </w:rPr>
              <w:t xml:space="preserve">Billfishes </w:t>
            </w:r>
          </w:p>
        </w:tc>
        <w:tc>
          <w:tcPr>
            <w:tcW w:w="2007" w:type="dxa"/>
            <w:vAlign w:val="center"/>
          </w:tcPr>
          <w:p w14:paraId="667F60A9" w14:textId="77777777" w:rsidR="00051C4D" w:rsidRPr="009542FF" w:rsidRDefault="00051C4D" w:rsidP="00586A23">
            <w:pPr>
              <w:jc w:val="center"/>
              <w:rPr>
                <w:rFonts w:ascii="Cambria" w:hAnsi="Cambria"/>
                <w:sz w:val="20"/>
                <w:szCs w:val="20"/>
              </w:rPr>
            </w:pPr>
            <w:r>
              <w:rPr>
                <w:rFonts w:ascii="Cambria" w:hAnsi="Cambria"/>
                <w:sz w:val="20"/>
                <w:szCs w:val="20"/>
              </w:rPr>
              <w:t>Same as above</w:t>
            </w:r>
          </w:p>
        </w:tc>
      </w:tr>
    </w:tbl>
    <w:p w14:paraId="47DD78F3" w14:textId="77777777" w:rsidR="00051C4D" w:rsidRPr="009542FF" w:rsidRDefault="00051C4D" w:rsidP="00051C4D">
      <w:pPr>
        <w:spacing w:after="0" w:line="240" w:lineRule="auto"/>
        <w:rPr>
          <w:rFonts w:ascii="Cambria" w:eastAsiaTheme="minorHAnsi" w:hAnsi="Cambria"/>
          <w:kern w:val="0"/>
          <w:sz w:val="20"/>
          <w:szCs w:val="20"/>
          <w:lang w:eastAsia="en-US"/>
          <w14:ligatures w14:val="none"/>
        </w:rPr>
      </w:pPr>
    </w:p>
    <w:p w14:paraId="2D2B4003" w14:textId="77777777" w:rsidR="009542FF" w:rsidRPr="009542FF" w:rsidRDefault="009542FF" w:rsidP="009542FF">
      <w:pPr>
        <w:spacing w:after="0" w:line="240" w:lineRule="auto"/>
        <w:rPr>
          <w:rFonts w:ascii="Cambria" w:eastAsiaTheme="minorHAnsi" w:hAnsi="Cambria"/>
          <w:kern w:val="0"/>
          <w:sz w:val="20"/>
          <w:szCs w:val="20"/>
          <w:lang w:eastAsia="en-US"/>
          <w14:ligatures w14:val="none"/>
        </w:rPr>
      </w:pPr>
    </w:p>
    <w:p w14:paraId="6F437B9E" w14:textId="11652822" w:rsidR="009542FF" w:rsidRPr="009542FF" w:rsidRDefault="009542FF" w:rsidP="009542FF">
      <w:pPr>
        <w:spacing w:after="0" w:line="240" w:lineRule="auto"/>
        <w:rPr>
          <w:rFonts w:ascii="Cambria" w:eastAsiaTheme="minorHAnsi" w:hAnsi="Cambria"/>
          <w:kern w:val="0"/>
          <w:sz w:val="20"/>
          <w:szCs w:val="20"/>
          <w:lang w:eastAsia="en-US"/>
          <w14:ligatures w14:val="none"/>
        </w:rPr>
      </w:pPr>
      <w:r w:rsidRPr="009542FF">
        <w:rPr>
          <w:rFonts w:ascii="Cambria" w:eastAsiaTheme="minorHAnsi" w:hAnsi="Cambria"/>
          <w:kern w:val="0"/>
          <w:sz w:val="20"/>
          <w:szCs w:val="20"/>
          <w:lang w:eastAsia="en-US"/>
          <w14:ligatures w14:val="none"/>
        </w:rPr>
        <w:t xml:space="preserve">If your CP does not currently have any fisheries, please indicate whether you have plans to develop any in the </w:t>
      </w:r>
      <w:r w:rsidR="00230F2B" w:rsidRPr="00540508">
        <w:rPr>
          <w:rFonts w:ascii="Cambria" w:eastAsiaTheme="minorHAnsi" w:hAnsi="Cambria"/>
          <w:kern w:val="0"/>
          <w:sz w:val="20"/>
          <w:szCs w:val="20"/>
          <w:u w:val="single"/>
          <w:lang w:eastAsia="en-US"/>
          <w14:ligatures w14:val="none"/>
        </w:rPr>
        <w:t>coming</w:t>
      </w:r>
      <w:r w:rsidRPr="009542FF">
        <w:rPr>
          <w:rFonts w:ascii="Cambria" w:eastAsiaTheme="minorHAnsi" w:hAnsi="Cambria"/>
          <w:kern w:val="0"/>
          <w:sz w:val="20"/>
          <w:szCs w:val="20"/>
          <w:lang w:eastAsia="en-US"/>
          <w14:ligatures w14:val="none"/>
        </w:rPr>
        <w:t xml:space="preserve"> years, and if so, indicate the species to be targeted and the gears you expect will be used: </w:t>
      </w:r>
    </w:p>
    <w:p w14:paraId="0AEA5603" w14:textId="77777777" w:rsidR="009542FF" w:rsidRPr="009542FF" w:rsidRDefault="009542FF" w:rsidP="009542FF">
      <w:pPr>
        <w:spacing w:after="0" w:line="240" w:lineRule="auto"/>
        <w:rPr>
          <w:rFonts w:ascii="Cambria" w:eastAsiaTheme="minorHAnsi" w:hAnsi="Cambria"/>
          <w:kern w:val="0"/>
          <w:sz w:val="20"/>
          <w:szCs w:val="20"/>
          <w:lang w:eastAsia="en-US"/>
          <w14:ligatures w14:val="none"/>
        </w:rPr>
      </w:pPr>
    </w:p>
    <w:p w14:paraId="5AF25D12" w14:textId="77777777" w:rsidR="009542FF" w:rsidRPr="009542FF" w:rsidRDefault="009542FF" w:rsidP="009542FF">
      <w:pPr>
        <w:spacing w:after="0" w:line="240" w:lineRule="auto"/>
        <w:rPr>
          <w:rFonts w:ascii="Cambria" w:eastAsiaTheme="minorHAnsi" w:hAnsi="Cambria"/>
          <w:b/>
          <w:bCs/>
          <w:kern w:val="0"/>
          <w:sz w:val="20"/>
          <w:szCs w:val="20"/>
          <w:lang w:eastAsia="en-US"/>
          <w14:ligatures w14:val="none"/>
        </w:rPr>
      </w:pPr>
    </w:p>
    <w:p w14:paraId="1EE96D48" w14:textId="77777777" w:rsidR="009542FF" w:rsidRPr="009542FF" w:rsidRDefault="009542FF" w:rsidP="009542FF">
      <w:pPr>
        <w:numPr>
          <w:ilvl w:val="0"/>
          <w:numId w:val="1"/>
        </w:numPr>
        <w:spacing w:after="0" w:line="240" w:lineRule="auto"/>
        <w:ind w:left="426" w:hanging="426"/>
        <w:contextualSpacing/>
        <w:rPr>
          <w:rFonts w:ascii="Cambria" w:eastAsiaTheme="minorHAnsi" w:hAnsi="Cambria"/>
          <w:b/>
          <w:bCs/>
          <w:kern w:val="0"/>
          <w:sz w:val="20"/>
          <w:szCs w:val="20"/>
          <w:lang w:eastAsia="en-US"/>
          <w14:ligatures w14:val="none"/>
        </w:rPr>
      </w:pPr>
      <w:r w:rsidRPr="009542FF">
        <w:rPr>
          <w:rFonts w:ascii="Cambria" w:eastAsiaTheme="minorHAnsi" w:hAnsi="Cambria"/>
          <w:b/>
          <w:bCs/>
          <w:kern w:val="0"/>
          <w:sz w:val="20"/>
          <w:szCs w:val="20"/>
          <w:lang w:eastAsia="en-US"/>
          <w14:ligatures w14:val="none"/>
        </w:rPr>
        <w:t>Other fishery-related activities (add rows as needed)</w:t>
      </w:r>
    </w:p>
    <w:p w14:paraId="7C1232A7" w14:textId="77777777" w:rsidR="009542FF" w:rsidRPr="009542FF" w:rsidRDefault="009542FF" w:rsidP="009542FF">
      <w:pPr>
        <w:spacing w:after="0" w:line="240" w:lineRule="auto"/>
        <w:ind w:left="426"/>
        <w:contextualSpacing/>
        <w:rPr>
          <w:rFonts w:ascii="Cambria" w:eastAsiaTheme="minorHAnsi" w:hAnsi="Cambria"/>
          <w:kern w:val="0"/>
          <w:sz w:val="20"/>
          <w:szCs w:val="20"/>
          <w:lang w:eastAsia="en-US"/>
          <w14:ligatures w14:val="none"/>
        </w:rPr>
      </w:pPr>
    </w:p>
    <w:tbl>
      <w:tblPr>
        <w:tblStyle w:val="TableGrid"/>
        <w:tblW w:w="0" w:type="auto"/>
        <w:tblLook w:val="04A0" w:firstRow="1" w:lastRow="0" w:firstColumn="1" w:lastColumn="0" w:noHBand="0" w:noVBand="1"/>
      </w:tblPr>
      <w:tblGrid>
        <w:gridCol w:w="2280"/>
        <w:gridCol w:w="2260"/>
        <w:gridCol w:w="2246"/>
        <w:gridCol w:w="2275"/>
      </w:tblGrid>
      <w:tr w:rsidR="003F6C1F" w:rsidRPr="009542FF" w14:paraId="3E28583C" w14:textId="77777777" w:rsidTr="00586A23">
        <w:tc>
          <w:tcPr>
            <w:tcW w:w="2280" w:type="dxa"/>
            <w:vAlign w:val="center"/>
          </w:tcPr>
          <w:p w14:paraId="1E54CA9A" w14:textId="77777777" w:rsidR="003F6C1F" w:rsidRPr="009542FF" w:rsidRDefault="003F6C1F" w:rsidP="00586A23">
            <w:pPr>
              <w:jc w:val="center"/>
              <w:rPr>
                <w:rFonts w:ascii="Cambria" w:hAnsi="Cambria"/>
                <w:i/>
                <w:iCs/>
                <w:sz w:val="20"/>
                <w:szCs w:val="20"/>
              </w:rPr>
            </w:pPr>
            <w:r w:rsidRPr="009542FF">
              <w:rPr>
                <w:rFonts w:ascii="Cambria" w:hAnsi="Cambria"/>
                <w:i/>
                <w:iCs/>
                <w:sz w:val="20"/>
                <w:szCs w:val="20"/>
              </w:rPr>
              <w:t>Activity</w:t>
            </w:r>
          </w:p>
        </w:tc>
        <w:tc>
          <w:tcPr>
            <w:tcW w:w="2260" w:type="dxa"/>
            <w:vAlign w:val="center"/>
          </w:tcPr>
          <w:p w14:paraId="35ED27A0" w14:textId="77777777" w:rsidR="003F6C1F" w:rsidRPr="009542FF" w:rsidRDefault="003F6C1F" w:rsidP="00586A23">
            <w:pPr>
              <w:jc w:val="center"/>
              <w:rPr>
                <w:rFonts w:ascii="Cambria" w:hAnsi="Cambria"/>
                <w:i/>
                <w:iCs/>
                <w:sz w:val="20"/>
                <w:szCs w:val="20"/>
              </w:rPr>
            </w:pPr>
            <w:r w:rsidRPr="009542FF">
              <w:rPr>
                <w:rFonts w:ascii="Cambria" w:hAnsi="Cambria"/>
                <w:i/>
                <w:iCs/>
                <w:sz w:val="20"/>
                <w:szCs w:val="20"/>
              </w:rPr>
              <w:t>Currently ongoing</w:t>
            </w:r>
          </w:p>
        </w:tc>
        <w:tc>
          <w:tcPr>
            <w:tcW w:w="2246" w:type="dxa"/>
            <w:vAlign w:val="center"/>
          </w:tcPr>
          <w:p w14:paraId="6615E902" w14:textId="77777777" w:rsidR="003F6C1F" w:rsidRPr="009542FF" w:rsidRDefault="003F6C1F" w:rsidP="00586A23">
            <w:pPr>
              <w:jc w:val="center"/>
              <w:rPr>
                <w:rFonts w:ascii="Cambria" w:hAnsi="Cambria"/>
                <w:i/>
                <w:iCs/>
                <w:sz w:val="20"/>
                <w:szCs w:val="20"/>
              </w:rPr>
            </w:pPr>
            <w:r w:rsidRPr="009542FF">
              <w:rPr>
                <w:rFonts w:ascii="Cambria" w:hAnsi="Cambria"/>
                <w:i/>
                <w:iCs/>
                <w:sz w:val="20"/>
                <w:szCs w:val="20"/>
              </w:rPr>
              <w:t xml:space="preserve">Planned for </w:t>
            </w:r>
          </w:p>
          <w:p w14:paraId="7198E14B" w14:textId="77777777" w:rsidR="003F6C1F" w:rsidRPr="009542FF" w:rsidRDefault="003F6C1F" w:rsidP="00586A23">
            <w:pPr>
              <w:jc w:val="center"/>
              <w:rPr>
                <w:rFonts w:ascii="Cambria" w:hAnsi="Cambria"/>
                <w:i/>
                <w:iCs/>
                <w:sz w:val="20"/>
                <w:szCs w:val="20"/>
              </w:rPr>
            </w:pPr>
            <w:r w:rsidRPr="009542FF">
              <w:rPr>
                <w:rFonts w:ascii="Cambria" w:hAnsi="Cambria"/>
                <w:i/>
                <w:iCs/>
                <w:sz w:val="20"/>
                <w:szCs w:val="20"/>
              </w:rPr>
              <w:t>short term future</w:t>
            </w:r>
          </w:p>
        </w:tc>
        <w:tc>
          <w:tcPr>
            <w:tcW w:w="2275" w:type="dxa"/>
            <w:vAlign w:val="center"/>
          </w:tcPr>
          <w:p w14:paraId="1107E5D9" w14:textId="77777777" w:rsidR="003F6C1F" w:rsidRDefault="003F6C1F" w:rsidP="00586A23">
            <w:pPr>
              <w:jc w:val="center"/>
              <w:rPr>
                <w:rFonts w:ascii="Cambria" w:hAnsi="Cambria"/>
                <w:i/>
                <w:iCs/>
                <w:sz w:val="20"/>
                <w:szCs w:val="20"/>
              </w:rPr>
            </w:pPr>
            <w:r w:rsidRPr="009542FF">
              <w:rPr>
                <w:rFonts w:ascii="Cambria" w:hAnsi="Cambria"/>
                <w:i/>
                <w:iCs/>
                <w:sz w:val="20"/>
                <w:szCs w:val="20"/>
              </w:rPr>
              <w:t>Planned for medium/</w:t>
            </w:r>
          </w:p>
          <w:p w14:paraId="77096303" w14:textId="77777777" w:rsidR="003F6C1F" w:rsidRPr="009542FF" w:rsidRDefault="003F6C1F" w:rsidP="00586A23">
            <w:pPr>
              <w:jc w:val="center"/>
              <w:rPr>
                <w:rFonts w:ascii="Cambria" w:hAnsi="Cambria"/>
                <w:i/>
                <w:iCs/>
                <w:sz w:val="20"/>
                <w:szCs w:val="20"/>
              </w:rPr>
            </w:pPr>
            <w:r w:rsidRPr="009542FF">
              <w:rPr>
                <w:rFonts w:ascii="Cambria" w:hAnsi="Cambria"/>
                <w:i/>
                <w:iCs/>
                <w:sz w:val="20"/>
                <w:szCs w:val="20"/>
              </w:rPr>
              <w:t>Long</w:t>
            </w:r>
            <w:r>
              <w:rPr>
                <w:rFonts w:ascii="Cambria" w:hAnsi="Cambria"/>
                <w:i/>
                <w:iCs/>
                <w:sz w:val="20"/>
                <w:szCs w:val="20"/>
              </w:rPr>
              <w:t>-</w:t>
            </w:r>
            <w:r w:rsidRPr="009542FF">
              <w:rPr>
                <w:rFonts w:ascii="Cambria" w:hAnsi="Cambria"/>
                <w:i/>
                <w:iCs/>
                <w:sz w:val="20"/>
                <w:szCs w:val="20"/>
              </w:rPr>
              <w:t>term future</w:t>
            </w:r>
          </w:p>
        </w:tc>
      </w:tr>
      <w:tr w:rsidR="003F6C1F" w:rsidRPr="009542FF" w14:paraId="31A36F84" w14:textId="77777777" w:rsidTr="00586A23">
        <w:tc>
          <w:tcPr>
            <w:tcW w:w="2280" w:type="dxa"/>
            <w:vAlign w:val="center"/>
          </w:tcPr>
          <w:p w14:paraId="2CCDD03D" w14:textId="77777777" w:rsidR="003F6C1F" w:rsidRPr="009542FF" w:rsidRDefault="003F6C1F" w:rsidP="00586A23">
            <w:pPr>
              <w:rPr>
                <w:rFonts w:ascii="Cambria" w:hAnsi="Cambria"/>
                <w:sz w:val="20"/>
                <w:szCs w:val="20"/>
              </w:rPr>
            </w:pPr>
            <w:r w:rsidRPr="009542FF">
              <w:rPr>
                <w:rFonts w:ascii="Cambria" w:hAnsi="Cambria"/>
                <w:sz w:val="20"/>
                <w:szCs w:val="20"/>
              </w:rPr>
              <w:t xml:space="preserve">In-port </w:t>
            </w:r>
            <w:proofErr w:type="spellStart"/>
            <w:r w:rsidRPr="009542FF">
              <w:rPr>
                <w:rFonts w:ascii="Cambria" w:hAnsi="Cambria"/>
                <w:sz w:val="20"/>
                <w:szCs w:val="20"/>
              </w:rPr>
              <w:t>Transhipment</w:t>
            </w:r>
            <w:proofErr w:type="spellEnd"/>
          </w:p>
        </w:tc>
        <w:tc>
          <w:tcPr>
            <w:tcW w:w="2260" w:type="dxa"/>
            <w:vAlign w:val="center"/>
          </w:tcPr>
          <w:p w14:paraId="6EBA70D9" w14:textId="77777777" w:rsidR="003F6C1F" w:rsidRPr="009542FF" w:rsidRDefault="003F6C1F" w:rsidP="00586A23">
            <w:pPr>
              <w:jc w:val="center"/>
              <w:rPr>
                <w:rFonts w:ascii="Cambria" w:hAnsi="Cambria"/>
                <w:sz w:val="20"/>
                <w:szCs w:val="20"/>
              </w:rPr>
            </w:pPr>
            <w:r>
              <w:rPr>
                <w:rFonts w:ascii="Cambria" w:hAnsi="Cambria"/>
                <w:sz w:val="20"/>
                <w:szCs w:val="20"/>
              </w:rPr>
              <w:t xml:space="preserve"> N/A</w:t>
            </w:r>
          </w:p>
        </w:tc>
        <w:tc>
          <w:tcPr>
            <w:tcW w:w="2246" w:type="dxa"/>
            <w:vAlign w:val="center"/>
          </w:tcPr>
          <w:p w14:paraId="018839FC" w14:textId="77777777" w:rsidR="003F6C1F" w:rsidRPr="009542FF" w:rsidRDefault="003F6C1F" w:rsidP="00586A23">
            <w:pPr>
              <w:jc w:val="center"/>
              <w:rPr>
                <w:rFonts w:ascii="Cambria" w:hAnsi="Cambria"/>
                <w:sz w:val="20"/>
                <w:szCs w:val="20"/>
              </w:rPr>
            </w:pPr>
            <w:r>
              <w:rPr>
                <w:rFonts w:ascii="Cambria" w:hAnsi="Cambria"/>
                <w:sz w:val="20"/>
                <w:szCs w:val="20"/>
              </w:rPr>
              <w:t xml:space="preserve">No short-term plan </w:t>
            </w:r>
          </w:p>
        </w:tc>
        <w:tc>
          <w:tcPr>
            <w:tcW w:w="2275" w:type="dxa"/>
            <w:vAlign w:val="center"/>
          </w:tcPr>
          <w:p w14:paraId="6225237B" w14:textId="77777777" w:rsidR="003F6C1F" w:rsidRDefault="003F6C1F" w:rsidP="00586A23">
            <w:pPr>
              <w:jc w:val="center"/>
              <w:rPr>
                <w:rFonts w:ascii="Cambria" w:hAnsi="Cambria"/>
                <w:sz w:val="20"/>
                <w:szCs w:val="20"/>
              </w:rPr>
            </w:pPr>
            <w:r>
              <w:rPr>
                <w:rFonts w:ascii="Cambria" w:hAnsi="Cambria"/>
                <w:sz w:val="20"/>
                <w:szCs w:val="20"/>
              </w:rPr>
              <w:t>No Medium/</w:t>
            </w:r>
          </w:p>
          <w:p w14:paraId="45CF0299" w14:textId="77777777" w:rsidR="003F6C1F" w:rsidRPr="009542FF" w:rsidRDefault="003F6C1F" w:rsidP="00586A23">
            <w:pPr>
              <w:jc w:val="center"/>
              <w:rPr>
                <w:rFonts w:ascii="Cambria" w:hAnsi="Cambria"/>
                <w:sz w:val="20"/>
                <w:szCs w:val="20"/>
              </w:rPr>
            </w:pPr>
            <w:r>
              <w:rPr>
                <w:rFonts w:ascii="Cambria" w:hAnsi="Cambria"/>
                <w:sz w:val="20"/>
                <w:szCs w:val="20"/>
              </w:rPr>
              <w:t xml:space="preserve"> Long-term Plan </w:t>
            </w:r>
          </w:p>
        </w:tc>
      </w:tr>
      <w:tr w:rsidR="003F6C1F" w:rsidRPr="009542FF" w14:paraId="30B59F5A" w14:textId="77777777" w:rsidTr="00586A23">
        <w:tc>
          <w:tcPr>
            <w:tcW w:w="2280" w:type="dxa"/>
            <w:vAlign w:val="center"/>
          </w:tcPr>
          <w:p w14:paraId="65F9DCD0" w14:textId="77777777" w:rsidR="003F6C1F" w:rsidRPr="009542FF" w:rsidRDefault="003F6C1F" w:rsidP="00586A23">
            <w:pPr>
              <w:rPr>
                <w:rFonts w:ascii="Cambria" w:hAnsi="Cambria"/>
                <w:sz w:val="20"/>
                <w:szCs w:val="20"/>
              </w:rPr>
            </w:pPr>
            <w:r w:rsidRPr="009542FF">
              <w:rPr>
                <w:rFonts w:ascii="Cambria" w:hAnsi="Cambria"/>
                <w:sz w:val="20"/>
                <w:szCs w:val="20"/>
              </w:rPr>
              <w:t xml:space="preserve">At-sea </w:t>
            </w:r>
            <w:proofErr w:type="spellStart"/>
            <w:r w:rsidRPr="009542FF">
              <w:rPr>
                <w:rFonts w:ascii="Cambria" w:hAnsi="Cambria"/>
                <w:sz w:val="20"/>
                <w:szCs w:val="20"/>
              </w:rPr>
              <w:t>Transhipment</w:t>
            </w:r>
            <w:proofErr w:type="spellEnd"/>
          </w:p>
        </w:tc>
        <w:tc>
          <w:tcPr>
            <w:tcW w:w="2260" w:type="dxa"/>
            <w:vAlign w:val="center"/>
          </w:tcPr>
          <w:p w14:paraId="3D990ACD" w14:textId="77777777" w:rsidR="003F6C1F" w:rsidRPr="009542FF" w:rsidRDefault="003F6C1F" w:rsidP="00586A23">
            <w:pPr>
              <w:jc w:val="center"/>
              <w:rPr>
                <w:rFonts w:ascii="Cambria" w:hAnsi="Cambria"/>
                <w:sz w:val="20"/>
                <w:szCs w:val="20"/>
              </w:rPr>
            </w:pPr>
            <w:r>
              <w:rPr>
                <w:rFonts w:ascii="Cambria" w:hAnsi="Cambria"/>
                <w:sz w:val="20"/>
                <w:szCs w:val="20"/>
              </w:rPr>
              <w:t xml:space="preserve">Ongoing - 2 vessels </w:t>
            </w:r>
          </w:p>
        </w:tc>
        <w:tc>
          <w:tcPr>
            <w:tcW w:w="2246" w:type="dxa"/>
            <w:vAlign w:val="center"/>
          </w:tcPr>
          <w:p w14:paraId="33404240" w14:textId="77777777" w:rsidR="003F6C1F" w:rsidRPr="009542FF" w:rsidRDefault="003F6C1F" w:rsidP="00586A23">
            <w:pPr>
              <w:jc w:val="center"/>
              <w:rPr>
                <w:rFonts w:ascii="Cambria" w:hAnsi="Cambria"/>
                <w:sz w:val="20"/>
                <w:szCs w:val="20"/>
              </w:rPr>
            </w:pPr>
            <w:r>
              <w:rPr>
                <w:rFonts w:ascii="Cambria" w:hAnsi="Cambria"/>
                <w:sz w:val="20"/>
                <w:szCs w:val="20"/>
              </w:rPr>
              <w:t xml:space="preserve">Improve At-sea Transshipment / observation and reporting </w:t>
            </w:r>
          </w:p>
        </w:tc>
        <w:tc>
          <w:tcPr>
            <w:tcW w:w="2275" w:type="dxa"/>
            <w:vAlign w:val="center"/>
          </w:tcPr>
          <w:p w14:paraId="433A5AAE" w14:textId="77777777" w:rsidR="003F6C1F" w:rsidRPr="009542FF" w:rsidRDefault="003F6C1F" w:rsidP="00586A23">
            <w:pPr>
              <w:jc w:val="center"/>
              <w:rPr>
                <w:rFonts w:ascii="Cambria" w:hAnsi="Cambria"/>
                <w:sz w:val="20"/>
                <w:szCs w:val="20"/>
              </w:rPr>
            </w:pPr>
            <w:r>
              <w:rPr>
                <w:rFonts w:ascii="Cambria" w:hAnsi="Cambria"/>
                <w:sz w:val="20"/>
                <w:szCs w:val="20"/>
              </w:rPr>
              <w:t xml:space="preserve">Update MCS activities and registration process </w:t>
            </w:r>
          </w:p>
        </w:tc>
      </w:tr>
      <w:tr w:rsidR="003F6C1F" w:rsidRPr="009542FF" w14:paraId="68E10100" w14:textId="77777777" w:rsidTr="00586A23">
        <w:tc>
          <w:tcPr>
            <w:tcW w:w="2280" w:type="dxa"/>
            <w:vAlign w:val="center"/>
          </w:tcPr>
          <w:p w14:paraId="42AF06E1" w14:textId="77777777" w:rsidR="003F6C1F" w:rsidRPr="009542FF" w:rsidRDefault="003F6C1F" w:rsidP="00586A23">
            <w:pPr>
              <w:rPr>
                <w:rFonts w:ascii="Cambria" w:hAnsi="Cambria"/>
                <w:sz w:val="20"/>
                <w:szCs w:val="20"/>
              </w:rPr>
            </w:pPr>
            <w:r w:rsidRPr="009542FF">
              <w:rPr>
                <w:rFonts w:ascii="Cambria" w:hAnsi="Cambria"/>
                <w:sz w:val="20"/>
                <w:szCs w:val="20"/>
              </w:rPr>
              <w:t>Port Inspection</w:t>
            </w:r>
          </w:p>
        </w:tc>
        <w:tc>
          <w:tcPr>
            <w:tcW w:w="2260" w:type="dxa"/>
            <w:vAlign w:val="center"/>
          </w:tcPr>
          <w:p w14:paraId="4FA7AEA5" w14:textId="77777777" w:rsidR="003F6C1F" w:rsidRPr="009542FF" w:rsidRDefault="003F6C1F" w:rsidP="00586A23">
            <w:pPr>
              <w:jc w:val="center"/>
              <w:rPr>
                <w:rFonts w:ascii="Cambria" w:hAnsi="Cambria"/>
                <w:sz w:val="20"/>
                <w:szCs w:val="20"/>
              </w:rPr>
            </w:pPr>
            <w:r>
              <w:rPr>
                <w:rFonts w:ascii="Cambria" w:hAnsi="Cambria"/>
                <w:sz w:val="20"/>
                <w:szCs w:val="20"/>
              </w:rPr>
              <w:t xml:space="preserve">Inspection of Port State vessel/ Flag state Vessel </w:t>
            </w:r>
          </w:p>
        </w:tc>
        <w:tc>
          <w:tcPr>
            <w:tcW w:w="2246" w:type="dxa"/>
            <w:vAlign w:val="center"/>
          </w:tcPr>
          <w:p w14:paraId="6EE3BFAA" w14:textId="77777777" w:rsidR="003F6C1F" w:rsidRDefault="003F6C1F" w:rsidP="00586A23">
            <w:pPr>
              <w:jc w:val="center"/>
              <w:rPr>
                <w:rFonts w:ascii="Cambria" w:hAnsi="Cambria"/>
                <w:sz w:val="20"/>
                <w:szCs w:val="20"/>
              </w:rPr>
            </w:pPr>
            <w:r>
              <w:rPr>
                <w:rFonts w:ascii="Cambria" w:hAnsi="Cambria"/>
                <w:sz w:val="20"/>
                <w:szCs w:val="20"/>
              </w:rPr>
              <w:t xml:space="preserve">To increase port inspection/ improve efficiency of inspection procedures and implement inspections during annual inspections </w:t>
            </w:r>
          </w:p>
          <w:p w14:paraId="323CC0CA" w14:textId="77777777" w:rsidR="003F6C1F" w:rsidRPr="009542FF" w:rsidRDefault="003F6C1F" w:rsidP="00586A23">
            <w:pPr>
              <w:jc w:val="center"/>
              <w:rPr>
                <w:rFonts w:ascii="Cambria" w:hAnsi="Cambria"/>
                <w:sz w:val="20"/>
                <w:szCs w:val="20"/>
              </w:rPr>
            </w:pPr>
            <w:r>
              <w:rPr>
                <w:rFonts w:ascii="Cambria" w:hAnsi="Cambria"/>
                <w:sz w:val="20"/>
                <w:szCs w:val="20"/>
              </w:rPr>
              <w:t>Oct-Nov 2025</w:t>
            </w:r>
          </w:p>
        </w:tc>
        <w:tc>
          <w:tcPr>
            <w:tcW w:w="2275" w:type="dxa"/>
            <w:vAlign w:val="center"/>
          </w:tcPr>
          <w:p w14:paraId="5FBCCBBD" w14:textId="77777777" w:rsidR="003F6C1F" w:rsidRPr="009542FF" w:rsidRDefault="003F6C1F" w:rsidP="00586A23">
            <w:pPr>
              <w:jc w:val="center"/>
              <w:rPr>
                <w:rFonts w:ascii="Cambria" w:hAnsi="Cambria"/>
                <w:sz w:val="20"/>
                <w:szCs w:val="20"/>
              </w:rPr>
            </w:pPr>
            <w:r>
              <w:rPr>
                <w:rFonts w:ascii="Cambria" w:hAnsi="Cambria"/>
                <w:sz w:val="20"/>
                <w:szCs w:val="20"/>
              </w:rPr>
              <w:t>Review and update inspection requirements in line with international standards</w:t>
            </w:r>
          </w:p>
        </w:tc>
      </w:tr>
      <w:tr w:rsidR="003F6C1F" w:rsidRPr="009542FF" w14:paraId="5E2CFCA7" w14:textId="77777777" w:rsidTr="00586A23">
        <w:tc>
          <w:tcPr>
            <w:tcW w:w="2280" w:type="dxa"/>
            <w:vAlign w:val="center"/>
          </w:tcPr>
          <w:p w14:paraId="1AF05A0F" w14:textId="77777777" w:rsidR="003F6C1F" w:rsidRPr="009542FF" w:rsidRDefault="003F6C1F" w:rsidP="00586A23">
            <w:pPr>
              <w:rPr>
                <w:rFonts w:ascii="Cambria" w:hAnsi="Cambria"/>
                <w:sz w:val="20"/>
                <w:szCs w:val="20"/>
              </w:rPr>
            </w:pPr>
            <w:r w:rsidRPr="009542FF">
              <w:rPr>
                <w:rFonts w:ascii="Cambria" w:hAnsi="Cambria"/>
                <w:sz w:val="20"/>
                <w:szCs w:val="20"/>
              </w:rPr>
              <w:t>Import of ICCAT species</w:t>
            </w:r>
          </w:p>
        </w:tc>
        <w:tc>
          <w:tcPr>
            <w:tcW w:w="2260" w:type="dxa"/>
            <w:vAlign w:val="center"/>
          </w:tcPr>
          <w:p w14:paraId="11BBAAFF" w14:textId="77777777" w:rsidR="003F6C1F" w:rsidRPr="009542FF" w:rsidRDefault="003F6C1F" w:rsidP="00586A23">
            <w:pPr>
              <w:jc w:val="center"/>
              <w:rPr>
                <w:rFonts w:ascii="Cambria" w:hAnsi="Cambria"/>
                <w:sz w:val="20"/>
                <w:szCs w:val="20"/>
              </w:rPr>
            </w:pPr>
            <w:r>
              <w:rPr>
                <w:rFonts w:ascii="Cambria" w:hAnsi="Cambria"/>
                <w:sz w:val="20"/>
                <w:szCs w:val="20"/>
              </w:rPr>
              <w:t xml:space="preserve">Salmon, herring, Cod (processed) tuna, tuna-like species </w:t>
            </w:r>
          </w:p>
        </w:tc>
        <w:tc>
          <w:tcPr>
            <w:tcW w:w="2246" w:type="dxa"/>
            <w:vAlign w:val="center"/>
          </w:tcPr>
          <w:p w14:paraId="679BBF4B" w14:textId="77777777" w:rsidR="003F6C1F" w:rsidRPr="009542FF" w:rsidRDefault="003F6C1F" w:rsidP="00586A23">
            <w:pPr>
              <w:jc w:val="center"/>
              <w:rPr>
                <w:rFonts w:ascii="Cambria" w:hAnsi="Cambria"/>
                <w:sz w:val="20"/>
                <w:szCs w:val="20"/>
              </w:rPr>
            </w:pPr>
            <w:r>
              <w:rPr>
                <w:rFonts w:ascii="Cambria" w:hAnsi="Cambria"/>
                <w:sz w:val="20"/>
                <w:szCs w:val="20"/>
              </w:rPr>
              <w:t>Import of value added and for supplementary local market in low landing period</w:t>
            </w:r>
          </w:p>
        </w:tc>
        <w:tc>
          <w:tcPr>
            <w:tcW w:w="2275" w:type="dxa"/>
            <w:vAlign w:val="center"/>
          </w:tcPr>
          <w:p w14:paraId="5D068519" w14:textId="77777777" w:rsidR="003F6C1F" w:rsidRPr="009542FF" w:rsidRDefault="003F6C1F" w:rsidP="00586A23">
            <w:pPr>
              <w:jc w:val="center"/>
              <w:rPr>
                <w:rFonts w:ascii="Cambria" w:hAnsi="Cambria"/>
                <w:sz w:val="20"/>
                <w:szCs w:val="20"/>
              </w:rPr>
            </w:pPr>
            <w:r>
              <w:rPr>
                <w:rFonts w:ascii="Cambria" w:hAnsi="Cambria"/>
                <w:sz w:val="20"/>
                <w:szCs w:val="20"/>
              </w:rPr>
              <w:t xml:space="preserve">Long-term plan based </w:t>
            </w:r>
          </w:p>
        </w:tc>
      </w:tr>
      <w:tr w:rsidR="003F6C1F" w:rsidRPr="009542FF" w14:paraId="2971971C" w14:textId="77777777" w:rsidTr="00586A23">
        <w:tc>
          <w:tcPr>
            <w:tcW w:w="2280" w:type="dxa"/>
            <w:vAlign w:val="center"/>
          </w:tcPr>
          <w:p w14:paraId="7EE57412" w14:textId="77777777" w:rsidR="003F6C1F" w:rsidRPr="009542FF" w:rsidRDefault="003F6C1F" w:rsidP="00586A23">
            <w:pPr>
              <w:rPr>
                <w:rFonts w:ascii="Cambria" w:hAnsi="Cambria"/>
                <w:sz w:val="20"/>
                <w:szCs w:val="20"/>
              </w:rPr>
            </w:pPr>
            <w:r w:rsidRPr="009542FF">
              <w:rPr>
                <w:rFonts w:ascii="Cambria" w:hAnsi="Cambria"/>
                <w:sz w:val="20"/>
                <w:szCs w:val="20"/>
              </w:rPr>
              <w:t>Export of ICCAT species</w:t>
            </w:r>
          </w:p>
        </w:tc>
        <w:tc>
          <w:tcPr>
            <w:tcW w:w="2260" w:type="dxa"/>
            <w:vAlign w:val="center"/>
          </w:tcPr>
          <w:p w14:paraId="43A2DBD6" w14:textId="77777777" w:rsidR="003F6C1F" w:rsidRDefault="003F6C1F" w:rsidP="00586A23">
            <w:pPr>
              <w:jc w:val="center"/>
              <w:rPr>
                <w:rFonts w:ascii="Cambria" w:hAnsi="Cambria"/>
                <w:sz w:val="20"/>
                <w:szCs w:val="20"/>
              </w:rPr>
            </w:pPr>
            <w:r>
              <w:rPr>
                <w:rFonts w:ascii="Cambria" w:hAnsi="Cambria"/>
                <w:sz w:val="20"/>
                <w:szCs w:val="20"/>
              </w:rPr>
              <w:t xml:space="preserve">Export of Tuna/ </w:t>
            </w:r>
          </w:p>
          <w:p w14:paraId="59D87FFA" w14:textId="77777777" w:rsidR="003F6C1F" w:rsidRPr="009542FF" w:rsidRDefault="003F6C1F" w:rsidP="00586A23">
            <w:pPr>
              <w:jc w:val="center"/>
              <w:rPr>
                <w:rFonts w:ascii="Cambria" w:hAnsi="Cambria"/>
                <w:sz w:val="20"/>
                <w:szCs w:val="20"/>
              </w:rPr>
            </w:pPr>
            <w:r>
              <w:rPr>
                <w:rFonts w:ascii="Cambria" w:hAnsi="Cambria"/>
                <w:sz w:val="20"/>
                <w:szCs w:val="20"/>
              </w:rPr>
              <w:t xml:space="preserve">Tuna-like Species </w:t>
            </w:r>
          </w:p>
        </w:tc>
        <w:tc>
          <w:tcPr>
            <w:tcW w:w="2246" w:type="dxa"/>
            <w:vAlign w:val="center"/>
          </w:tcPr>
          <w:p w14:paraId="61B26E7D" w14:textId="77777777" w:rsidR="003F6C1F" w:rsidRPr="009542FF" w:rsidRDefault="003F6C1F" w:rsidP="00586A23">
            <w:pPr>
              <w:jc w:val="center"/>
              <w:rPr>
                <w:rFonts w:ascii="Cambria" w:hAnsi="Cambria"/>
                <w:sz w:val="20"/>
                <w:szCs w:val="20"/>
              </w:rPr>
            </w:pPr>
            <w:r>
              <w:rPr>
                <w:rFonts w:ascii="Cambria" w:hAnsi="Cambria"/>
                <w:sz w:val="20"/>
                <w:szCs w:val="20"/>
              </w:rPr>
              <w:t xml:space="preserve"> Review and increase Quota </w:t>
            </w:r>
          </w:p>
        </w:tc>
        <w:tc>
          <w:tcPr>
            <w:tcW w:w="2275" w:type="dxa"/>
            <w:vAlign w:val="center"/>
          </w:tcPr>
          <w:p w14:paraId="154594FE" w14:textId="77777777" w:rsidR="003F6C1F" w:rsidRPr="009542FF" w:rsidRDefault="003F6C1F" w:rsidP="00586A23">
            <w:pPr>
              <w:jc w:val="center"/>
              <w:rPr>
                <w:rFonts w:ascii="Cambria" w:hAnsi="Cambria"/>
                <w:sz w:val="20"/>
                <w:szCs w:val="20"/>
              </w:rPr>
            </w:pPr>
            <w:r>
              <w:rPr>
                <w:rFonts w:ascii="Cambria" w:hAnsi="Cambria"/>
                <w:sz w:val="20"/>
                <w:szCs w:val="20"/>
              </w:rPr>
              <w:t>Increase Quota</w:t>
            </w:r>
          </w:p>
        </w:tc>
      </w:tr>
      <w:tr w:rsidR="003F6C1F" w:rsidRPr="009542FF" w14:paraId="198B3594" w14:textId="77777777" w:rsidTr="00586A23">
        <w:trPr>
          <w:trHeight w:val="228"/>
        </w:trPr>
        <w:tc>
          <w:tcPr>
            <w:tcW w:w="2280" w:type="dxa"/>
            <w:vAlign w:val="center"/>
          </w:tcPr>
          <w:p w14:paraId="05BEE7EA" w14:textId="77777777" w:rsidR="003F6C1F" w:rsidRPr="009542FF" w:rsidRDefault="003F6C1F" w:rsidP="00586A23">
            <w:pPr>
              <w:rPr>
                <w:rFonts w:ascii="Cambria" w:hAnsi="Cambria"/>
                <w:sz w:val="20"/>
                <w:szCs w:val="20"/>
              </w:rPr>
            </w:pPr>
            <w:r w:rsidRPr="009542FF">
              <w:rPr>
                <w:rFonts w:ascii="Cambria" w:hAnsi="Cambria"/>
                <w:sz w:val="20"/>
                <w:szCs w:val="20"/>
              </w:rPr>
              <w:t>Access agreements with third parties</w:t>
            </w:r>
          </w:p>
        </w:tc>
        <w:tc>
          <w:tcPr>
            <w:tcW w:w="2260" w:type="dxa"/>
            <w:vAlign w:val="center"/>
          </w:tcPr>
          <w:p w14:paraId="07D3AE37" w14:textId="77777777" w:rsidR="003F6C1F" w:rsidRPr="009542FF" w:rsidRDefault="003F6C1F" w:rsidP="00586A23">
            <w:pPr>
              <w:jc w:val="center"/>
              <w:rPr>
                <w:rFonts w:ascii="Cambria" w:hAnsi="Cambria"/>
                <w:sz w:val="20"/>
                <w:szCs w:val="20"/>
              </w:rPr>
            </w:pPr>
            <w:r>
              <w:rPr>
                <w:rFonts w:ascii="Cambria" w:hAnsi="Cambria"/>
                <w:sz w:val="20"/>
                <w:szCs w:val="20"/>
              </w:rPr>
              <w:t xml:space="preserve">One arrangement currently </w:t>
            </w:r>
          </w:p>
        </w:tc>
        <w:tc>
          <w:tcPr>
            <w:tcW w:w="2246" w:type="dxa"/>
            <w:vAlign w:val="center"/>
          </w:tcPr>
          <w:p w14:paraId="5ECF1BEA" w14:textId="77777777" w:rsidR="003F6C1F" w:rsidRPr="009542FF" w:rsidRDefault="003F6C1F" w:rsidP="00586A23">
            <w:pPr>
              <w:jc w:val="center"/>
              <w:rPr>
                <w:rFonts w:ascii="Cambria" w:hAnsi="Cambria"/>
                <w:sz w:val="20"/>
                <w:szCs w:val="20"/>
              </w:rPr>
            </w:pPr>
            <w:proofErr w:type="gramStart"/>
            <w:r>
              <w:rPr>
                <w:rFonts w:ascii="Cambria" w:hAnsi="Cambria"/>
                <w:sz w:val="20"/>
                <w:szCs w:val="20"/>
              </w:rPr>
              <w:t>Review</w:t>
            </w:r>
            <w:proofErr w:type="gramEnd"/>
            <w:r>
              <w:rPr>
                <w:rFonts w:ascii="Cambria" w:hAnsi="Cambria"/>
                <w:sz w:val="20"/>
                <w:szCs w:val="20"/>
              </w:rPr>
              <w:t xml:space="preserve"> access agreements for compliance - reporting </w:t>
            </w:r>
          </w:p>
        </w:tc>
        <w:tc>
          <w:tcPr>
            <w:tcW w:w="2275" w:type="dxa"/>
            <w:vAlign w:val="center"/>
          </w:tcPr>
          <w:p w14:paraId="4A6ED917" w14:textId="77777777" w:rsidR="003F6C1F" w:rsidRPr="009542FF" w:rsidRDefault="003F6C1F" w:rsidP="00586A23">
            <w:pPr>
              <w:jc w:val="center"/>
              <w:rPr>
                <w:rFonts w:ascii="Cambria" w:hAnsi="Cambria"/>
                <w:sz w:val="20"/>
                <w:szCs w:val="20"/>
              </w:rPr>
            </w:pPr>
            <w:r>
              <w:rPr>
                <w:rFonts w:ascii="Cambria" w:hAnsi="Cambria"/>
                <w:sz w:val="20"/>
                <w:szCs w:val="20"/>
              </w:rPr>
              <w:t>Review DATA – analysis for quota management.</w:t>
            </w:r>
          </w:p>
        </w:tc>
      </w:tr>
      <w:tr w:rsidR="003F6C1F" w:rsidRPr="009542FF" w14:paraId="5E2D7ED8" w14:textId="77777777" w:rsidTr="00586A23">
        <w:tc>
          <w:tcPr>
            <w:tcW w:w="2280" w:type="dxa"/>
            <w:vAlign w:val="center"/>
          </w:tcPr>
          <w:p w14:paraId="0C9329AA" w14:textId="77777777" w:rsidR="003F6C1F" w:rsidRPr="009542FF" w:rsidRDefault="003F6C1F" w:rsidP="00586A23">
            <w:pPr>
              <w:rPr>
                <w:rFonts w:ascii="Cambria" w:hAnsi="Cambria"/>
                <w:sz w:val="20"/>
                <w:szCs w:val="20"/>
              </w:rPr>
            </w:pPr>
            <w:r w:rsidRPr="00B90EC0">
              <w:rPr>
                <w:rFonts w:ascii="Cambria" w:hAnsi="Cambria"/>
                <w:sz w:val="20"/>
                <w:szCs w:val="20"/>
              </w:rPr>
              <w:t>Other (specify)</w:t>
            </w:r>
          </w:p>
        </w:tc>
        <w:tc>
          <w:tcPr>
            <w:tcW w:w="2260" w:type="dxa"/>
            <w:vAlign w:val="center"/>
          </w:tcPr>
          <w:p w14:paraId="04B20965" w14:textId="77777777" w:rsidR="003F6C1F" w:rsidRPr="009542FF" w:rsidRDefault="003F6C1F" w:rsidP="00586A23">
            <w:pPr>
              <w:jc w:val="center"/>
              <w:rPr>
                <w:rFonts w:ascii="Cambria" w:hAnsi="Cambria"/>
                <w:sz w:val="20"/>
                <w:szCs w:val="20"/>
              </w:rPr>
            </w:pPr>
          </w:p>
        </w:tc>
        <w:tc>
          <w:tcPr>
            <w:tcW w:w="2246" w:type="dxa"/>
            <w:vAlign w:val="center"/>
          </w:tcPr>
          <w:p w14:paraId="3D1F28BB" w14:textId="77777777" w:rsidR="003F6C1F" w:rsidRPr="009542FF" w:rsidRDefault="003F6C1F" w:rsidP="00586A23">
            <w:pPr>
              <w:jc w:val="center"/>
              <w:rPr>
                <w:rFonts w:ascii="Cambria" w:hAnsi="Cambria"/>
                <w:sz w:val="20"/>
                <w:szCs w:val="20"/>
              </w:rPr>
            </w:pPr>
          </w:p>
        </w:tc>
        <w:tc>
          <w:tcPr>
            <w:tcW w:w="2275" w:type="dxa"/>
            <w:vAlign w:val="center"/>
          </w:tcPr>
          <w:p w14:paraId="6F6A5AE2" w14:textId="77777777" w:rsidR="003F6C1F" w:rsidRPr="009542FF" w:rsidRDefault="003F6C1F" w:rsidP="00586A23">
            <w:pPr>
              <w:jc w:val="center"/>
              <w:rPr>
                <w:rFonts w:ascii="Cambria" w:hAnsi="Cambria"/>
                <w:sz w:val="20"/>
                <w:szCs w:val="20"/>
              </w:rPr>
            </w:pPr>
          </w:p>
        </w:tc>
      </w:tr>
    </w:tbl>
    <w:p w14:paraId="73486482" w14:textId="77777777" w:rsidR="009542FF" w:rsidRPr="009542FF" w:rsidRDefault="009542FF" w:rsidP="009542FF">
      <w:pPr>
        <w:spacing w:after="0" w:line="240" w:lineRule="auto"/>
        <w:rPr>
          <w:rFonts w:ascii="Cambria" w:eastAsiaTheme="minorHAnsi" w:hAnsi="Cambria"/>
          <w:kern w:val="0"/>
          <w:sz w:val="20"/>
          <w:szCs w:val="20"/>
          <w:lang w:eastAsia="en-US"/>
          <w14:ligatures w14:val="none"/>
        </w:rPr>
      </w:pPr>
    </w:p>
    <w:p w14:paraId="3B44D32D" w14:textId="77777777" w:rsidR="009542FF" w:rsidRDefault="009542FF" w:rsidP="009542FF">
      <w:pPr>
        <w:spacing w:after="0" w:line="240" w:lineRule="auto"/>
        <w:rPr>
          <w:rFonts w:ascii="Cambria" w:eastAsiaTheme="minorHAnsi" w:hAnsi="Cambria"/>
          <w:kern w:val="0"/>
          <w:sz w:val="20"/>
          <w:szCs w:val="20"/>
          <w:lang w:eastAsia="en-US"/>
          <w14:ligatures w14:val="none"/>
        </w:rPr>
      </w:pPr>
    </w:p>
    <w:p w14:paraId="3E471B24" w14:textId="77777777" w:rsidR="003F6C1F" w:rsidRDefault="003F6C1F" w:rsidP="009542FF">
      <w:pPr>
        <w:spacing w:after="0" w:line="240" w:lineRule="auto"/>
        <w:rPr>
          <w:rFonts w:ascii="Cambria" w:eastAsiaTheme="minorHAnsi" w:hAnsi="Cambria"/>
          <w:kern w:val="0"/>
          <w:sz w:val="20"/>
          <w:szCs w:val="20"/>
          <w:lang w:eastAsia="en-US"/>
          <w14:ligatures w14:val="none"/>
        </w:rPr>
      </w:pPr>
    </w:p>
    <w:p w14:paraId="2E54F2BA" w14:textId="77777777" w:rsidR="003F6C1F" w:rsidRDefault="003F6C1F" w:rsidP="009542FF">
      <w:pPr>
        <w:spacing w:after="0" w:line="240" w:lineRule="auto"/>
        <w:rPr>
          <w:rFonts w:ascii="Cambria" w:eastAsiaTheme="minorHAnsi" w:hAnsi="Cambria"/>
          <w:kern w:val="0"/>
          <w:sz w:val="20"/>
          <w:szCs w:val="20"/>
          <w:lang w:eastAsia="en-US"/>
          <w14:ligatures w14:val="none"/>
        </w:rPr>
      </w:pPr>
    </w:p>
    <w:p w14:paraId="28D6AF09" w14:textId="77777777" w:rsidR="003F6C1F" w:rsidRDefault="003F6C1F" w:rsidP="009542FF">
      <w:pPr>
        <w:spacing w:after="0" w:line="240" w:lineRule="auto"/>
        <w:rPr>
          <w:rFonts w:ascii="Cambria" w:eastAsiaTheme="minorHAnsi" w:hAnsi="Cambria"/>
          <w:kern w:val="0"/>
          <w:sz w:val="20"/>
          <w:szCs w:val="20"/>
          <w:lang w:eastAsia="en-US"/>
          <w14:ligatures w14:val="none"/>
        </w:rPr>
      </w:pPr>
    </w:p>
    <w:p w14:paraId="2888B4A2" w14:textId="77777777" w:rsidR="003F6C1F" w:rsidRDefault="003F6C1F" w:rsidP="009542FF">
      <w:pPr>
        <w:spacing w:after="0" w:line="240" w:lineRule="auto"/>
        <w:rPr>
          <w:rFonts w:ascii="Cambria" w:eastAsiaTheme="minorHAnsi" w:hAnsi="Cambria"/>
          <w:kern w:val="0"/>
          <w:sz w:val="20"/>
          <w:szCs w:val="20"/>
          <w:lang w:eastAsia="en-US"/>
          <w14:ligatures w14:val="none"/>
        </w:rPr>
      </w:pPr>
    </w:p>
    <w:p w14:paraId="05F3B39B" w14:textId="77777777" w:rsidR="003F6C1F" w:rsidRDefault="003F6C1F" w:rsidP="009542FF">
      <w:pPr>
        <w:spacing w:after="0" w:line="240" w:lineRule="auto"/>
        <w:rPr>
          <w:rFonts w:ascii="Cambria" w:eastAsiaTheme="minorHAnsi" w:hAnsi="Cambria"/>
          <w:kern w:val="0"/>
          <w:sz w:val="20"/>
          <w:szCs w:val="20"/>
          <w:lang w:eastAsia="en-US"/>
          <w14:ligatures w14:val="none"/>
        </w:rPr>
      </w:pPr>
    </w:p>
    <w:p w14:paraId="72C49F17" w14:textId="77777777" w:rsidR="003F6C1F" w:rsidRPr="009542FF" w:rsidRDefault="003F6C1F" w:rsidP="009542FF">
      <w:pPr>
        <w:spacing w:after="0" w:line="240" w:lineRule="auto"/>
        <w:rPr>
          <w:rFonts w:ascii="Cambria" w:eastAsiaTheme="minorHAnsi" w:hAnsi="Cambria"/>
          <w:kern w:val="0"/>
          <w:sz w:val="20"/>
          <w:szCs w:val="20"/>
          <w:lang w:eastAsia="en-US"/>
          <w14:ligatures w14:val="none"/>
        </w:rPr>
      </w:pPr>
    </w:p>
    <w:p w14:paraId="5A663A3D" w14:textId="77777777" w:rsidR="009542FF" w:rsidRPr="009542FF" w:rsidRDefault="009542FF" w:rsidP="009542FF">
      <w:pPr>
        <w:numPr>
          <w:ilvl w:val="0"/>
          <w:numId w:val="1"/>
        </w:numPr>
        <w:spacing w:after="0" w:line="240" w:lineRule="auto"/>
        <w:ind w:left="426" w:hanging="426"/>
        <w:contextualSpacing/>
        <w:jc w:val="both"/>
        <w:rPr>
          <w:rFonts w:ascii="Cambria" w:eastAsiaTheme="minorHAnsi" w:hAnsi="Cambria"/>
          <w:i/>
          <w:iCs/>
          <w:kern w:val="0"/>
          <w:sz w:val="20"/>
          <w:szCs w:val="20"/>
          <w:lang w:eastAsia="en-US"/>
          <w14:ligatures w14:val="none"/>
        </w:rPr>
      </w:pPr>
      <w:r w:rsidRPr="009542FF">
        <w:rPr>
          <w:rFonts w:ascii="Cambria" w:eastAsiaTheme="minorHAnsi" w:hAnsi="Cambria"/>
          <w:b/>
          <w:bCs/>
          <w:kern w:val="0"/>
          <w:sz w:val="20"/>
          <w:szCs w:val="20"/>
          <w:lang w:eastAsia="en-US"/>
          <w14:ligatures w14:val="none"/>
        </w:rPr>
        <w:lastRenderedPageBreak/>
        <w:t>Areas in which assistance with ICCAT reporting requirements is required. Additional information can be added in an annex if needed</w:t>
      </w:r>
    </w:p>
    <w:p w14:paraId="1ED52EA6" w14:textId="77777777" w:rsidR="009542FF" w:rsidRPr="009542FF" w:rsidRDefault="009542FF" w:rsidP="009542FF">
      <w:pPr>
        <w:spacing w:after="0" w:line="240" w:lineRule="auto"/>
        <w:ind w:left="426"/>
        <w:contextualSpacing/>
        <w:jc w:val="both"/>
        <w:rPr>
          <w:rFonts w:ascii="Cambria" w:eastAsiaTheme="minorHAnsi" w:hAnsi="Cambria"/>
          <w:i/>
          <w:iCs/>
          <w:kern w:val="0"/>
          <w:sz w:val="20"/>
          <w:szCs w:val="20"/>
          <w:lang w:eastAsia="en-US"/>
          <w14:ligatures w14:val="none"/>
        </w:rPr>
      </w:pPr>
    </w:p>
    <w:p w14:paraId="736B4CC6" w14:textId="77777777" w:rsidR="009542FF" w:rsidRDefault="009542FF" w:rsidP="009542FF">
      <w:pPr>
        <w:spacing w:after="0" w:line="240" w:lineRule="auto"/>
        <w:ind w:left="426"/>
        <w:contextualSpacing/>
        <w:jc w:val="both"/>
        <w:rPr>
          <w:rFonts w:ascii="Cambria" w:eastAsiaTheme="minorHAnsi" w:hAnsi="Cambria"/>
          <w:kern w:val="0"/>
          <w:sz w:val="20"/>
          <w:szCs w:val="20"/>
          <w:lang w:eastAsia="en-US"/>
          <w14:ligatures w14:val="none"/>
        </w:rPr>
      </w:pPr>
      <w:r w:rsidRPr="009542FF">
        <w:rPr>
          <w:rFonts w:ascii="Cambria" w:eastAsiaTheme="minorHAnsi" w:hAnsi="Cambria"/>
          <w:kern w:val="0"/>
          <w:sz w:val="20"/>
          <w:szCs w:val="20"/>
          <w:lang w:eastAsia="en-US"/>
          <w14:ligatures w14:val="none"/>
        </w:rPr>
        <w:t xml:space="preserve">(See </w:t>
      </w:r>
      <w:hyperlink r:id="rId8" w:history="1">
        <w:r w:rsidRPr="009542FF">
          <w:rPr>
            <w:rFonts w:ascii="Cambria" w:eastAsiaTheme="minorHAnsi" w:hAnsi="Cambria"/>
            <w:color w:val="0563C1" w:themeColor="hyperlink"/>
            <w:kern w:val="0"/>
            <w:sz w:val="20"/>
            <w:szCs w:val="20"/>
            <w:lang w:eastAsia="en-US"/>
            <w14:ligatures w14:val="none"/>
          </w:rPr>
          <w:t>https://www.iccat.int/en/SubmitCOMP.html</w:t>
        </w:r>
      </w:hyperlink>
      <w:r w:rsidRPr="009542FF">
        <w:rPr>
          <w:rFonts w:ascii="Cambria" w:eastAsiaTheme="minorHAnsi" w:hAnsi="Cambria"/>
          <w:kern w:val="0"/>
          <w:sz w:val="20"/>
          <w:szCs w:val="20"/>
          <w:lang w:eastAsia="en-US"/>
          <w14:ligatures w14:val="none"/>
        </w:rPr>
        <w:t xml:space="preserve"> and </w:t>
      </w:r>
      <w:hyperlink r:id="rId9" w:history="1">
        <w:r w:rsidRPr="009542FF">
          <w:rPr>
            <w:rFonts w:ascii="Cambria" w:eastAsiaTheme="minorHAnsi" w:hAnsi="Cambria"/>
            <w:color w:val="0563C1" w:themeColor="hyperlink"/>
            <w:kern w:val="0"/>
            <w:sz w:val="20"/>
            <w:szCs w:val="20"/>
            <w:lang w:eastAsia="en-US"/>
            <w14:ligatures w14:val="none"/>
          </w:rPr>
          <w:t>https://www.iccat.int/en/submitSTAT.html</w:t>
        </w:r>
      </w:hyperlink>
      <w:r w:rsidRPr="009542FF">
        <w:rPr>
          <w:rFonts w:ascii="Cambria" w:eastAsiaTheme="minorHAnsi" w:hAnsi="Cambria"/>
          <w:kern w:val="0"/>
          <w:sz w:val="20"/>
          <w:szCs w:val="20"/>
          <w:lang w:eastAsia="en-US"/>
          <w14:ligatures w14:val="none"/>
        </w:rPr>
        <w:t xml:space="preserve"> for ICCAT reporting requirements)</w:t>
      </w:r>
    </w:p>
    <w:p w14:paraId="24B04C4A" w14:textId="77777777" w:rsidR="00234DAD" w:rsidRDefault="00234DAD" w:rsidP="009542FF">
      <w:pPr>
        <w:spacing w:after="0" w:line="240" w:lineRule="auto"/>
        <w:ind w:left="426"/>
        <w:contextualSpacing/>
        <w:jc w:val="both"/>
        <w:rPr>
          <w:rFonts w:ascii="Cambria" w:eastAsiaTheme="minorHAnsi" w:hAnsi="Cambria"/>
          <w:kern w:val="0"/>
          <w:sz w:val="20"/>
          <w:szCs w:val="20"/>
          <w:lang w:eastAsia="en-US"/>
          <w14:ligatures w14:val="none"/>
        </w:rPr>
      </w:pPr>
    </w:p>
    <w:p w14:paraId="2698B9B5" w14:textId="77777777" w:rsidR="00234DAD" w:rsidRDefault="00234DAD" w:rsidP="009542FF">
      <w:pPr>
        <w:spacing w:after="0" w:line="240" w:lineRule="auto"/>
        <w:ind w:left="426"/>
        <w:contextualSpacing/>
        <w:jc w:val="both"/>
        <w:rPr>
          <w:rFonts w:ascii="Cambria" w:eastAsiaTheme="minorHAnsi" w:hAnsi="Cambria"/>
          <w:kern w:val="0"/>
          <w:sz w:val="20"/>
          <w:szCs w:val="20"/>
          <w:lang w:eastAsia="en-US"/>
          <w14:ligatures w14:val="none"/>
        </w:rPr>
      </w:pPr>
    </w:p>
    <w:tbl>
      <w:tblPr>
        <w:tblStyle w:val="TableGrid"/>
        <w:tblW w:w="9067" w:type="dxa"/>
        <w:jc w:val="center"/>
        <w:tblLook w:val="04A0" w:firstRow="1" w:lastRow="0" w:firstColumn="1" w:lastColumn="0" w:noHBand="0" w:noVBand="1"/>
      </w:tblPr>
      <w:tblGrid>
        <w:gridCol w:w="2405"/>
        <w:gridCol w:w="2268"/>
        <w:gridCol w:w="2268"/>
        <w:gridCol w:w="2126"/>
      </w:tblGrid>
      <w:tr w:rsidR="003B73D3" w:rsidRPr="009542FF" w14:paraId="113AE286" w14:textId="77777777" w:rsidTr="00586A23">
        <w:trPr>
          <w:trHeight w:val="321"/>
          <w:jc w:val="center"/>
        </w:trPr>
        <w:tc>
          <w:tcPr>
            <w:tcW w:w="2405" w:type="dxa"/>
            <w:vAlign w:val="center"/>
          </w:tcPr>
          <w:p w14:paraId="36EA66A9" w14:textId="77777777" w:rsidR="003B73D3" w:rsidRPr="009542FF" w:rsidRDefault="003B73D3" w:rsidP="00586A23">
            <w:pPr>
              <w:rPr>
                <w:rFonts w:ascii="Cambria" w:hAnsi="Cambria"/>
                <w:b/>
                <w:bCs/>
                <w:sz w:val="20"/>
                <w:szCs w:val="20"/>
              </w:rPr>
            </w:pPr>
          </w:p>
        </w:tc>
        <w:tc>
          <w:tcPr>
            <w:tcW w:w="2268" w:type="dxa"/>
            <w:vAlign w:val="center"/>
          </w:tcPr>
          <w:p w14:paraId="59712EF2" w14:textId="77777777" w:rsidR="003B73D3" w:rsidRPr="009542FF" w:rsidRDefault="003B73D3" w:rsidP="00586A23">
            <w:pPr>
              <w:jc w:val="center"/>
              <w:rPr>
                <w:rFonts w:ascii="Cambria" w:hAnsi="Cambria"/>
                <w:i/>
                <w:iCs/>
                <w:sz w:val="20"/>
                <w:szCs w:val="20"/>
              </w:rPr>
            </w:pPr>
            <w:r w:rsidRPr="009542FF">
              <w:rPr>
                <w:rFonts w:ascii="Cambria" w:hAnsi="Cambria"/>
                <w:i/>
                <w:iCs/>
                <w:sz w:val="20"/>
                <w:szCs w:val="20"/>
              </w:rPr>
              <w:t>ICCAT requirement</w:t>
            </w:r>
          </w:p>
        </w:tc>
        <w:tc>
          <w:tcPr>
            <w:tcW w:w="2268" w:type="dxa"/>
            <w:vAlign w:val="center"/>
          </w:tcPr>
          <w:p w14:paraId="6622D3AD" w14:textId="77777777" w:rsidR="003B73D3" w:rsidRPr="009542FF" w:rsidRDefault="003B73D3" w:rsidP="00586A23">
            <w:pPr>
              <w:jc w:val="center"/>
              <w:rPr>
                <w:rFonts w:ascii="Cambria" w:hAnsi="Cambria"/>
                <w:i/>
                <w:iCs/>
                <w:sz w:val="20"/>
                <w:szCs w:val="20"/>
              </w:rPr>
            </w:pPr>
            <w:r w:rsidRPr="009542FF">
              <w:rPr>
                <w:rFonts w:ascii="Cambria" w:hAnsi="Cambria"/>
                <w:i/>
                <w:iCs/>
                <w:sz w:val="20"/>
                <w:szCs w:val="20"/>
              </w:rPr>
              <w:t>Difficulties encountered</w:t>
            </w:r>
          </w:p>
        </w:tc>
        <w:tc>
          <w:tcPr>
            <w:tcW w:w="2126" w:type="dxa"/>
            <w:vAlign w:val="center"/>
          </w:tcPr>
          <w:p w14:paraId="611F84EA" w14:textId="77777777" w:rsidR="003B73D3" w:rsidRPr="009542FF" w:rsidRDefault="003B73D3" w:rsidP="00586A23">
            <w:pPr>
              <w:jc w:val="center"/>
              <w:rPr>
                <w:rFonts w:ascii="Cambria" w:hAnsi="Cambria"/>
                <w:i/>
                <w:iCs/>
                <w:sz w:val="20"/>
                <w:szCs w:val="20"/>
              </w:rPr>
            </w:pPr>
            <w:r w:rsidRPr="009542FF">
              <w:rPr>
                <w:rFonts w:ascii="Cambria" w:hAnsi="Cambria"/>
                <w:i/>
                <w:iCs/>
                <w:sz w:val="20"/>
                <w:szCs w:val="20"/>
              </w:rPr>
              <w:t>Comments</w:t>
            </w:r>
          </w:p>
        </w:tc>
      </w:tr>
      <w:tr w:rsidR="003B73D3" w:rsidRPr="009542FF" w14:paraId="78974E2F" w14:textId="77777777" w:rsidTr="00586A23">
        <w:trPr>
          <w:trHeight w:val="20"/>
          <w:jc w:val="center"/>
        </w:trPr>
        <w:tc>
          <w:tcPr>
            <w:tcW w:w="2405" w:type="dxa"/>
          </w:tcPr>
          <w:p w14:paraId="1B10D62B" w14:textId="77777777" w:rsidR="003B73D3" w:rsidRPr="009542FF" w:rsidRDefault="003B73D3" w:rsidP="00586A23">
            <w:pPr>
              <w:rPr>
                <w:rFonts w:ascii="Cambria" w:hAnsi="Cambria"/>
                <w:sz w:val="20"/>
                <w:szCs w:val="20"/>
              </w:rPr>
            </w:pPr>
            <w:r w:rsidRPr="009542FF">
              <w:rPr>
                <w:rFonts w:ascii="Cambria" w:hAnsi="Cambria"/>
                <w:sz w:val="20"/>
                <w:szCs w:val="20"/>
              </w:rPr>
              <w:t>General MCS measures</w:t>
            </w:r>
          </w:p>
        </w:tc>
        <w:tc>
          <w:tcPr>
            <w:tcW w:w="2268" w:type="dxa"/>
          </w:tcPr>
          <w:p w14:paraId="6FF4FEE5" w14:textId="77777777" w:rsidR="003B73D3" w:rsidRPr="009542FF" w:rsidRDefault="003B73D3" w:rsidP="00586A23">
            <w:pPr>
              <w:rPr>
                <w:rFonts w:ascii="Cambria" w:hAnsi="Cambria"/>
                <w:sz w:val="20"/>
                <w:szCs w:val="20"/>
              </w:rPr>
            </w:pPr>
            <w:r>
              <w:rPr>
                <w:rFonts w:ascii="Cambria" w:hAnsi="Cambria"/>
                <w:sz w:val="20"/>
                <w:szCs w:val="20"/>
              </w:rPr>
              <w:t>AIS/ VMS / EMS</w:t>
            </w:r>
          </w:p>
        </w:tc>
        <w:tc>
          <w:tcPr>
            <w:tcW w:w="2268" w:type="dxa"/>
          </w:tcPr>
          <w:p w14:paraId="24E377C7" w14:textId="77777777" w:rsidR="003B73D3" w:rsidRPr="009542FF" w:rsidRDefault="003B73D3" w:rsidP="00586A23">
            <w:pPr>
              <w:rPr>
                <w:rFonts w:ascii="Cambria" w:hAnsi="Cambria"/>
                <w:sz w:val="20"/>
                <w:szCs w:val="20"/>
              </w:rPr>
            </w:pPr>
            <w:r>
              <w:rPr>
                <w:rFonts w:ascii="Cambria" w:hAnsi="Cambria"/>
                <w:sz w:val="20"/>
                <w:szCs w:val="20"/>
              </w:rPr>
              <w:t xml:space="preserve">Limited platform for MCS activities – logbooks, VMS systems not implemented  </w:t>
            </w:r>
          </w:p>
        </w:tc>
        <w:tc>
          <w:tcPr>
            <w:tcW w:w="2126" w:type="dxa"/>
          </w:tcPr>
          <w:p w14:paraId="4576C604" w14:textId="5E9B63C0" w:rsidR="003B73D3" w:rsidRPr="009542FF" w:rsidRDefault="003B73D3" w:rsidP="00586A23">
            <w:pPr>
              <w:rPr>
                <w:rFonts w:ascii="Cambria" w:hAnsi="Cambria"/>
                <w:sz w:val="20"/>
                <w:szCs w:val="20"/>
              </w:rPr>
            </w:pPr>
            <w:r>
              <w:rPr>
                <w:rFonts w:ascii="Cambria" w:hAnsi="Cambria"/>
                <w:sz w:val="20"/>
                <w:szCs w:val="20"/>
              </w:rPr>
              <w:t>Plans for implementation</w:t>
            </w:r>
            <w:r w:rsidR="00E96E10">
              <w:rPr>
                <w:rFonts w:ascii="Cambria" w:hAnsi="Cambria"/>
                <w:sz w:val="20"/>
                <w:szCs w:val="20"/>
              </w:rPr>
              <w:t>;</w:t>
            </w:r>
            <w:r>
              <w:rPr>
                <w:rFonts w:ascii="Cambria" w:hAnsi="Cambria"/>
                <w:sz w:val="20"/>
                <w:szCs w:val="20"/>
              </w:rPr>
              <w:t xml:space="preserve"> ongoing support from FAO </w:t>
            </w:r>
            <w:bookmarkStart w:id="0" w:name="_Int_Wq15qph0"/>
            <w:r>
              <w:rPr>
                <w:rFonts w:ascii="Cambria" w:hAnsi="Cambria"/>
                <w:sz w:val="20"/>
                <w:szCs w:val="20"/>
              </w:rPr>
              <w:t>regarding</w:t>
            </w:r>
            <w:bookmarkEnd w:id="0"/>
            <w:r>
              <w:rPr>
                <w:rFonts w:ascii="Cambria" w:hAnsi="Cambria"/>
                <w:sz w:val="20"/>
                <w:szCs w:val="20"/>
              </w:rPr>
              <w:t xml:space="preserve"> Logbooks and DATA platform for reporting </w:t>
            </w:r>
          </w:p>
        </w:tc>
      </w:tr>
      <w:tr w:rsidR="003B73D3" w:rsidRPr="009542FF" w14:paraId="0B21BC56" w14:textId="77777777" w:rsidTr="00586A23">
        <w:trPr>
          <w:trHeight w:val="896"/>
          <w:jc w:val="center"/>
        </w:trPr>
        <w:tc>
          <w:tcPr>
            <w:tcW w:w="2405" w:type="dxa"/>
          </w:tcPr>
          <w:p w14:paraId="5F9F4CE5" w14:textId="77777777" w:rsidR="003B73D3" w:rsidRPr="009542FF" w:rsidRDefault="003B73D3" w:rsidP="00586A23">
            <w:pPr>
              <w:rPr>
                <w:rFonts w:ascii="Cambria" w:hAnsi="Cambria"/>
                <w:sz w:val="20"/>
                <w:szCs w:val="20"/>
              </w:rPr>
            </w:pPr>
            <w:r w:rsidRPr="009542FF">
              <w:rPr>
                <w:rFonts w:ascii="Cambria" w:hAnsi="Cambria"/>
                <w:sz w:val="20"/>
                <w:szCs w:val="20"/>
              </w:rPr>
              <w:t>Species specific MCS measures</w:t>
            </w:r>
          </w:p>
        </w:tc>
        <w:tc>
          <w:tcPr>
            <w:tcW w:w="2268" w:type="dxa"/>
          </w:tcPr>
          <w:p w14:paraId="7D55D5B7" w14:textId="77777777" w:rsidR="003B73D3" w:rsidRDefault="003B73D3" w:rsidP="00586A23">
            <w:pPr>
              <w:rPr>
                <w:rFonts w:ascii="Cambria" w:hAnsi="Cambria"/>
                <w:sz w:val="20"/>
                <w:szCs w:val="20"/>
              </w:rPr>
            </w:pPr>
            <w:r>
              <w:rPr>
                <w:rFonts w:ascii="Cambria" w:hAnsi="Cambria"/>
                <w:sz w:val="20"/>
                <w:szCs w:val="20"/>
              </w:rPr>
              <w:t xml:space="preserve">Species of Swordfish </w:t>
            </w:r>
          </w:p>
          <w:p w14:paraId="60F4B63B" w14:textId="77777777" w:rsidR="003B73D3" w:rsidRPr="009542FF" w:rsidRDefault="003B73D3" w:rsidP="00586A23">
            <w:pPr>
              <w:rPr>
                <w:rFonts w:ascii="Cambria" w:hAnsi="Cambria"/>
                <w:sz w:val="20"/>
                <w:szCs w:val="20"/>
              </w:rPr>
            </w:pPr>
            <w:r>
              <w:rPr>
                <w:rFonts w:ascii="Cambria" w:hAnsi="Cambria"/>
                <w:sz w:val="20"/>
                <w:szCs w:val="20"/>
              </w:rPr>
              <w:t xml:space="preserve">Marine mammals/ Landing DATA to </w:t>
            </w:r>
            <w:bookmarkStart w:id="1" w:name="_Int_gdw1obgv"/>
            <w:r>
              <w:rPr>
                <w:rFonts w:ascii="Cambria" w:hAnsi="Cambria"/>
                <w:sz w:val="20"/>
                <w:szCs w:val="20"/>
              </w:rPr>
              <w:t>monitor</w:t>
            </w:r>
            <w:bookmarkEnd w:id="1"/>
            <w:r>
              <w:rPr>
                <w:rFonts w:ascii="Cambria" w:hAnsi="Cambria"/>
                <w:sz w:val="20"/>
                <w:szCs w:val="20"/>
              </w:rPr>
              <w:t xml:space="preserve"> quotas </w:t>
            </w:r>
          </w:p>
        </w:tc>
        <w:tc>
          <w:tcPr>
            <w:tcW w:w="2268" w:type="dxa"/>
          </w:tcPr>
          <w:p w14:paraId="26FFCCE0" w14:textId="278522A8" w:rsidR="003B73D3" w:rsidRPr="009542FF" w:rsidRDefault="003B73D3" w:rsidP="00586A23">
            <w:pPr>
              <w:jc w:val="both"/>
              <w:rPr>
                <w:rFonts w:ascii="Cambria" w:hAnsi="Cambria"/>
                <w:sz w:val="20"/>
                <w:szCs w:val="20"/>
              </w:rPr>
            </w:pPr>
            <w:r>
              <w:rPr>
                <w:rFonts w:ascii="Cambria" w:hAnsi="Cambria"/>
                <w:sz w:val="20"/>
                <w:szCs w:val="20"/>
              </w:rPr>
              <w:t xml:space="preserve">SWO, BUM, WHM, Sharks, Sea </w:t>
            </w:r>
            <w:bookmarkStart w:id="2" w:name="_Int_6X0k9r1p"/>
            <w:r>
              <w:rPr>
                <w:rFonts w:ascii="Cambria" w:hAnsi="Cambria"/>
                <w:sz w:val="20"/>
                <w:szCs w:val="20"/>
              </w:rPr>
              <w:t>turtles analyze</w:t>
            </w:r>
            <w:bookmarkEnd w:id="2"/>
            <w:r>
              <w:rPr>
                <w:rFonts w:ascii="Cambria" w:hAnsi="Cambria"/>
                <w:sz w:val="20"/>
                <w:szCs w:val="20"/>
              </w:rPr>
              <w:t xml:space="preserve"> data, </w:t>
            </w:r>
            <w:bookmarkStart w:id="3" w:name="_Int_4IggSY29"/>
            <w:r>
              <w:rPr>
                <w:rFonts w:ascii="Cambria" w:hAnsi="Cambria"/>
                <w:sz w:val="20"/>
                <w:szCs w:val="20"/>
              </w:rPr>
              <w:t>monitor</w:t>
            </w:r>
            <w:bookmarkEnd w:id="3"/>
            <w:r>
              <w:rPr>
                <w:rFonts w:ascii="Cambria" w:hAnsi="Cambria"/>
                <w:sz w:val="20"/>
                <w:szCs w:val="20"/>
              </w:rPr>
              <w:t xml:space="preserve"> catch/landings </w:t>
            </w:r>
          </w:p>
        </w:tc>
        <w:tc>
          <w:tcPr>
            <w:tcW w:w="2126" w:type="dxa"/>
          </w:tcPr>
          <w:p w14:paraId="3E63863E" w14:textId="77777777" w:rsidR="003B73D3" w:rsidRPr="009542FF" w:rsidRDefault="003B73D3" w:rsidP="00586A23">
            <w:pPr>
              <w:rPr>
                <w:rFonts w:ascii="Cambria" w:hAnsi="Cambria"/>
                <w:sz w:val="20"/>
                <w:szCs w:val="20"/>
              </w:rPr>
            </w:pPr>
            <w:r>
              <w:rPr>
                <w:rFonts w:ascii="Cambria" w:hAnsi="Cambria"/>
                <w:sz w:val="20"/>
                <w:szCs w:val="20"/>
              </w:rPr>
              <w:t>Continuous monitoring of Landings, capacity building DATA analysis - compliance</w:t>
            </w:r>
          </w:p>
        </w:tc>
      </w:tr>
      <w:tr w:rsidR="003B73D3" w:rsidRPr="009542FF" w14:paraId="498B55CA" w14:textId="77777777" w:rsidTr="00586A23">
        <w:trPr>
          <w:trHeight w:val="20"/>
          <w:jc w:val="center"/>
        </w:trPr>
        <w:tc>
          <w:tcPr>
            <w:tcW w:w="2405" w:type="dxa"/>
          </w:tcPr>
          <w:p w14:paraId="2842F17B" w14:textId="77777777" w:rsidR="003B73D3" w:rsidRPr="009542FF" w:rsidRDefault="003B73D3" w:rsidP="00586A23">
            <w:pPr>
              <w:rPr>
                <w:rFonts w:ascii="Cambria" w:hAnsi="Cambria"/>
                <w:sz w:val="20"/>
                <w:szCs w:val="20"/>
              </w:rPr>
            </w:pPr>
            <w:r w:rsidRPr="009542FF">
              <w:rPr>
                <w:rFonts w:ascii="Cambria" w:hAnsi="Cambria"/>
                <w:sz w:val="20"/>
                <w:szCs w:val="20"/>
              </w:rPr>
              <w:t xml:space="preserve">Data collection and reporting </w:t>
            </w:r>
          </w:p>
        </w:tc>
        <w:tc>
          <w:tcPr>
            <w:tcW w:w="2268" w:type="dxa"/>
          </w:tcPr>
          <w:p w14:paraId="2B36C50A" w14:textId="77777777" w:rsidR="003B73D3" w:rsidRPr="009542FF" w:rsidRDefault="003B73D3" w:rsidP="00586A23">
            <w:pPr>
              <w:rPr>
                <w:rFonts w:ascii="Cambria" w:hAnsi="Cambria"/>
                <w:sz w:val="20"/>
                <w:szCs w:val="20"/>
              </w:rPr>
            </w:pPr>
            <w:r>
              <w:rPr>
                <w:rFonts w:ascii="Cambria" w:hAnsi="Cambria"/>
                <w:sz w:val="20"/>
                <w:szCs w:val="20"/>
              </w:rPr>
              <w:t xml:space="preserve">DATA analysis/ interpreting of DATA </w:t>
            </w:r>
          </w:p>
        </w:tc>
        <w:tc>
          <w:tcPr>
            <w:tcW w:w="2268" w:type="dxa"/>
          </w:tcPr>
          <w:p w14:paraId="6F31E3CD" w14:textId="77777777" w:rsidR="003B73D3" w:rsidRDefault="003B73D3" w:rsidP="00586A23">
            <w:pPr>
              <w:rPr>
                <w:rFonts w:ascii="Cambria" w:hAnsi="Cambria"/>
                <w:sz w:val="20"/>
                <w:szCs w:val="20"/>
              </w:rPr>
            </w:pPr>
            <w:r>
              <w:rPr>
                <w:rFonts w:ascii="Cambria" w:hAnsi="Cambria"/>
                <w:sz w:val="20"/>
                <w:szCs w:val="20"/>
              </w:rPr>
              <w:t>Introducing the CALIPSEO Platform</w:t>
            </w:r>
          </w:p>
          <w:p w14:paraId="67FD2123" w14:textId="77777777" w:rsidR="003B73D3" w:rsidRPr="009542FF" w:rsidRDefault="003B73D3" w:rsidP="00586A23">
            <w:pPr>
              <w:jc w:val="both"/>
              <w:rPr>
                <w:rFonts w:ascii="Cambria" w:hAnsi="Cambria"/>
                <w:sz w:val="20"/>
                <w:szCs w:val="20"/>
              </w:rPr>
            </w:pPr>
            <w:r>
              <w:rPr>
                <w:rFonts w:ascii="Cambria" w:hAnsi="Cambria"/>
                <w:sz w:val="20"/>
                <w:szCs w:val="20"/>
              </w:rPr>
              <w:t xml:space="preserve">(FAO) Platform </w:t>
            </w:r>
          </w:p>
        </w:tc>
        <w:tc>
          <w:tcPr>
            <w:tcW w:w="2126" w:type="dxa"/>
          </w:tcPr>
          <w:p w14:paraId="74ED2AAE" w14:textId="77777777" w:rsidR="003B73D3" w:rsidRPr="009542FF" w:rsidRDefault="003B73D3" w:rsidP="00586A23">
            <w:pPr>
              <w:rPr>
                <w:rFonts w:ascii="Cambria" w:hAnsi="Cambria"/>
                <w:sz w:val="20"/>
                <w:szCs w:val="20"/>
              </w:rPr>
            </w:pPr>
            <w:r>
              <w:rPr>
                <w:rFonts w:ascii="Cambria" w:hAnsi="Cambria"/>
                <w:sz w:val="20"/>
                <w:szCs w:val="20"/>
              </w:rPr>
              <w:t xml:space="preserve">Capacity building for </w:t>
            </w:r>
            <w:bookmarkStart w:id="4" w:name="_Int_Da5ysVOz"/>
            <w:r>
              <w:rPr>
                <w:rFonts w:ascii="Cambria" w:hAnsi="Cambria"/>
                <w:sz w:val="20"/>
                <w:szCs w:val="20"/>
              </w:rPr>
              <w:t>officers</w:t>
            </w:r>
            <w:bookmarkEnd w:id="4"/>
            <w:r>
              <w:rPr>
                <w:rFonts w:ascii="Cambria" w:hAnsi="Cambria"/>
                <w:sz w:val="20"/>
                <w:szCs w:val="20"/>
              </w:rPr>
              <w:t>- data management systems and reporting mechanisms IMO, etc.</w:t>
            </w:r>
          </w:p>
        </w:tc>
      </w:tr>
      <w:tr w:rsidR="003B73D3" w:rsidRPr="009542FF" w14:paraId="36882089" w14:textId="77777777" w:rsidTr="00540508">
        <w:trPr>
          <w:trHeight w:val="3453"/>
          <w:jc w:val="center"/>
        </w:trPr>
        <w:tc>
          <w:tcPr>
            <w:tcW w:w="2405" w:type="dxa"/>
          </w:tcPr>
          <w:p w14:paraId="0166F48A" w14:textId="06984A10" w:rsidR="003B73D3" w:rsidRPr="00540508" w:rsidRDefault="003B73D3" w:rsidP="00586A23">
            <w:pPr>
              <w:rPr>
                <w:rFonts w:ascii="Cambria" w:hAnsi="Cambria"/>
                <w:sz w:val="20"/>
                <w:szCs w:val="20"/>
              </w:rPr>
            </w:pPr>
            <w:r w:rsidRPr="00540508">
              <w:rPr>
                <w:rFonts w:ascii="Cambria" w:hAnsi="Cambria"/>
                <w:sz w:val="20"/>
                <w:szCs w:val="20"/>
              </w:rPr>
              <w:t>Other (</w:t>
            </w:r>
            <w:r w:rsidR="00E96E10" w:rsidRPr="00540508">
              <w:rPr>
                <w:rFonts w:ascii="Cambria" w:hAnsi="Cambria"/>
                <w:sz w:val="20"/>
                <w:szCs w:val="20"/>
                <w:u w:val="single"/>
              </w:rPr>
              <w:t>specify</w:t>
            </w:r>
            <w:r w:rsidRPr="00540508">
              <w:rPr>
                <w:rFonts w:ascii="Cambria" w:hAnsi="Cambria"/>
                <w:sz w:val="20"/>
                <w:szCs w:val="20"/>
              </w:rPr>
              <w:t>)</w:t>
            </w:r>
          </w:p>
        </w:tc>
        <w:tc>
          <w:tcPr>
            <w:tcW w:w="2268" w:type="dxa"/>
          </w:tcPr>
          <w:p w14:paraId="65BFF08D" w14:textId="77777777" w:rsidR="003B73D3" w:rsidRPr="00540508" w:rsidRDefault="003B73D3" w:rsidP="00586A23">
            <w:pPr>
              <w:rPr>
                <w:rFonts w:ascii="Cambria" w:hAnsi="Cambria"/>
                <w:sz w:val="20"/>
                <w:szCs w:val="20"/>
              </w:rPr>
            </w:pPr>
            <w:r w:rsidRPr="00540508">
              <w:rPr>
                <w:rFonts w:ascii="Cambria" w:hAnsi="Cambria"/>
                <w:sz w:val="20"/>
                <w:szCs w:val="20"/>
              </w:rPr>
              <w:t xml:space="preserve">Scientific committee </w:t>
            </w:r>
          </w:p>
          <w:p w14:paraId="329C7EF9" w14:textId="19CD860F" w:rsidR="00D42908" w:rsidRPr="00540508" w:rsidRDefault="00D42908" w:rsidP="00D42908">
            <w:pPr>
              <w:rPr>
                <w:rFonts w:ascii="Cambria" w:hAnsi="Cambria"/>
                <w:sz w:val="20"/>
                <w:szCs w:val="20"/>
                <w:u w:val="single"/>
              </w:rPr>
            </w:pPr>
            <w:r w:rsidRPr="00540508">
              <w:rPr>
                <w:rFonts w:ascii="Cambria" w:hAnsi="Cambria"/>
                <w:sz w:val="20"/>
                <w:szCs w:val="20"/>
                <w:u w:val="single"/>
              </w:rPr>
              <w:t>Relevant capacity building training: SCRS</w:t>
            </w:r>
          </w:p>
          <w:p w14:paraId="29D6FAE2" w14:textId="21A26114" w:rsidR="003B73D3" w:rsidRPr="00540508" w:rsidRDefault="00D42908" w:rsidP="00D42908">
            <w:pPr>
              <w:rPr>
                <w:rFonts w:ascii="Cambria" w:hAnsi="Cambria"/>
                <w:sz w:val="20"/>
                <w:szCs w:val="20"/>
              </w:rPr>
            </w:pPr>
            <w:r w:rsidRPr="00540508">
              <w:rPr>
                <w:rFonts w:ascii="Cambria" w:hAnsi="Cambria"/>
                <w:sz w:val="20"/>
                <w:szCs w:val="20"/>
              </w:rPr>
              <w:t>Gear type</w:t>
            </w:r>
            <w:r w:rsidRPr="00540508">
              <w:rPr>
                <w:rFonts w:ascii="Cambria" w:hAnsi="Cambria"/>
                <w:sz w:val="20"/>
                <w:szCs w:val="20"/>
                <w:u w:val="single"/>
              </w:rPr>
              <w:t xml:space="preserve"> –regarding technology transfer use of circle hooks and </w:t>
            </w:r>
            <w:r w:rsidR="00F22382" w:rsidRPr="00540508">
              <w:rPr>
                <w:rFonts w:ascii="Cambria" w:hAnsi="Cambria"/>
                <w:sz w:val="20"/>
                <w:szCs w:val="20"/>
                <w:u w:val="single"/>
              </w:rPr>
              <w:t>species-specific</w:t>
            </w:r>
            <w:r w:rsidRPr="00540508">
              <w:rPr>
                <w:rFonts w:ascii="Cambria" w:hAnsi="Cambria"/>
                <w:sz w:val="20"/>
                <w:szCs w:val="20"/>
                <w:u w:val="single"/>
              </w:rPr>
              <w:t xml:space="preserve"> sizes</w:t>
            </w:r>
            <w:r w:rsidR="00540508" w:rsidRPr="00540508">
              <w:rPr>
                <w:rFonts w:ascii="Cambria" w:hAnsi="Cambria"/>
                <w:sz w:val="20"/>
                <w:szCs w:val="20"/>
                <w:u w:val="single"/>
              </w:rPr>
              <w:t>.</w:t>
            </w:r>
            <w:r w:rsidRPr="00540508">
              <w:rPr>
                <w:rFonts w:ascii="Cambria" w:hAnsi="Cambria"/>
                <w:sz w:val="20"/>
                <w:szCs w:val="20"/>
                <w:u w:val="single"/>
              </w:rPr>
              <w:t xml:space="preserve"> VMS/EMS systems – IUU monitoring and laws of the seas, </w:t>
            </w:r>
            <w:bookmarkStart w:id="5" w:name="_Int_j3Y5ez6L"/>
            <w:r w:rsidRPr="00540508">
              <w:rPr>
                <w:rFonts w:ascii="Cambria" w:hAnsi="Cambria"/>
                <w:sz w:val="20"/>
                <w:szCs w:val="20"/>
                <w:u w:val="single"/>
              </w:rPr>
              <w:t>regarding</w:t>
            </w:r>
            <w:bookmarkEnd w:id="5"/>
            <w:r w:rsidRPr="00540508">
              <w:rPr>
                <w:rFonts w:ascii="Cambria" w:hAnsi="Cambria"/>
                <w:sz w:val="20"/>
                <w:szCs w:val="20"/>
                <w:u w:val="single"/>
              </w:rPr>
              <w:t xml:space="preserve"> general fisheries management, species specific management and reporting, submission of forms </w:t>
            </w:r>
            <w:r w:rsidR="00F22382" w:rsidRPr="00540508">
              <w:rPr>
                <w:rFonts w:ascii="Cambria" w:hAnsi="Cambria"/>
                <w:sz w:val="20"/>
                <w:szCs w:val="20"/>
                <w:u w:val="single"/>
              </w:rPr>
              <w:t>etc.</w:t>
            </w:r>
          </w:p>
        </w:tc>
        <w:tc>
          <w:tcPr>
            <w:tcW w:w="2268" w:type="dxa"/>
          </w:tcPr>
          <w:p w14:paraId="376389A4" w14:textId="77777777" w:rsidR="003B73D3" w:rsidRPr="009542FF" w:rsidRDefault="003B73D3" w:rsidP="00586A23">
            <w:pPr>
              <w:rPr>
                <w:rFonts w:ascii="Cambria" w:hAnsi="Cambria"/>
                <w:sz w:val="20"/>
                <w:szCs w:val="20"/>
              </w:rPr>
            </w:pPr>
            <w:r>
              <w:rPr>
                <w:rFonts w:ascii="Cambria" w:hAnsi="Cambria"/>
                <w:sz w:val="20"/>
                <w:szCs w:val="20"/>
              </w:rPr>
              <w:t>Participation in Scientific forums for Fisheries management</w:t>
            </w:r>
          </w:p>
        </w:tc>
        <w:tc>
          <w:tcPr>
            <w:tcW w:w="2126" w:type="dxa"/>
          </w:tcPr>
          <w:p w14:paraId="00A434BE" w14:textId="77777777" w:rsidR="003B73D3" w:rsidRPr="009542FF" w:rsidRDefault="003B73D3" w:rsidP="00586A23">
            <w:pPr>
              <w:rPr>
                <w:rFonts w:ascii="Cambria" w:hAnsi="Cambria"/>
                <w:sz w:val="20"/>
                <w:szCs w:val="20"/>
              </w:rPr>
            </w:pPr>
            <w:r>
              <w:rPr>
                <w:rFonts w:ascii="Cambria" w:hAnsi="Cambria"/>
                <w:sz w:val="20"/>
                <w:szCs w:val="20"/>
              </w:rPr>
              <w:t>Participation in Research initiative on ICCAT species Stock assessment Regarding MSY</w:t>
            </w:r>
          </w:p>
        </w:tc>
      </w:tr>
    </w:tbl>
    <w:p w14:paraId="6918DB9E" w14:textId="77777777" w:rsidR="009542FF" w:rsidRPr="009542FF" w:rsidRDefault="009542FF" w:rsidP="009542FF">
      <w:pPr>
        <w:spacing w:after="0" w:line="240" w:lineRule="auto"/>
        <w:rPr>
          <w:rFonts w:ascii="Cambria" w:eastAsiaTheme="minorHAnsi" w:hAnsi="Cambria"/>
          <w:kern w:val="0"/>
          <w:sz w:val="20"/>
          <w:szCs w:val="20"/>
          <w:lang w:eastAsia="en-US"/>
          <w14:ligatures w14:val="none"/>
        </w:rPr>
      </w:pPr>
    </w:p>
    <w:p w14:paraId="49B52029" w14:textId="426C8711" w:rsidR="009542FF" w:rsidRDefault="009542FF">
      <w:pPr>
        <w:rPr>
          <w:rFonts w:ascii="Cambria" w:hAnsi="Cambria"/>
          <w:sz w:val="20"/>
          <w:szCs w:val="20"/>
        </w:rPr>
      </w:pPr>
      <w:r>
        <w:rPr>
          <w:rFonts w:ascii="Cambria" w:hAnsi="Cambria"/>
          <w:sz w:val="20"/>
          <w:szCs w:val="20"/>
        </w:rPr>
        <w:br w:type="page"/>
      </w:r>
    </w:p>
    <w:p w14:paraId="555B8C29" w14:textId="77777777" w:rsidR="00051AEE" w:rsidRPr="00427279" w:rsidRDefault="00051AEE" w:rsidP="00051AEE">
      <w:pPr>
        <w:widowControl w:val="0"/>
        <w:autoSpaceDE w:val="0"/>
        <w:autoSpaceDN w:val="0"/>
        <w:spacing w:after="0" w:line="240" w:lineRule="auto"/>
        <w:jc w:val="center"/>
        <w:rPr>
          <w:rFonts w:ascii="Cambria" w:eastAsia="Calibri" w:hAnsi="Cambria" w:cs="Times New Roman"/>
          <w:b/>
          <w:bCs/>
          <w:kern w:val="0"/>
          <w:sz w:val="20"/>
          <w:szCs w:val="20"/>
          <w:lang w:eastAsia="en-US"/>
          <w14:ligatures w14:val="none"/>
        </w:rPr>
      </w:pPr>
      <w:r w:rsidRPr="00427279">
        <w:rPr>
          <w:rFonts w:ascii="Cambria" w:eastAsia="Times New Roman" w:hAnsi="Cambria" w:cs="Times New Roman"/>
          <w:noProof/>
          <w:kern w:val="0"/>
          <w:sz w:val="20"/>
          <w:szCs w:val="20"/>
          <w:lang w:eastAsia="en-US"/>
          <w14:ligatures w14:val="none"/>
        </w:rPr>
        <w:lastRenderedPageBreak/>
        <mc:AlternateContent>
          <mc:Choice Requires="wps">
            <w:drawing>
              <wp:anchor distT="0" distB="0" distL="0" distR="0" simplePos="0" relativeHeight="251659264" behindDoc="0" locked="0" layoutInCell="1" allowOverlap="1" wp14:anchorId="53ABD646" wp14:editId="02480D55">
                <wp:simplePos x="0" y="0"/>
                <wp:positionH relativeFrom="page">
                  <wp:posOffset>7748251</wp:posOffset>
                </wp:positionH>
                <wp:positionV relativeFrom="page">
                  <wp:posOffset>381083</wp:posOffset>
                </wp:positionV>
                <wp:extent cx="1270" cy="139255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92555"/>
                        </a:xfrm>
                        <a:custGeom>
                          <a:avLst/>
                          <a:gdLst/>
                          <a:ahLst/>
                          <a:cxnLst/>
                          <a:rect l="l" t="t" r="r" b="b"/>
                          <a:pathLst>
                            <a:path h="1392555">
                              <a:moveTo>
                                <a:pt x="0" y="1392068"/>
                              </a:moveTo>
                              <a:lnTo>
                                <a:pt x="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2DBBFA" id="Graphic 9" o:spid="_x0000_s1026" style="position:absolute;margin-left:610.1pt;margin-top:30pt;width:.1pt;height:109.65pt;z-index:251659264;visibility:visible;mso-wrap-style:square;mso-wrap-distance-left:0;mso-wrap-distance-top:0;mso-wrap-distance-right:0;mso-wrap-distance-bottom:0;mso-position-horizontal:absolute;mso-position-horizontal-relative:page;mso-position-vertical:absolute;mso-position-vertical-relative:page;v-text-anchor:top" coordsize="1270,139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" path="m,1392068l,e" filled="f" strokeweight=".25431mm">
                <v:path arrowok="t"/>
                <w10:wrap anchorx="page" anchory="page"/>
              </v:shape>
            </w:pict>
          </mc:Fallback>
        </mc:AlternateContent>
      </w:r>
      <w:r w:rsidRPr="00427279">
        <w:rPr>
          <w:rFonts w:ascii="Cambria" w:eastAsia="Calibri" w:hAnsi="Cambria" w:cs="Times New Roman"/>
          <w:b/>
          <w:bCs/>
          <w:kern w:val="0"/>
          <w:sz w:val="20"/>
          <w:szCs w:val="20"/>
          <w:lang w:eastAsia="en-US"/>
          <w14:ligatures w14:val="none"/>
        </w:rPr>
        <w:t>Expression of interest in ICCAT compliance missions</w:t>
      </w:r>
    </w:p>
    <w:p w14:paraId="341CD62A" w14:textId="77777777" w:rsidR="00051AEE" w:rsidRPr="00427279" w:rsidRDefault="00051AEE" w:rsidP="00051AEE">
      <w:pPr>
        <w:widowControl w:val="0"/>
        <w:autoSpaceDE w:val="0"/>
        <w:autoSpaceDN w:val="0"/>
        <w:spacing w:after="0" w:line="240" w:lineRule="auto"/>
        <w:jc w:val="center"/>
        <w:rPr>
          <w:rFonts w:ascii="Cambria" w:eastAsia="Calibri" w:hAnsi="Cambria" w:cs="Times New Roman"/>
          <w:b/>
          <w:bCs/>
          <w:kern w:val="0"/>
          <w:sz w:val="20"/>
          <w:szCs w:val="20"/>
          <w:lang w:eastAsia="en-US"/>
          <w14:ligatures w14:val="none"/>
        </w:rPr>
      </w:pPr>
      <w:r w:rsidRPr="00427279">
        <w:rPr>
          <w:rFonts w:ascii="Cambria" w:eastAsia="Calibri" w:hAnsi="Cambria" w:cs="Times New Roman"/>
          <w:b/>
          <w:bCs/>
          <w:kern w:val="0"/>
          <w:sz w:val="20"/>
          <w:szCs w:val="20"/>
          <w:lang w:eastAsia="en-US"/>
          <w14:ligatures w14:val="none"/>
        </w:rPr>
        <w:t>and/or other assistance</w:t>
      </w:r>
      <w:r w:rsidRPr="00427279">
        <w:rPr>
          <w:rFonts w:ascii="Cambria" w:eastAsia="Calibri" w:hAnsi="Cambria" w:cs="Times New Roman"/>
          <w:kern w:val="0"/>
          <w:sz w:val="20"/>
          <w:szCs w:val="20"/>
          <w:lang w:eastAsia="en-US"/>
          <w14:ligatures w14:val="none"/>
        </w:rPr>
        <w:t xml:space="preserve"> </w:t>
      </w:r>
      <w:r w:rsidRPr="00427279">
        <w:rPr>
          <w:rFonts w:ascii="Cambria" w:eastAsia="Calibri" w:hAnsi="Cambria" w:cs="Times New Roman"/>
          <w:b/>
          <w:bCs/>
          <w:kern w:val="0"/>
          <w:sz w:val="20"/>
          <w:szCs w:val="20"/>
          <w:lang w:eastAsia="en-US"/>
          <w14:ligatures w14:val="none"/>
        </w:rPr>
        <w:t>if available</w:t>
      </w:r>
    </w:p>
    <w:p w14:paraId="5150D7DB" w14:textId="77777777" w:rsidR="00051AEE" w:rsidRPr="00427279" w:rsidRDefault="00051AEE" w:rsidP="00051AEE">
      <w:pPr>
        <w:widowControl w:val="0"/>
        <w:autoSpaceDE w:val="0"/>
        <w:autoSpaceDN w:val="0"/>
        <w:spacing w:before="19" w:after="0" w:line="240" w:lineRule="auto"/>
        <w:rPr>
          <w:rFonts w:ascii="Cambria" w:eastAsia="Times New Roman" w:hAnsi="Cambria" w:cs="Times New Roman"/>
          <w:b/>
          <w:kern w:val="0"/>
          <w:sz w:val="20"/>
          <w:szCs w:val="20"/>
          <w:lang w:eastAsia="en-US"/>
          <w14:ligatures w14:val="none"/>
        </w:rPr>
      </w:pPr>
    </w:p>
    <w:p w14:paraId="2575DB28" w14:textId="77777777" w:rsidR="00051AEE" w:rsidRPr="00BD5D63" w:rsidRDefault="00051AEE" w:rsidP="00051AEE">
      <w:pPr>
        <w:widowControl w:val="0"/>
        <w:tabs>
          <w:tab w:val="left" w:pos="1947"/>
          <w:tab w:val="left" w:pos="2206"/>
          <w:tab w:val="left" w:pos="4248"/>
        </w:tabs>
        <w:autoSpaceDE w:val="0"/>
        <w:autoSpaceDN w:val="0"/>
        <w:spacing w:after="0" w:line="240" w:lineRule="auto"/>
        <w:ind w:left="123"/>
        <w:rPr>
          <w:rFonts w:ascii="Cambria" w:eastAsia="Times New Roman" w:hAnsi="Cambria" w:cs="Times New Roman"/>
          <w:kern w:val="0"/>
          <w:sz w:val="20"/>
          <w:szCs w:val="20"/>
          <w:lang w:eastAsia="en-US"/>
          <w14:ligatures w14:val="none"/>
        </w:rPr>
      </w:pPr>
      <w:r w:rsidRPr="00BD5D63">
        <w:rPr>
          <w:rFonts w:ascii="Cambria" w:eastAsia="Times New Roman" w:hAnsi="Cambria" w:cs="Times New Roman"/>
          <w:color w:val="080808"/>
          <w:w w:val="105"/>
          <w:kern w:val="0"/>
          <w:sz w:val="20"/>
          <w:szCs w:val="20"/>
          <w:lang w:eastAsia="en-US"/>
          <w14:ligatures w14:val="none"/>
        </w:rPr>
        <w:t>Contracting Party</w:t>
      </w:r>
      <w:r w:rsidRPr="00BD5D63">
        <w:rPr>
          <w:rFonts w:ascii="Cambria" w:eastAsia="Times New Roman" w:hAnsi="Cambria" w:cs="Times New Roman"/>
          <w:color w:val="080808"/>
          <w:spacing w:val="-2"/>
          <w:w w:val="105"/>
          <w:kern w:val="0"/>
          <w:sz w:val="20"/>
          <w:szCs w:val="20"/>
          <w:lang w:eastAsia="en-US"/>
          <w14:ligatures w14:val="none"/>
        </w:rPr>
        <w:t>:</w:t>
      </w:r>
      <w:r w:rsidRPr="00BD5D63">
        <w:rPr>
          <w:rFonts w:ascii="Cambria" w:eastAsia="Times New Roman" w:hAnsi="Cambria" w:cs="Times New Roman"/>
          <w:color w:val="080808"/>
          <w:kern w:val="0"/>
          <w:sz w:val="20"/>
          <w:szCs w:val="20"/>
          <w:lang w:eastAsia="en-US"/>
          <w14:ligatures w14:val="none"/>
        </w:rPr>
        <w:tab/>
      </w:r>
      <w:r w:rsidRPr="00BD5D63">
        <w:rPr>
          <w:rFonts w:ascii="Cambria" w:eastAsia="Times New Roman" w:hAnsi="Cambria" w:cs="Times New Roman"/>
          <w:color w:val="080808"/>
          <w:w w:val="105"/>
          <w:kern w:val="0"/>
          <w:sz w:val="20"/>
          <w:szCs w:val="20"/>
          <w:lang w:eastAsia="en-US"/>
          <w14:ligatures w14:val="none"/>
        </w:rPr>
        <w:t>Senegal</w:t>
      </w:r>
    </w:p>
    <w:p w14:paraId="356544E7" w14:textId="77777777" w:rsidR="00051AEE" w:rsidRPr="00BD5D63" w:rsidRDefault="00051AEE" w:rsidP="00051AEE">
      <w:pPr>
        <w:widowControl w:val="0"/>
        <w:autoSpaceDE w:val="0"/>
        <w:autoSpaceDN w:val="0"/>
        <w:spacing w:before="16" w:after="0" w:line="240" w:lineRule="auto"/>
        <w:rPr>
          <w:rFonts w:ascii="Cambria" w:eastAsia="Times New Roman" w:hAnsi="Cambria" w:cs="Times New Roman"/>
          <w:kern w:val="0"/>
          <w:sz w:val="20"/>
          <w:szCs w:val="20"/>
          <w:lang w:eastAsia="en-US"/>
          <w14:ligatures w14:val="none"/>
        </w:rPr>
      </w:pPr>
    </w:p>
    <w:p w14:paraId="091134AD" w14:textId="77777777" w:rsidR="00051AEE" w:rsidRPr="00BD5D63" w:rsidRDefault="00051AEE" w:rsidP="00051AEE">
      <w:pPr>
        <w:widowControl w:val="0"/>
        <w:tabs>
          <w:tab w:val="left" w:pos="2667"/>
          <w:tab w:val="left" w:pos="4312"/>
          <w:tab w:val="left" w:pos="4688"/>
        </w:tabs>
        <w:autoSpaceDE w:val="0"/>
        <w:autoSpaceDN w:val="0"/>
        <w:spacing w:after="0" w:line="240" w:lineRule="auto"/>
        <w:ind w:left="119"/>
        <w:rPr>
          <w:rFonts w:ascii="Cambria" w:eastAsia="Times New Roman" w:hAnsi="Cambria" w:cs="Times New Roman"/>
          <w:kern w:val="0"/>
          <w:sz w:val="20"/>
          <w:szCs w:val="20"/>
          <w:lang w:eastAsia="en-US"/>
          <w14:ligatures w14:val="none"/>
        </w:rPr>
      </w:pPr>
      <w:r w:rsidRPr="00BD5D63">
        <w:rPr>
          <w:rFonts w:ascii="Cambria" w:eastAsia="Times New Roman" w:hAnsi="Cambria" w:cs="Times New Roman"/>
          <w:color w:val="080808"/>
          <w:w w:val="105"/>
          <w:kern w:val="0"/>
          <w:sz w:val="20"/>
          <w:szCs w:val="20"/>
          <w:lang w:eastAsia="en-US"/>
          <w14:ligatures w14:val="none"/>
        </w:rPr>
        <w:t>Contact person/email: mdseye@gmail.com</w:t>
      </w:r>
      <w:hyperlink r:id="rId10"/>
    </w:p>
    <w:p w14:paraId="741E93C1" w14:textId="77777777" w:rsidR="00051AEE" w:rsidRPr="00BD5D63" w:rsidRDefault="00051AEE" w:rsidP="00051AEE">
      <w:pPr>
        <w:widowControl w:val="0"/>
        <w:autoSpaceDE w:val="0"/>
        <w:autoSpaceDN w:val="0"/>
        <w:spacing w:before="24" w:after="0" w:line="240" w:lineRule="auto"/>
        <w:rPr>
          <w:rFonts w:ascii="Cambria" w:eastAsia="Times New Roman" w:hAnsi="Cambria" w:cs="Times New Roman"/>
          <w:kern w:val="0"/>
          <w:sz w:val="20"/>
          <w:szCs w:val="20"/>
          <w:lang w:eastAsia="en-US"/>
          <w14:ligatures w14:val="none"/>
        </w:rPr>
      </w:pPr>
    </w:p>
    <w:p w14:paraId="54175B2F" w14:textId="77777777" w:rsidR="00051AEE" w:rsidRPr="009542FF" w:rsidRDefault="00051AEE" w:rsidP="00051AEE">
      <w:pPr>
        <w:widowControl w:val="0"/>
        <w:numPr>
          <w:ilvl w:val="0"/>
          <w:numId w:val="2"/>
        </w:numPr>
        <w:tabs>
          <w:tab w:val="left" w:pos="426"/>
        </w:tabs>
        <w:autoSpaceDE w:val="0"/>
        <w:autoSpaceDN w:val="0"/>
        <w:spacing w:before="1" w:after="0" w:line="240" w:lineRule="auto"/>
        <w:ind w:hanging="545"/>
        <w:rPr>
          <w:rFonts w:ascii="Cambria" w:eastAsia="Arial" w:hAnsi="Cambria" w:cs="Arial"/>
          <w:b/>
          <w:kern w:val="0"/>
          <w:sz w:val="20"/>
          <w:szCs w:val="20"/>
          <w:lang w:eastAsia="en-US"/>
          <w14:ligatures w14:val="none"/>
        </w:rPr>
      </w:pPr>
      <w:r w:rsidRPr="00427279">
        <w:rPr>
          <w:rFonts w:ascii="Cambria" w:eastAsia="Arial" w:hAnsi="Cambria" w:cs="Arial"/>
          <w:b/>
          <w:color w:val="080808"/>
          <w:kern w:val="0"/>
          <w:sz w:val="20"/>
          <w:szCs w:val="20"/>
          <w:lang w:eastAsia="en-US"/>
          <w14:ligatures w14:val="none"/>
        </w:rPr>
        <w:t>Current</w:t>
      </w:r>
      <w:r w:rsidRPr="00427279">
        <w:rPr>
          <w:rFonts w:ascii="Cambria" w:eastAsia="Arial" w:hAnsi="Cambria" w:cs="Arial"/>
          <w:b/>
          <w:color w:val="080808"/>
          <w:spacing w:val="17"/>
          <w:kern w:val="0"/>
          <w:sz w:val="20"/>
          <w:szCs w:val="20"/>
          <w:lang w:eastAsia="en-US"/>
          <w14:ligatures w14:val="none"/>
        </w:rPr>
        <w:t xml:space="preserve"> </w:t>
      </w:r>
      <w:r w:rsidRPr="00427279">
        <w:rPr>
          <w:rFonts w:ascii="Cambria" w:eastAsia="Arial" w:hAnsi="Cambria" w:cs="Arial"/>
          <w:b/>
          <w:color w:val="080808"/>
          <w:kern w:val="0"/>
          <w:sz w:val="20"/>
          <w:szCs w:val="20"/>
          <w:lang w:eastAsia="en-US"/>
          <w14:ligatures w14:val="none"/>
        </w:rPr>
        <w:t>fisheries</w:t>
      </w:r>
      <w:r w:rsidRPr="00427279">
        <w:rPr>
          <w:rFonts w:ascii="Cambria" w:eastAsia="Arial" w:hAnsi="Cambria" w:cs="Arial"/>
          <w:b/>
          <w:color w:val="080808"/>
          <w:spacing w:val="5"/>
          <w:kern w:val="0"/>
          <w:sz w:val="20"/>
          <w:szCs w:val="20"/>
          <w:lang w:eastAsia="en-US"/>
          <w14:ligatures w14:val="none"/>
        </w:rPr>
        <w:t xml:space="preserve"> </w:t>
      </w:r>
      <w:r w:rsidRPr="00427279">
        <w:rPr>
          <w:rFonts w:ascii="Cambria" w:eastAsia="Arial" w:hAnsi="Cambria" w:cs="Arial"/>
          <w:b/>
          <w:color w:val="080808"/>
          <w:kern w:val="0"/>
          <w:sz w:val="20"/>
          <w:szCs w:val="20"/>
          <w:lang w:eastAsia="en-US"/>
          <w14:ligatures w14:val="none"/>
        </w:rPr>
        <w:t>(add</w:t>
      </w:r>
      <w:r w:rsidRPr="00427279">
        <w:rPr>
          <w:rFonts w:ascii="Cambria" w:eastAsia="Arial" w:hAnsi="Cambria" w:cs="Arial"/>
          <w:b/>
          <w:color w:val="080808"/>
          <w:spacing w:val="3"/>
          <w:kern w:val="0"/>
          <w:sz w:val="20"/>
          <w:szCs w:val="20"/>
          <w:lang w:eastAsia="en-US"/>
          <w14:ligatures w14:val="none"/>
        </w:rPr>
        <w:t xml:space="preserve"> </w:t>
      </w:r>
      <w:r w:rsidRPr="00427279">
        <w:rPr>
          <w:rFonts w:ascii="Cambria" w:eastAsia="Arial" w:hAnsi="Cambria" w:cs="Arial"/>
          <w:b/>
          <w:color w:val="080808"/>
          <w:kern w:val="0"/>
          <w:sz w:val="20"/>
          <w:szCs w:val="20"/>
          <w:lang w:eastAsia="en-US"/>
          <w14:ligatures w14:val="none"/>
        </w:rPr>
        <w:t>rows</w:t>
      </w:r>
      <w:r w:rsidRPr="00427279">
        <w:rPr>
          <w:rFonts w:ascii="Cambria" w:eastAsia="Arial" w:hAnsi="Cambria" w:cs="Arial"/>
          <w:b/>
          <w:color w:val="080808"/>
          <w:spacing w:val="-3"/>
          <w:kern w:val="0"/>
          <w:sz w:val="20"/>
          <w:szCs w:val="20"/>
          <w:lang w:eastAsia="en-US"/>
          <w14:ligatures w14:val="none"/>
        </w:rPr>
        <w:t xml:space="preserve"> </w:t>
      </w:r>
      <w:r w:rsidRPr="00427279">
        <w:rPr>
          <w:rFonts w:ascii="Cambria" w:eastAsia="Arial" w:hAnsi="Cambria" w:cs="Arial"/>
          <w:b/>
          <w:color w:val="080808"/>
          <w:kern w:val="0"/>
          <w:sz w:val="20"/>
          <w:szCs w:val="20"/>
          <w:lang w:eastAsia="en-US"/>
          <w14:ligatures w14:val="none"/>
        </w:rPr>
        <w:t>as</w:t>
      </w:r>
      <w:r w:rsidRPr="00427279">
        <w:rPr>
          <w:rFonts w:ascii="Cambria" w:eastAsia="Arial" w:hAnsi="Cambria" w:cs="Arial"/>
          <w:b/>
          <w:color w:val="080808"/>
          <w:spacing w:val="-8"/>
          <w:kern w:val="0"/>
          <w:sz w:val="20"/>
          <w:szCs w:val="20"/>
          <w:lang w:eastAsia="en-US"/>
          <w14:ligatures w14:val="none"/>
        </w:rPr>
        <w:t xml:space="preserve"> </w:t>
      </w:r>
      <w:r w:rsidRPr="00427279">
        <w:rPr>
          <w:rFonts w:ascii="Cambria" w:eastAsia="Arial" w:hAnsi="Cambria" w:cs="Arial"/>
          <w:b/>
          <w:color w:val="080808"/>
          <w:spacing w:val="-2"/>
          <w:kern w:val="0"/>
          <w:sz w:val="20"/>
          <w:szCs w:val="20"/>
          <w:lang w:eastAsia="en-US"/>
          <w14:ligatures w14:val="none"/>
        </w:rPr>
        <w:t>needed</w:t>
      </w:r>
      <w:r w:rsidRPr="009542FF">
        <w:rPr>
          <w:rFonts w:ascii="Cambria" w:eastAsia="Arial" w:hAnsi="Cambria" w:cs="Arial"/>
          <w:b/>
          <w:color w:val="080808"/>
          <w:spacing w:val="-2"/>
          <w:kern w:val="0"/>
          <w:sz w:val="20"/>
          <w:szCs w:val="20"/>
          <w:lang w:eastAsia="en-US"/>
          <w14:ligatures w14:val="none"/>
        </w:rPr>
        <w:t>):</w:t>
      </w:r>
    </w:p>
    <w:p w14:paraId="1F11EE85" w14:textId="77777777" w:rsidR="00051AEE" w:rsidRPr="009542FF" w:rsidRDefault="00051AEE" w:rsidP="00051AEE">
      <w:pPr>
        <w:widowControl w:val="0"/>
        <w:autoSpaceDE w:val="0"/>
        <w:autoSpaceDN w:val="0"/>
        <w:spacing w:before="3" w:after="0" w:line="240" w:lineRule="auto"/>
        <w:rPr>
          <w:rFonts w:ascii="Cambria" w:eastAsia="Times New Roman" w:hAnsi="Cambria" w:cs="Times New Roman"/>
          <w:b/>
          <w:kern w:val="0"/>
          <w:sz w:val="20"/>
          <w:szCs w:val="20"/>
          <w:lang w:eastAsia="en-US"/>
          <w14:ligatures w14:val="none"/>
        </w:rPr>
      </w:pPr>
    </w:p>
    <w:tbl>
      <w:tblPr>
        <w:tblW w:w="9062"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1"/>
        <w:gridCol w:w="1402"/>
        <w:gridCol w:w="1843"/>
        <w:gridCol w:w="2000"/>
        <w:gridCol w:w="1656"/>
      </w:tblGrid>
      <w:tr w:rsidR="00051AEE" w:rsidRPr="009542FF" w14:paraId="665BF925" w14:textId="77777777" w:rsidTr="00586A23">
        <w:trPr>
          <w:trHeight w:val="460"/>
        </w:trPr>
        <w:tc>
          <w:tcPr>
            <w:tcW w:w="2161" w:type="dxa"/>
            <w:vAlign w:val="center"/>
          </w:tcPr>
          <w:p w14:paraId="0DF832FF" w14:textId="77777777" w:rsidR="00051AEE" w:rsidRPr="009542FF" w:rsidRDefault="00051AEE" w:rsidP="00586A23">
            <w:pPr>
              <w:widowControl w:val="0"/>
              <w:autoSpaceDE w:val="0"/>
              <w:autoSpaceDN w:val="0"/>
              <w:spacing w:before="137" w:after="0" w:line="240" w:lineRule="auto"/>
              <w:ind w:left="643"/>
              <w:jc w:val="center"/>
              <w:rPr>
                <w:rFonts w:ascii="Cambria" w:eastAsia="Times New Roman" w:hAnsi="Cambria" w:cs="Times New Roman"/>
                <w:i/>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Fishing</w:t>
            </w:r>
            <w:r w:rsidRPr="009542FF">
              <w:rPr>
                <w:rFonts w:ascii="Cambria" w:eastAsia="Times New Roman" w:hAnsi="Cambria" w:cs="Times New Roman"/>
                <w:i/>
                <w:color w:val="080808"/>
                <w:spacing w:val="14"/>
                <w:kern w:val="0"/>
                <w:sz w:val="20"/>
                <w:szCs w:val="20"/>
                <w:lang w:eastAsia="en-US"/>
                <w14:ligatures w14:val="none"/>
              </w:rPr>
              <w:t xml:space="preserve"> </w:t>
            </w:r>
            <w:r w:rsidRPr="009542FF">
              <w:rPr>
                <w:rFonts w:ascii="Cambria" w:eastAsia="Times New Roman" w:hAnsi="Cambria" w:cs="Times New Roman"/>
                <w:i/>
                <w:color w:val="080808"/>
                <w:spacing w:val="-4"/>
                <w:kern w:val="0"/>
                <w:sz w:val="20"/>
                <w:szCs w:val="20"/>
                <w:lang w:eastAsia="en-US"/>
                <w14:ligatures w14:val="none"/>
              </w:rPr>
              <w:t>area</w:t>
            </w:r>
          </w:p>
        </w:tc>
        <w:tc>
          <w:tcPr>
            <w:tcW w:w="1402" w:type="dxa"/>
            <w:vAlign w:val="center"/>
          </w:tcPr>
          <w:p w14:paraId="05C9097A" w14:textId="77777777" w:rsidR="00051AEE" w:rsidRPr="009542FF" w:rsidRDefault="00051AEE" w:rsidP="00586A23">
            <w:pPr>
              <w:widowControl w:val="0"/>
              <w:autoSpaceDE w:val="0"/>
              <w:autoSpaceDN w:val="0"/>
              <w:spacing w:before="142" w:after="0" w:line="240" w:lineRule="auto"/>
              <w:ind w:left="20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Gear(s) used</w:t>
            </w:r>
          </w:p>
        </w:tc>
        <w:tc>
          <w:tcPr>
            <w:tcW w:w="1843" w:type="dxa"/>
            <w:vAlign w:val="center"/>
          </w:tcPr>
          <w:p w14:paraId="0C7D4093" w14:textId="77777777" w:rsidR="00051AEE" w:rsidRPr="009542FF" w:rsidRDefault="00051AEE" w:rsidP="00586A23">
            <w:pPr>
              <w:widowControl w:val="0"/>
              <w:autoSpaceDE w:val="0"/>
              <w:autoSpaceDN w:val="0"/>
              <w:spacing w:after="0" w:line="240" w:lineRule="atLeast"/>
              <w:ind w:left="432" w:hanging="21"/>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Species caught</w:t>
            </w:r>
          </w:p>
        </w:tc>
        <w:tc>
          <w:tcPr>
            <w:tcW w:w="2000" w:type="dxa"/>
            <w:vAlign w:val="center"/>
          </w:tcPr>
          <w:p w14:paraId="3C23042B" w14:textId="77777777" w:rsidR="00051AEE" w:rsidRPr="009542FF" w:rsidRDefault="00051AEE" w:rsidP="00586A23">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Target or</w:t>
            </w:r>
          </w:p>
          <w:p w14:paraId="2663CB60" w14:textId="77777777" w:rsidR="00051AEE" w:rsidRPr="009542FF" w:rsidRDefault="00051AEE" w:rsidP="00586A23">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bycatch</w:t>
            </w:r>
          </w:p>
        </w:tc>
        <w:tc>
          <w:tcPr>
            <w:tcW w:w="1656" w:type="dxa"/>
            <w:tcBorders>
              <w:right w:val="single" w:sz="12" w:space="0" w:color="000000"/>
            </w:tcBorders>
            <w:vAlign w:val="center"/>
          </w:tcPr>
          <w:p w14:paraId="5D7DEEFA" w14:textId="77777777" w:rsidR="00051AEE" w:rsidRPr="009542FF" w:rsidRDefault="00051AEE" w:rsidP="00586A23">
            <w:pPr>
              <w:widowControl w:val="0"/>
              <w:autoSpaceDE w:val="0"/>
              <w:autoSpaceDN w:val="0"/>
              <w:spacing w:before="22" w:after="0" w:line="240" w:lineRule="auto"/>
              <w:ind w:left="61"/>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Approx No.</w:t>
            </w:r>
          </w:p>
          <w:p w14:paraId="4345C323" w14:textId="77777777" w:rsidR="00051AEE" w:rsidRPr="009542FF" w:rsidRDefault="00051AEE" w:rsidP="00586A23">
            <w:pPr>
              <w:widowControl w:val="0"/>
              <w:autoSpaceDE w:val="0"/>
              <w:autoSpaceDN w:val="0"/>
              <w:spacing w:before="12" w:after="0" w:line="188" w:lineRule="exact"/>
              <w:ind w:left="61" w:right="36"/>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of vessels involved</w:t>
            </w:r>
          </w:p>
        </w:tc>
      </w:tr>
      <w:tr w:rsidR="00051AEE" w:rsidRPr="005D5CEF" w14:paraId="31DEF395" w14:textId="77777777" w:rsidTr="00586A23">
        <w:trPr>
          <w:trHeight w:val="598"/>
        </w:trPr>
        <w:tc>
          <w:tcPr>
            <w:tcW w:w="2161" w:type="dxa"/>
            <w:vAlign w:val="center"/>
          </w:tcPr>
          <w:p w14:paraId="7171DBB4" w14:textId="77777777" w:rsidR="00051AEE" w:rsidRPr="008F1C1C" w:rsidRDefault="00051AEE" w:rsidP="00586A23">
            <w:pPr>
              <w:widowControl w:val="0"/>
              <w:autoSpaceDE w:val="0"/>
              <w:autoSpaceDN w:val="0"/>
              <w:spacing w:before="12" w:after="0" w:line="198" w:lineRule="exact"/>
              <w:ind w:left="128"/>
              <w:rPr>
                <w:rFonts w:ascii="Cambria" w:eastAsia="Times New Roman" w:hAnsi="Cambria" w:cs="Times New Roman"/>
                <w:color w:val="1F211F"/>
                <w:spacing w:val="-2"/>
                <w:w w:val="110"/>
                <w:kern w:val="0"/>
                <w:sz w:val="20"/>
                <w:szCs w:val="20"/>
                <w:lang w:eastAsia="en-US"/>
                <w14:ligatures w14:val="none"/>
              </w:rPr>
            </w:pPr>
            <w:r w:rsidRPr="008F1C1C">
              <w:rPr>
                <w:rFonts w:ascii="Cambria" w:eastAsia="Times New Roman" w:hAnsi="Cambria" w:cs="Times New Roman"/>
                <w:color w:val="1F211F"/>
                <w:spacing w:val="-2"/>
                <w:w w:val="110"/>
                <w:kern w:val="0"/>
                <w:sz w:val="20"/>
                <w:szCs w:val="20"/>
                <w:lang w:eastAsia="en-US"/>
                <w14:ligatures w14:val="none"/>
              </w:rPr>
              <w:t>Purse seine fishery</w:t>
            </w:r>
          </w:p>
        </w:tc>
        <w:tc>
          <w:tcPr>
            <w:tcW w:w="1402" w:type="dxa"/>
            <w:vAlign w:val="center"/>
          </w:tcPr>
          <w:p w14:paraId="38066B5F" w14:textId="77777777" w:rsidR="00051AEE" w:rsidRPr="008F1C1C" w:rsidRDefault="00051AEE" w:rsidP="00586A23">
            <w:pPr>
              <w:widowControl w:val="0"/>
              <w:autoSpaceDE w:val="0"/>
              <w:autoSpaceDN w:val="0"/>
              <w:spacing w:before="12" w:after="0" w:line="198" w:lineRule="exact"/>
              <w:ind w:left="128"/>
              <w:rPr>
                <w:rFonts w:ascii="Cambria" w:eastAsia="Times New Roman" w:hAnsi="Cambria" w:cs="Times New Roman"/>
                <w:color w:val="1F211F"/>
                <w:spacing w:val="-2"/>
                <w:w w:val="110"/>
                <w:kern w:val="0"/>
                <w:sz w:val="20"/>
                <w:szCs w:val="20"/>
                <w:lang w:eastAsia="en-US"/>
                <w14:ligatures w14:val="none"/>
              </w:rPr>
            </w:pPr>
            <w:r w:rsidRPr="008F1C1C">
              <w:rPr>
                <w:rFonts w:ascii="Cambria" w:eastAsia="Times New Roman" w:hAnsi="Cambria" w:cs="Times New Roman"/>
                <w:color w:val="1F211F"/>
                <w:spacing w:val="-2"/>
                <w:w w:val="110"/>
                <w:kern w:val="0"/>
                <w:sz w:val="20"/>
                <w:szCs w:val="20"/>
                <w:lang w:eastAsia="en-US"/>
                <w14:ligatures w14:val="none"/>
              </w:rPr>
              <w:t>Purse seine</w:t>
            </w:r>
          </w:p>
        </w:tc>
        <w:tc>
          <w:tcPr>
            <w:tcW w:w="1843" w:type="dxa"/>
            <w:vAlign w:val="center"/>
          </w:tcPr>
          <w:p w14:paraId="6951F367" w14:textId="77777777" w:rsidR="00051AEE" w:rsidRPr="008F1C1C" w:rsidRDefault="00051AEE" w:rsidP="00586A23">
            <w:pPr>
              <w:widowControl w:val="0"/>
              <w:autoSpaceDE w:val="0"/>
              <w:autoSpaceDN w:val="0"/>
              <w:spacing w:before="12" w:after="0" w:line="198" w:lineRule="exact"/>
              <w:ind w:left="128" w:hanging="1"/>
              <w:rPr>
                <w:rFonts w:ascii="Cambria" w:eastAsia="Times New Roman" w:hAnsi="Cambria" w:cs="Times New Roman"/>
                <w:color w:val="1F211F"/>
                <w:spacing w:val="-2"/>
                <w:w w:val="110"/>
                <w:kern w:val="0"/>
                <w:sz w:val="20"/>
                <w:szCs w:val="20"/>
                <w:lang w:eastAsia="en-US"/>
                <w14:ligatures w14:val="none"/>
              </w:rPr>
            </w:pPr>
            <w:r w:rsidRPr="008F1C1C">
              <w:rPr>
                <w:rFonts w:ascii="Cambria" w:eastAsia="Times New Roman" w:hAnsi="Cambria" w:cs="Times New Roman"/>
                <w:color w:val="1F211F"/>
                <w:spacing w:val="-2"/>
                <w:w w:val="110"/>
                <w:kern w:val="0"/>
                <w:sz w:val="20"/>
                <w:szCs w:val="20"/>
                <w:lang w:eastAsia="en-US"/>
                <w14:ligatures w14:val="none"/>
              </w:rPr>
              <w:t>Yellowfin, bigeye,</w:t>
            </w:r>
          </w:p>
          <w:p w14:paraId="07F392BC" w14:textId="77777777" w:rsidR="00051AEE" w:rsidRPr="008F1C1C" w:rsidRDefault="00051AEE" w:rsidP="00586A23">
            <w:pPr>
              <w:widowControl w:val="0"/>
              <w:autoSpaceDE w:val="0"/>
              <w:autoSpaceDN w:val="0"/>
              <w:spacing w:before="12" w:after="0" w:line="198" w:lineRule="exact"/>
              <w:ind w:left="128" w:hanging="1"/>
              <w:rPr>
                <w:rFonts w:ascii="Cambria" w:eastAsia="Times New Roman" w:hAnsi="Cambria" w:cs="Times New Roman"/>
                <w:color w:val="1F211F"/>
                <w:spacing w:val="-2"/>
                <w:w w:val="110"/>
                <w:kern w:val="0"/>
                <w:sz w:val="20"/>
                <w:szCs w:val="20"/>
                <w:lang w:eastAsia="en-US"/>
                <w14:ligatures w14:val="none"/>
              </w:rPr>
            </w:pPr>
            <w:r w:rsidRPr="008F1C1C">
              <w:rPr>
                <w:rFonts w:ascii="Cambria" w:eastAsia="Times New Roman" w:hAnsi="Cambria" w:cs="Times New Roman"/>
                <w:color w:val="1F211F"/>
                <w:spacing w:val="-2"/>
                <w:w w:val="110"/>
                <w:kern w:val="0"/>
                <w:sz w:val="20"/>
                <w:szCs w:val="20"/>
                <w:lang w:eastAsia="en-US"/>
                <w14:ligatures w14:val="none"/>
              </w:rPr>
              <w:t>skipjack</w:t>
            </w:r>
          </w:p>
        </w:tc>
        <w:tc>
          <w:tcPr>
            <w:tcW w:w="2000" w:type="dxa"/>
            <w:vAlign w:val="center"/>
          </w:tcPr>
          <w:p w14:paraId="2650E162" w14:textId="77777777" w:rsidR="00051AEE" w:rsidRPr="008F1C1C" w:rsidRDefault="00051AEE" w:rsidP="00586A23">
            <w:pPr>
              <w:widowControl w:val="0"/>
              <w:autoSpaceDE w:val="0"/>
              <w:autoSpaceDN w:val="0"/>
              <w:spacing w:before="12" w:after="0" w:line="198" w:lineRule="exact"/>
              <w:rPr>
                <w:rFonts w:ascii="Cambria" w:eastAsia="Times New Roman" w:hAnsi="Cambria" w:cs="Times New Roman"/>
                <w:color w:val="1F211F"/>
                <w:spacing w:val="-2"/>
                <w:w w:val="110"/>
                <w:kern w:val="0"/>
                <w:sz w:val="20"/>
                <w:szCs w:val="20"/>
                <w:lang w:eastAsia="en-US"/>
                <w14:ligatures w14:val="none"/>
              </w:rPr>
            </w:pPr>
            <w:r w:rsidRPr="008F1C1C">
              <w:rPr>
                <w:rFonts w:ascii="Cambria" w:eastAsia="Times New Roman" w:hAnsi="Cambria" w:cs="Times New Roman"/>
                <w:color w:val="1F211F"/>
                <w:spacing w:val="-2"/>
                <w:w w:val="110"/>
                <w:kern w:val="0"/>
                <w:sz w:val="20"/>
                <w:szCs w:val="20"/>
                <w:lang w:eastAsia="en-US"/>
                <w14:ligatures w14:val="none"/>
              </w:rPr>
              <w:t>Sharks, small</w:t>
            </w:r>
            <w:r>
              <w:rPr>
                <w:rFonts w:ascii="Cambria" w:eastAsia="Times New Roman" w:hAnsi="Cambria" w:cs="Times New Roman"/>
                <w:color w:val="1F211F"/>
                <w:spacing w:val="-2"/>
                <w:w w:val="110"/>
                <w:kern w:val="0"/>
                <w:sz w:val="20"/>
                <w:szCs w:val="20"/>
                <w:lang w:eastAsia="en-US"/>
                <w14:ligatures w14:val="none"/>
              </w:rPr>
              <w:t xml:space="preserve"> </w:t>
            </w:r>
            <w:r w:rsidRPr="008F1C1C">
              <w:rPr>
                <w:rFonts w:ascii="Cambria" w:eastAsia="Times New Roman" w:hAnsi="Cambria" w:cs="Times New Roman"/>
                <w:color w:val="1F211F"/>
                <w:spacing w:val="-2"/>
                <w:w w:val="110"/>
                <w:kern w:val="0"/>
                <w:sz w:val="20"/>
                <w:szCs w:val="20"/>
                <w:lang w:eastAsia="en-US"/>
                <w14:ligatures w14:val="none"/>
              </w:rPr>
              <w:t xml:space="preserve">tunas, </w:t>
            </w:r>
            <w:proofErr w:type="spellStart"/>
            <w:r w:rsidRPr="00552D09">
              <w:rPr>
                <w:rFonts w:ascii="Cambria" w:eastAsia="Times New Roman" w:hAnsi="Cambria" w:cs="Times New Roman"/>
                <w:color w:val="1F211F"/>
                <w:spacing w:val="-2"/>
                <w:w w:val="110"/>
                <w:kern w:val="0"/>
                <w:sz w:val="20"/>
                <w:szCs w:val="20"/>
                <w:u w:val="single"/>
                <w:lang w:eastAsia="en-US"/>
                <w14:ligatures w14:val="none"/>
              </w:rPr>
              <w:t>istiophoridae</w:t>
            </w:r>
            <w:proofErr w:type="spellEnd"/>
            <w:r w:rsidRPr="008F1C1C">
              <w:rPr>
                <w:rFonts w:ascii="Cambria" w:eastAsia="Times New Roman" w:hAnsi="Cambria" w:cs="Times New Roman"/>
                <w:color w:val="1F211F"/>
                <w:spacing w:val="-2"/>
                <w:w w:val="110"/>
                <w:kern w:val="0"/>
                <w:sz w:val="20"/>
                <w:szCs w:val="20"/>
                <w:lang w:eastAsia="en-US"/>
                <w14:ligatures w14:val="none"/>
              </w:rPr>
              <w:t>,</w:t>
            </w:r>
            <w:r>
              <w:rPr>
                <w:rFonts w:ascii="Cambria" w:eastAsia="Times New Roman" w:hAnsi="Cambria" w:cs="Times New Roman"/>
                <w:color w:val="1F211F"/>
                <w:spacing w:val="-2"/>
                <w:w w:val="110"/>
                <w:kern w:val="0"/>
                <w:sz w:val="20"/>
                <w:szCs w:val="20"/>
                <w:lang w:eastAsia="en-US"/>
                <w14:ligatures w14:val="none"/>
              </w:rPr>
              <w:t xml:space="preserve"> </w:t>
            </w:r>
            <w:r w:rsidRPr="008F1C1C">
              <w:rPr>
                <w:rFonts w:ascii="Cambria" w:eastAsia="Times New Roman" w:hAnsi="Cambria" w:cs="Times New Roman"/>
                <w:color w:val="1F211F"/>
                <w:spacing w:val="-2"/>
                <w:w w:val="110"/>
                <w:kern w:val="0"/>
                <w:sz w:val="20"/>
                <w:szCs w:val="20"/>
                <w:lang w:eastAsia="en-US"/>
                <w14:ligatures w14:val="none"/>
              </w:rPr>
              <w:t>sea turtles</w:t>
            </w:r>
          </w:p>
        </w:tc>
        <w:tc>
          <w:tcPr>
            <w:tcW w:w="1656" w:type="dxa"/>
            <w:tcBorders>
              <w:right w:val="single" w:sz="12" w:space="0" w:color="000000"/>
            </w:tcBorders>
            <w:vAlign w:val="center"/>
          </w:tcPr>
          <w:p w14:paraId="07E33117" w14:textId="77777777" w:rsidR="00051AEE" w:rsidRPr="008F1C1C" w:rsidRDefault="00051AEE" w:rsidP="00586A23">
            <w:pPr>
              <w:widowControl w:val="0"/>
              <w:autoSpaceDE w:val="0"/>
              <w:autoSpaceDN w:val="0"/>
              <w:spacing w:before="12" w:after="0" w:line="198" w:lineRule="exact"/>
              <w:jc w:val="center"/>
              <w:rPr>
                <w:rFonts w:ascii="Cambria" w:eastAsia="Times New Roman" w:hAnsi="Cambria" w:cs="Times New Roman"/>
                <w:color w:val="1F211F"/>
                <w:spacing w:val="-2"/>
                <w:w w:val="110"/>
                <w:kern w:val="0"/>
                <w:sz w:val="20"/>
                <w:szCs w:val="20"/>
                <w:lang w:eastAsia="en-US"/>
                <w14:ligatures w14:val="none"/>
              </w:rPr>
            </w:pPr>
            <w:r w:rsidRPr="008F1C1C">
              <w:rPr>
                <w:rFonts w:ascii="Cambria" w:eastAsia="Times New Roman" w:hAnsi="Cambria" w:cs="Times New Roman"/>
                <w:color w:val="1F211F"/>
                <w:spacing w:val="-2"/>
                <w:w w:val="110"/>
                <w:kern w:val="0"/>
                <w:sz w:val="20"/>
                <w:szCs w:val="20"/>
                <w:lang w:eastAsia="en-US"/>
                <w14:ligatures w14:val="none"/>
              </w:rPr>
              <w:t>7</w:t>
            </w:r>
          </w:p>
        </w:tc>
      </w:tr>
      <w:tr w:rsidR="00051AEE" w:rsidRPr="009542FF" w14:paraId="12D32E5D" w14:textId="77777777" w:rsidTr="00586A23">
        <w:trPr>
          <w:trHeight w:val="598"/>
        </w:trPr>
        <w:tc>
          <w:tcPr>
            <w:tcW w:w="2161" w:type="dxa"/>
            <w:vAlign w:val="center"/>
          </w:tcPr>
          <w:p w14:paraId="513365C2" w14:textId="77777777" w:rsidR="00051AEE" w:rsidRPr="008F1C1C" w:rsidRDefault="00051AEE" w:rsidP="00586A23">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8F1C1C">
              <w:rPr>
                <w:rFonts w:ascii="Cambria" w:hAnsi="Cambria"/>
                <w:sz w:val="20"/>
                <w:szCs w:val="20"/>
              </w:rPr>
              <w:t>Rod and reel fishery</w:t>
            </w:r>
          </w:p>
        </w:tc>
        <w:tc>
          <w:tcPr>
            <w:tcW w:w="1402" w:type="dxa"/>
            <w:vAlign w:val="center"/>
          </w:tcPr>
          <w:p w14:paraId="3BD39A05" w14:textId="77777777" w:rsidR="00051AEE" w:rsidRPr="008F1C1C" w:rsidRDefault="00051AEE" w:rsidP="00586A23">
            <w:pPr>
              <w:widowControl w:val="0"/>
              <w:autoSpaceDE w:val="0"/>
              <w:autoSpaceDN w:val="0"/>
              <w:spacing w:after="0" w:line="240" w:lineRule="auto"/>
              <w:ind w:left="135"/>
              <w:rPr>
                <w:rFonts w:ascii="Cambria" w:eastAsiaTheme="minorHAnsi" w:hAnsi="Cambria"/>
                <w:kern w:val="0"/>
                <w:sz w:val="20"/>
                <w:szCs w:val="20"/>
                <w:lang w:eastAsia="en-US"/>
                <w14:ligatures w14:val="none"/>
              </w:rPr>
            </w:pPr>
            <w:r w:rsidRPr="008F1C1C">
              <w:rPr>
                <w:rFonts w:ascii="Cambria" w:hAnsi="Cambria"/>
                <w:sz w:val="20"/>
                <w:szCs w:val="20"/>
              </w:rPr>
              <w:t>Baitboat</w:t>
            </w:r>
          </w:p>
        </w:tc>
        <w:tc>
          <w:tcPr>
            <w:tcW w:w="1843" w:type="dxa"/>
            <w:vAlign w:val="center"/>
          </w:tcPr>
          <w:p w14:paraId="3FC883CA" w14:textId="77777777" w:rsidR="00051AEE" w:rsidRPr="008F1C1C" w:rsidRDefault="00051AEE" w:rsidP="00586A23">
            <w:pPr>
              <w:widowControl w:val="0"/>
              <w:autoSpaceDE w:val="0"/>
              <w:autoSpaceDN w:val="0"/>
              <w:spacing w:before="12" w:after="0" w:line="198" w:lineRule="exact"/>
              <w:ind w:left="128" w:hanging="1"/>
              <w:rPr>
                <w:rFonts w:ascii="Cambria" w:eastAsia="Times New Roman" w:hAnsi="Cambria" w:cs="Times New Roman"/>
                <w:color w:val="1F211F"/>
                <w:spacing w:val="-2"/>
                <w:w w:val="110"/>
                <w:kern w:val="0"/>
                <w:sz w:val="20"/>
                <w:szCs w:val="20"/>
                <w:lang w:eastAsia="en-US"/>
                <w14:ligatures w14:val="none"/>
              </w:rPr>
            </w:pPr>
            <w:r w:rsidRPr="008F1C1C">
              <w:rPr>
                <w:rFonts w:ascii="Cambria" w:eastAsia="Times New Roman" w:hAnsi="Cambria" w:cs="Times New Roman"/>
                <w:color w:val="1F211F"/>
                <w:spacing w:val="-2"/>
                <w:w w:val="110"/>
                <w:kern w:val="0"/>
                <w:sz w:val="20"/>
                <w:szCs w:val="20"/>
                <w:lang w:eastAsia="en-US"/>
                <w14:ligatures w14:val="none"/>
              </w:rPr>
              <w:t>Yellowfin, bigeye,</w:t>
            </w:r>
          </w:p>
          <w:p w14:paraId="0A74AB49" w14:textId="77777777" w:rsidR="00051AEE" w:rsidRPr="008F1C1C" w:rsidRDefault="00051AEE" w:rsidP="00586A23">
            <w:pPr>
              <w:widowControl w:val="0"/>
              <w:autoSpaceDE w:val="0"/>
              <w:autoSpaceDN w:val="0"/>
              <w:spacing w:after="0" w:line="242" w:lineRule="auto"/>
              <w:ind w:left="123" w:hanging="1"/>
              <w:rPr>
                <w:rFonts w:ascii="Cambria" w:eastAsiaTheme="minorHAnsi" w:hAnsi="Cambria"/>
                <w:kern w:val="0"/>
                <w:sz w:val="20"/>
                <w:szCs w:val="20"/>
                <w:lang w:eastAsia="en-US"/>
                <w14:ligatures w14:val="none"/>
              </w:rPr>
            </w:pPr>
            <w:r w:rsidRPr="008F1C1C">
              <w:rPr>
                <w:rFonts w:ascii="Cambria" w:eastAsia="Times New Roman" w:hAnsi="Cambria" w:cs="Times New Roman"/>
                <w:color w:val="1F211F"/>
                <w:spacing w:val="-2"/>
                <w:w w:val="110"/>
                <w:kern w:val="0"/>
                <w:sz w:val="20"/>
                <w:szCs w:val="20"/>
                <w:lang w:eastAsia="en-US"/>
                <w14:ligatures w14:val="none"/>
              </w:rPr>
              <w:t>skipjack</w:t>
            </w:r>
          </w:p>
        </w:tc>
        <w:tc>
          <w:tcPr>
            <w:tcW w:w="2000" w:type="dxa"/>
            <w:vAlign w:val="center"/>
          </w:tcPr>
          <w:p w14:paraId="38DBCD43" w14:textId="77777777" w:rsidR="00051AEE" w:rsidRPr="008F1C1C" w:rsidRDefault="00051AEE" w:rsidP="00586A23">
            <w:pPr>
              <w:widowControl w:val="0"/>
              <w:autoSpaceDE w:val="0"/>
              <w:autoSpaceDN w:val="0"/>
              <w:spacing w:after="0" w:line="240" w:lineRule="auto"/>
              <w:ind w:left="57"/>
              <w:rPr>
                <w:rFonts w:ascii="Cambria" w:hAnsi="Cambria"/>
                <w:sz w:val="20"/>
                <w:szCs w:val="20"/>
              </w:rPr>
            </w:pPr>
            <w:r w:rsidRPr="008F1C1C">
              <w:rPr>
                <w:rFonts w:ascii="Cambria" w:hAnsi="Cambria"/>
                <w:sz w:val="20"/>
                <w:szCs w:val="20"/>
              </w:rPr>
              <w:t>Small tunas,</w:t>
            </w:r>
          </w:p>
          <w:p w14:paraId="635E5097" w14:textId="77777777" w:rsidR="00051AEE" w:rsidRPr="008F1C1C" w:rsidRDefault="00051AEE" w:rsidP="00586A23">
            <w:pPr>
              <w:widowControl w:val="0"/>
              <w:autoSpaceDE w:val="0"/>
              <w:autoSpaceDN w:val="0"/>
              <w:spacing w:after="0" w:line="240" w:lineRule="auto"/>
              <w:ind w:left="57"/>
              <w:rPr>
                <w:rFonts w:ascii="Cambria" w:eastAsiaTheme="minorHAnsi" w:hAnsi="Cambria"/>
                <w:kern w:val="0"/>
                <w:sz w:val="20"/>
                <w:szCs w:val="20"/>
                <w:lang w:eastAsia="en-US"/>
                <w14:ligatures w14:val="none"/>
              </w:rPr>
            </w:pPr>
            <w:r w:rsidRPr="008F1C1C">
              <w:rPr>
                <w:rFonts w:ascii="Cambria" w:hAnsi="Cambria"/>
                <w:sz w:val="20"/>
                <w:szCs w:val="20"/>
              </w:rPr>
              <w:t xml:space="preserve">sharks, </w:t>
            </w:r>
            <w:proofErr w:type="spellStart"/>
            <w:r w:rsidRPr="00552D09">
              <w:rPr>
                <w:rFonts w:ascii="Cambria" w:hAnsi="Cambria"/>
                <w:sz w:val="20"/>
                <w:szCs w:val="20"/>
                <w:u w:val="single"/>
              </w:rPr>
              <w:t>istiophoridae</w:t>
            </w:r>
            <w:proofErr w:type="spellEnd"/>
          </w:p>
        </w:tc>
        <w:tc>
          <w:tcPr>
            <w:tcW w:w="1656" w:type="dxa"/>
            <w:tcBorders>
              <w:right w:val="single" w:sz="12" w:space="0" w:color="000000"/>
            </w:tcBorders>
            <w:vAlign w:val="center"/>
          </w:tcPr>
          <w:p w14:paraId="3446951C" w14:textId="77777777" w:rsidR="00051AEE" w:rsidRPr="008F1C1C" w:rsidRDefault="00051AEE" w:rsidP="00586A23">
            <w:pPr>
              <w:widowControl w:val="0"/>
              <w:autoSpaceDE w:val="0"/>
              <w:autoSpaceDN w:val="0"/>
              <w:spacing w:after="0" w:line="240" w:lineRule="auto"/>
              <w:ind w:left="135"/>
              <w:jc w:val="center"/>
              <w:rPr>
                <w:rFonts w:ascii="Cambria" w:eastAsiaTheme="minorHAnsi" w:hAnsi="Cambria"/>
                <w:kern w:val="0"/>
                <w:sz w:val="20"/>
                <w:szCs w:val="20"/>
                <w:lang w:eastAsia="en-US"/>
                <w14:ligatures w14:val="none"/>
              </w:rPr>
            </w:pPr>
            <w:r w:rsidRPr="008F1C1C">
              <w:rPr>
                <w:rFonts w:ascii="Cambria" w:hAnsi="Cambria"/>
                <w:sz w:val="20"/>
                <w:szCs w:val="20"/>
              </w:rPr>
              <w:t>6</w:t>
            </w:r>
          </w:p>
        </w:tc>
      </w:tr>
      <w:tr w:rsidR="00051AEE" w:rsidRPr="009542FF" w14:paraId="5A5994AC" w14:textId="77777777" w:rsidTr="00586A23">
        <w:trPr>
          <w:trHeight w:val="598"/>
        </w:trPr>
        <w:tc>
          <w:tcPr>
            <w:tcW w:w="2161" w:type="dxa"/>
            <w:vAlign w:val="center"/>
          </w:tcPr>
          <w:p w14:paraId="4AA65B6F" w14:textId="77777777" w:rsidR="00051AEE" w:rsidRPr="008F1C1C" w:rsidRDefault="00051AEE" w:rsidP="00586A23">
            <w:pPr>
              <w:widowControl w:val="0"/>
              <w:autoSpaceDE w:val="0"/>
              <w:autoSpaceDN w:val="0"/>
              <w:spacing w:after="0" w:line="240" w:lineRule="auto"/>
              <w:ind w:left="57" w:right="57"/>
              <w:rPr>
                <w:rFonts w:ascii="Cambria" w:hAnsi="Cambria"/>
                <w:sz w:val="20"/>
                <w:szCs w:val="20"/>
                <w:lang w:val="fr-FR"/>
              </w:rPr>
            </w:pPr>
            <w:r w:rsidRPr="008F1C1C">
              <w:rPr>
                <w:rFonts w:ascii="Cambria" w:hAnsi="Cambria"/>
                <w:sz w:val="20"/>
                <w:szCs w:val="20"/>
                <w:lang w:val="fr-FR"/>
              </w:rPr>
              <w:t xml:space="preserve">Small artisanal </w:t>
            </w:r>
            <w:proofErr w:type="spellStart"/>
            <w:r w:rsidRPr="008F1C1C">
              <w:rPr>
                <w:rFonts w:ascii="Cambria" w:hAnsi="Cambria"/>
                <w:sz w:val="20"/>
                <w:szCs w:val="20"/>
                <w:lang w:val="fr-FR"/>
              </w:rPr>
              <w:t>longline</w:t>
            </w:r>
            <w:proofErr w:type="spellEnd"/>
          </w:p>
          <w:p w14:paraId="6B0E8D42" w14:textId="77777777" w:rsidR="00051AEE" w:rsidRPr="008F1C1C" w:rsidRDefault="00051AEE" w:rsidP="00586A23">
            <w:pPr>
              <w:widowControl w:val="0"/>
              <w:autoSpaceDE w:val="0"/>
              <w:autoSpaceDN w:val="0"/>
              <w:spacing w:after="0" w:line="240" w:lineRule="auto"/>
              <w:ind w:left="57" w:right="57"/>
              <w:rPr>
                <w:rFonts w:ascii="Cambria" w:eastAsiaTheme="minorHAnsi" w:hAnsi="Cambria"/>
                <w:kern w:val="0"/>
                <w:sz w:val="20"/>
                <w:szCs w:val="20"/>
                <w:lang w:val="fr-FR" w:eastAsia="en-US"/>
                <w14:ligatures w14:val="none"/>
              </w:rPr>
            </w:pPr>
            <w:proofErr w:type="spellStart"/>
            <w:proofErr w:type="gramStart"/>
            <w:r w:rsidRPr="008F1C1C">
              <w:rPr>
                <w:rFonts w:ascii="Cambria" w:hAnsi="Cambria"/>
                <w:sz w:val="20"/>
                <w:szCs w:val="20"/>
                <w:lang w:val="fr-FR"/>
              </w:rPr>
              <w:t>fisheries</w:t>
            </w:r>
            <w:proofErr w:type="spellEnd"/>
            <w:proofErr w:type="gramEnd"/>
          </w:p>
        </w:tc>
        <w:tc>
          <w:tcPr>
            <w:tcW w:w="1402" w:type="dxa"/>
            <w:vAlign w:val="center"/>
          </w:tcPr>
          <w:p w14:paraId="284E184F" w14:textId="77777777" w:rsidR="00051AEE" w:rsidRPr="008F1C1C" w:rsidRDefault="00051AEE" w:rsidP="00586A23">
            <w:pPr>
              <w:widowControl w:val="0"/>
              <w:autoSpaceDE w:val="0"/>
              <w:autoSpaceDN w:val="0"/>
              <w:spacing w:after="0" w:line="240" w:lineRule="auto"/>
              <w:ind w:left="135"/>
              <w:rPr>
                <w:rFonts w:ascii="Cambria" w:eastAsiaTheme="minorHAnsi" w:hAnsi="Cambria"/>
                <w:kern w:val="0"/>
                <w:sz w:val="20"/>
                <w:szCs w:val="20"/>
                <w:lang w:eastAsia="en-US"/>
                <w14:ligatures w14:val="none"/>
              </w:rPr>
            </w:pPr>
            <w:r w:rsidRPr="008F1C1C">
              <w:rPr>
                <w:rFonts w:ascii="Cambria" w:hAnsi="Cambria"/>
                <w:sz w:val="20"/>
                <w:szCs w:val="20"/>
              </w:rPr>
              <w:t>Longline</w:t>
            </w:r>
          </w:p>
        </w:tc>
        <w:tc>
          <w:tcPr>
            <w:tcW w:w="1843" w:type="dxa"/>
            <w:vAlign w:val="center"/>
          </w:tcPr>
          <w:p w14:paraId="570767F0" w14:textId="77777777" w:rsidR="00051AEE" w:rsidRPr="008F1C1C" w:rsidRDefault="00051AEE" w:rsidP="00586A23">
            <w:pPr>
              <w:widowControl w:val="0"/>
              <w:autoSpaceDE w:val="0"/>
              <w:autoSpaceDN w:val="0"/>
              <w:spacing w:after="0" w:line="242" w:lineRule="auto"/>
              <w:ind w:left="123" w:hanging="1"/>
              <w:rPr>
                <w:rFonts w:ascii="Cambria" w:eastAsiaTheme="minorHAnsi" w:hAnsi="Cambria"/>
                <w:kern w:val="0"/>
                <w:sz w:val="20"/>
                <w:szCs w:val="20"/>
                <w:lang w:eastAsia="en-US"/>
                <w14:ligatures w14:val="none"/>
              </w:rPr>
            </w:pPr>
            <w:r w:rsidRPr="008F1C1C">
              <w:rPr>
                <w:rFonts w:ascii="Cambria" w:hAnsi="Cambria"/>
                <w:sz w:val="20"/>
                <w:szCs w:val="20"/>
              </w:rPr>
              <w:t>Swordfish</w:t>
            </w:r>
          </w:p>
        </w:tc>
        <w:tc>
          <w:tcPr>
            <w:tcW w:w="2000" w:type="dxa"/>
            <w:vAlign w:val="center"/>
          </w:tcPr>
          <w:p w14:paraId="522B48D7" w14:textId="77777777" w:rsidR="00051AEE" w:rsidRPr="008F1C1C" w:rsidRDefault="00051AEE" w:rsidP="00586A23">
            <w:pPr>
              <w:widowControl w:val="0"/>
              <w:autoSpaceDE w:val="0"/>
              <w:autoSpaceDN w:val="0"/>
              <w:spacing w:after="0" w:line="240" w:lineRule="auto"/>
              <w:ind w:left="57"/>
              <w:rPr>
                <w:rFonts w:ascii="Cambria" w:eastAsiaTheme="minorHAnsi" w:hAnsi="Cambria"/>
                <w:kern w:val="0"/>
                <w:sz w:val="20"/>
                <w:szCs w:val="20"/>
                <w:lang w:eastAsia="en-US"/>
                <w14:ligatures w14:val="none"/>
              </w:rPr>
            </w:pPr>
            <w:r w:rsidRPr="008F1C1C">
              <w:rPr>
                <w:rFonts w:ascii="Cambria" w:hAnsi="Cambria"/>
                <w:sz w:val="20"/>
                <w:szCs w:val="20"/>
              </w:rPr>
              <w:t xml:space="preserve">Sharks, yellowfin, </w:t>
            </w:r>
            <w:proofErr w:type="spellStart"/>
            <w:r>
              <w:rPr>
                <w:rFonts w:ascii="Cambria" w:hAnsi="Cambria"/>
                <w:sz w:val="20"/>
                <w:szCs w:val="20"/>
              </w:rPr>
              <w:t>i</w:t>
            </w:r>
            <w:r w:rsidRPr="008F1C1C">
              <w:rPr>
                <w:rFonts w:ascii="Cambria" w:hAnsi="Cambria"/>
                <w:sz w:val="20"/>
                <w:szCs w:val="20"/>
              </w:rPr>
              <w:t>stiophoridae</w:t>
            </w:r>
            <w:proofErr w:type="spellEnd"/>
          </w:p>
        </w:tc>
        <w:tc>
          <w:tcPr>
            <w:tcW w:w="1656" w:type="dxa"/>
            <w:tcBorders>
              <w:right w:val="single" w:sz="12" w:space="0" w:color="000000"/>
            </w:tcBorders>
            <w:vAlign w:val="center"/>
          </w:tcPr>
          <w:p w14:paraId="61963419" w14:textId="77777777" w:rsidR="00051AEE" w:rsidRPr="008F1C1C" w:rsidRDefault="00051AEE" w:rsidP="00586A23">
            <w:pPr>
              <w:widowControl w:val="0"/>
              <w:autoSpaceDE w:val="0"/>
              <w:autoSpaceDN w:val="0"/>
              <w:spacing w:after="0" w:line="240" w:lineRule="auto"/>
              <w:ind w:left="135"/>
              <w:jc w:val="center"/>
              <w:rPr>
                <w:rFonts w:ascii="Cambria" w:eastAsiaTheme="minorHAnsi" w:hAnsi="Cambria"/>
                <w:kern w:val="0"/>
                <w:sz w:val="20"/>
                <w:szCs w:val="20"/>
                <w:lang w:eastAsia="en-US"/>
                <w14:ligatures w14:val="none"/>
              </w:rPr>
            </w:pPr>
            <w:r w:rsidRPr="008F1C1C">
              <w:rPr>
                <w:rFonts w:ascii="Cambria" w:hAnsi="Cambria"/>
                <w:sz w:val="20"/>
                <w:szCs w:val="20"/>
              </w:rPr>
              <w:t>3</w:t>
            </w:r>
          </w:p>
        </w:tc>
      </w:tr>
      <w:tr w:rsidR="00051AEE" w:rsidRPr="009542FF" w14:paraId="135DEC42" w14:textId="77777777" w:rsidTr="00586A23">
        <w:trPr>
          <w:trHeight w:val="598"/>
        </w:trPr>
        <w:tc>
          <w:tcPr>
            <w:tcW w:w="2161" w:type="dxa"/>
            <w:vAlign w:val="center"/>
          </w:tcPr>
          <w:p w14:paraId="39A97269" w14:textId="77777777" w:rsidR="00051AEE" w:rsidRPr="008F1C1C" w:rsidRDefault="00051AEE" w:rsidP="00586A23">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proofErr w:type="spellStart"/>
            <w:r w:rsidRPr="008F1C1C">
              <w:rPr>
                <w:rFonts w:ascii="Cambria" w:hAnsi="Cambria"/>
                <w:sz w:val="20"/>
                <w:szCs w:val="20"/>
              </w:rPr>
              <w:t>Pêcherie</w:t>
            </w:r>
            <w:proofErr w:type="spellEnd"/>
            <w:r w:rsidRPr="008F1C1C">
              <w:rPr>
                <w:rFonts w:ascii="Cambria" w:hAnsi="Cambria"/>
                <w:sz w:val="20"/>
                <w:szCs w:val="20"/>
              </w:rPr>
              <w:t xml:space="preserve"> </w:t>
            </w:r>
            <w:proofErr w:type="spellStart"/>
            <w:r w:rsidRPr="008F1C1C">
              <w:rPr>
                <w:rFonts w:ascii="Cambria" w:hAnsi="Cambria"/>
                <w:sz w:val="20"/>
                <w:szCs w:val="20"/>
              </w:rPr>
              <w:t>palangriers</w:t>
            </w:r>
            <w:proofErr w:type="spellEnd"/>
            <w:r w:rsidRPr="008F1C1C">
              <w:rPr>
                <w:rFonts w:ascii="Cambria" w:hAnsi="Cambria"/>
                <w:sz w:val="20"/>
                <w:szCs w:val="20"/>
              </w:rPr>
              <w:t xml:space="preserve"> </w:t>
            </w:r>
            <w:proofErr w:type="spellStart"/>
            <w:r w:rsidRPr="008F1C1C">
              <w:rPr>
                <w:rFonts w:ascii="Cambria" w:hAnsi="Cambria"/>
                <w:sz w:val="20"/>
                <w:szCs w:val="20"/>
              </w:rPr>
              <w:t>industriels</w:t>
            </w:r>
            <w:proofErr w:type="spellEnd"/>
          </w:p>
        </w:tc>
        <w:tc>
          <w:tcPr>
            <w:tcW w:w="1402" w:type="dxa"/>
            <w:vAlign w:val="center"/>
          </w:tcPr>
          <w:p w14:paraId="3496FD83" w14:textId="77777777" w:rsidR="00051AEE" w:rsidRPr="008F1C1C" w:rsidRDefault="00051AEE" w:rsidP="00586A23">
            <w:pPr>
              <w:widowControl w:val="0"/>
              <w:autoSpaceDE w:val="0"/>
              <w:autoSpaceDN w:val="0"/>
              <w:spacing w:after="0" w:line="240" w:lineRule="auto"/>
              <w:ind w:left="135"/>
              <w:rPr>
                <w:rFonts w:ascii="Cambria" w:eastAsiaTheme="minorHAnsi" w:hAnsi="Cambria"/>
                <w:kern w:val="0"/>
                <w:sz w:val="20"/>
                <w:szCs w:val="20"/>
                <w:lang w:eastAsia="en-US"/>
                <w14:ligatures w14:val="none"/>
              </w:rPr>
            </w:pPr>
            <w:r w:rsidRPr="008F1C1C">
              <w:rPr>
                <w:rFonts w:ascii="Cambria" w:hAnsi="Cambria"/>
                <w:sz w:val="20"/>
                <w:szCs w:val="20"/>
              </w:rPr>
              <w:t>Longline</w:t>
            </w:r>
          </w:p>
        </w:tc>
        <w:tc>
          <w:tcPr>
            <w:tcW w:w="1843" w:type="dxa"/>
            <w:vAlign w:val="center"/>
          </w:tcPr>
          <w:p w14:paraId="1F885C7D" w14:textId="77777777" w:rsidR="00051AEE" w:rsidRPr="008F1C1C" w:rsidRDefault="00051AEE" w:rsidP="00586A23">
            <w:pPr>
              <w:widowControl w:val="0"/>
              <w:autoSpaceDE w:val="0"/>
              <w:autoSpaceDN w:val="0"/>
              <w:spacing w:after="0" w:line="242" w:lineRule="auto"/>
              <w:ind w:left="123" w:hanging="1"/>
              <w:rPr>
                <w:rFonts w:ascii="Cambria" w:eastAsiaTheme="minorHAnsi" w:hAnsi="Cambria"/>
                <w:kern w:val="0"/>
                <w:sz w:val="20"/>
                <w:szCs w:val="20"/>
                <w:lang w:eastAsia="en-US"/>
                <w14:ligatures w14:val="none"/>
              </w:rPr>
            </w:pPr>
            <w:r w:rsidRPr="008F1C1C">
              <w:rPr>
                <w:rFonts w:ascii="Cambria" w:hAnsi="Cambria"/>
                <w:sz w:val="20"/>
                <w:szCs w:val="20"/>
              </w:rPr>
              <w:t>Swordfish</w:t>
            </w:r>
          </w:p>
        </w:tc>
        <w:tc>
          <w:tcPr>
            <w:tcW w:w="2000" w:type="dxa"/>
            <w:vAlign w:val="center"/>
          </w:tcPr>
          <w:p w14:paraId="4D50EF57" w14:textId="77777777" w:rsidR="00051AEE" w:rsidRPr="008F1C1C" w:rsidRDefault="00051AEE" w:rsidP="00586A23">
            <w:pPr>
              <w:widowControl w:val="0"/>
              <w:autoSpaceDE w:val="0"/>
              <w:autoSpaceDN w:val="0"/>
              <w:spacing w:after="0" w:line="240" w:lineRule="auto"/>
              <w:ind w:left="57"/>
              <w:rPr>
                <w:rFonts w:ascii="Cambria" w:eastAsiaTheme="minorHAnsi" w:hAnsi="Cambria"/>
                <w:kern w:val="0"/>
                <w:sz w:val="20"/>
                <w:szCs w:val="20"/>
                <w:lang w:eastAsia="en-US"/>
                <w14:ligatures w14:val="none"/>
              </w:rPr>
            </w:pPr>
            <w:r w:rsidRPr="008F1C1C">
              <w:rPr>
                <w:rFonts w:ascii="Cambria" w:hAnsi="Cambria"/>
                <w:sz w:val="20"/>
                <w:szCs w:val="20"/>
              </w:rPr>
              <w:t xml:space="preserve">Sharks, yellowfin, </w:t>
            </w:r>
            <w:proofErr w:type="spellStart"/>
            <w:r w:rsidRPr="00552D09">
              <w:rPr>
                <w:rFonts w:ascii="Cambria" w:hAnsi="Cambria"/>
                <w:sz w:val="20"/>
                <w:szCs w:val="20"/>
                <w:u w:val="single"/>
              </w:rPr>
              <w:t>istiophoridae</w:t>
            </w:r>
            <w:proofErr w:type="spellEnd"/>
          </w:p>
        </w:tc>
        <w:tc>
          <w:tcPr>
            <w:tcW w:w="1656" w:type="dxa"/>
            <w:tcBorders>
              <w:right w:val="single" w:sz="12" w:space="0" w:color="000000"/>
            </w:tcBorders>
            <w:vAlign w:val="center"/>
          </w:tcPr>
          <w:p w14:paraId="34FAC4D5" w14:textId="77777777" w:rsidR="00051AEE" w:rsidRPr="008F1C1C" w:rsidRDefault="00051AEE" w:rsidP="00586A23">
            <w:pPr>
              <w:widowControl w:val="0"/>
              <w:autoSpaceDE w:val="0"/>
              <w:autoSpaceDN w:val="0"/>
              <w:spacing w:after="0" w:line="240" w:lineRule="auto"/>
              <w:ind w:left="135"/>
              <w:jc w:val="center"/>
              <w:rPr>
                <w:rFonts w:ascii="Cambria" w:eastAsiaTheme="minorHAnsi" w:hAnsi="Cambria"/>
                <w:kern w:val="0"/>
                <w:sz w:val="20"/>
                <w:szCs w:val="20"/>
                <w:lang w:eastAsia="en-US"/>
                <w14:ligatures w14:val="none"/>
              </w:rPr>
            </w:pPr>
            <w:r w:rsidRPr="008F1C1C">
              <w:rPr>
                <w:rFonts w:ascii="Cambria" w:hAnsi="Cambria"/>
                <w:sz w:val="20"/>
                <w:szCs w:val="20"/>
              </w:rPr>
              <w:t>2</w:t>
            </w:r>
          </w:p>
        </w:tc>
      </w:tr>
      <w:tr w:rsidR="00051AEE" w:rsidRPr="009542FF" w14:paraId="3C88C58C" w14:textId="77777777" w:rsidTr="00586A23">
        <w:trPr>
          <w:trHeight w:val="598"/>
        </w:trPr>
        <w:tc>
          <w:tcPr>
            <w:tcW w:w="2161" w:type="dxa"/>
            <w:vAlign w:val="center"/>
          </w:tcPr>
          <w:p w14:paraId="153D6164" w14:textId="77777777" w:rsidR="00051AEE" w:rsidRPr="008F1C1C" w:rsidRDefault="00051AEE" w:rsidP="00586A23">
            <w:pPr>
              <w:widowControl w:val="0"/>
              <w:autoSpaceDE w:val="0"/>
              <w:autoSpaceDN w:val="0"/>
              <w:spacing w:after="0" w:line="240" w:lineRule="auto"/>
              <w:ind w:left="57" w:right="57"/>
              <w:rPr>
                <w:rFonts w:ascii="Cambria" w:hAnsi="Cambria"/>
                <w:sz w:val="20"/>
                <w:szCs w:val="20"/>
              </w:rPr>
            </w:pPr>
            <w:proofErr w:type="gramStart"/>
            <w:r w:rsidRPr="008F1C1C">
              <w:rPr>
                <w:rFonts w:ascii="Cambria" w:hAnsi="Cambria"/>
                <w:sz w:val="20"/>
                <w:szCs w:val="20"/>
              </w:rPr>
              <w:t>Sport</w:t>
            </w:r>
            <w:proofErr w:type="gramEnd"/>
            <w:r w:rsidRPr="008F1C1C">
              <w:rPr>
                <w:rFonts w:ascii="Cambria" w:hAnsi="Cambria"/>
                <w:sz w:val="20"/>
                <w:szCs w:val="20"/>
              </w:rPr>
              <w:t xml:space="preserve"> and </w:t>
            </w:r>
            <w:proofErr w:type="gramStart"/>
            <w:r w:rsidRPr="008F1C1C">
              <w:rPr>
                <w:rFonts w:ascii="Cambria" w:hAnsi="Cambria"/>
                <w:sz w:val="20"/>
                <w:szCs w:val="20"/>
              </w:rPr>
              <w:t>recreational</w:t>
            </w:r>
            <w:proofErr w:type="gramEnd"/>
          </w:p>
          <w:p w14:paraId="6ECE02C1" w14:textId="77777777" w:rsidR="00051AEE" w:rsidRPr="008F1C1C" w:rsidRDefault="00051AEE" w:rsidP="00586A23">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8F1C1C">
              <w:rPr>
                <w:rFonts w:ascii="Cambria" w:hAnsi="Cambria"/>
                <w:sz w:val="20"/>
                <w:szCs w:val="20"/>
              </w:rPr>
              <w:t>fishery</w:t>
            </w:r>
          </w:p>
        </w:tc>
        <w:tc>
          <w:tcPr>
            <w:tcW w:w="1402" w:type="dxa"/>
            <w:vAlign w:val="center"/>
          </w:tcPr>
          <w:p w14:paraId="704CA69D" w14:textId="77777777" w:rsidR="00051AEE" w:rsidRPr="008F1C1C" w:rsidRDefault="00051AEE" w:rsidP="00586A23">
            <w:pPr>
              <w:widowControl w:val="0"/>
              <w:autoSpaceDE w:val="0"/>
              <w:autoSpaceDN w:val="0"/>
              <w:spacing w:after="0" w:line="240" w:lineRule="auto"/>
              <w:ind w:left="135"/>
              <w:rPr>
                <w:rFonts w:ascii="Cambria" w:eastAsiaTheme="minorHAnsi" w:hAnsi="Cambria"/>
                <w:kern w:val="0"/>
                <w:sz w:val="20"/>
                <w:szCs w:val="20"/>
                <w:lang w:eastAsia="en-US"/>
                <w14:ligatures w14:val="none"/>
              </w:rPr>
            </w:pPr>
            <w:r w:rsidRPr="008F1C1C">
              <w:rPr>
                <w:rFonts w:ascii="Cambria" w:hAnsi="Cambria"/>
                <w:sz w:val="20"/>
                <w:szCs w:val="20"/>
              </w:rPr>
              <w:t>Handline</w:t>
            </w:r>
          </w:p>
        </w:tc>
        <w:tc>
          <w:tcPr>
            <w:tcW w:w="1843" w:type="dxa"/>
            <w:vAlign w:val="center"/>
          </w:tcPr>
          <w:p w14:paraId="47A0C2A8" w14:textId="77777777" w:rsidR="00051AEE" w:rsidRPr="00552D09" w:rsidRDefault="00051AEE" w:rsidP="00586A23">
            <w:pPr>
              <w:widowControl w:val="0"/>
              <w:autoSpaceDE w:val="0"/>
              <w:autoSpaceDN w:val="0"/>
              <w:spacing w:after="0" w:line="242" w:lineRule="auto"/>
              <w:ind w:left="123" w:hanging="1"/>
              <w:rPr>
                <w:rFonts w:ascii="Cambria" w:eastAsiaTheme="minorHAnsi" w:hAnsi="Cambria"/>
                <w:kern w:val="0"/>
                <w:sz w:val="20"/>
                <w:szCs w:val="20"/>
                <w:u w:val="single"/>
                <w:lang w:eastAsia="en-US"/>
                <w14:ligatures w14:val="none"/>
              </w:rPr>
            </w:pPr>
            <w:proofErr w:type="spellStart"/>
            <w:r w:rsidRPr="00552D09">
              <w:rPr>
                <w:rFonts w:ascii="Cambria" w:hAnsi="Cambria"/>
                <w:sz w:val="20"/>
                <w:szCs w:val="20"/>
                <w:u w:val="single"/>
              </w:rPr>
              <w:t>Istiophoridae</w:t>
            </w:r>
            <w:proofErr w:type="spellEnd"/>
          </w:p>
        </w:tc>
        <w:tc>
          <w:tcPr>
            <w:tcW w:w="2000" w:type="dxa"/>
            <w:vAlign w:val="center"/>
          </w:tcPr>
          <w:p w14:paraId="7D5876FA" w14:textId="77777777" w:rsidR="00051AEE" w:rsidRPr="00552D09" w:rsidRDefault="00051AEE" w:rsidP="00586A23">
            <w:pPr>
              <w:widowControl w:val="0"/>
              <w:autoSpaceDE w:val="0"/>
              <w:autoSpaceDN w:val="0"/>
              <w:spacing w:after="0" w:line="240" w:lineRule="auto"/>
              <w:ind w:left="57"/>
              <w:rPr>
                <w:rFonts w:ascii="Cambria" w:eastAsiaTheme="minorHAnsi" w:hAnsi="Cambria"/>
                <w:kern w:val="0"/>
                <w:sz w:val="20"/>
                <w:szCs w:val="20"/>
                <w:u w:val="single"/>
                <w:lang w:eastAsia="en-US"/>
                <w14:ligatures w14:val="none"/>
              </w:rPr>
            </w:pPr>
            <w:proofErr w:type="spellStart"/>
            <w:r w:rsidRPr="00552D09">
              <w:rPr>
                <w:rFonts w:ascii="Cambria" w:hAnsi="Cambria"/>
                <w:sz w:val="20"/>
                <w:szCs w:val="20"/>
                <w:u w:val="single"/>
              </w:rPr>
              <w:t>Istiophoridae</w:t>
            </w:r>
            <w:proofErr w:type="spellEnd"/>
          </w:p>
        </w:tc>
        <w:tc>
          <w:tcPr>
            <w:tcW w:w="1656" w:type="dxa"/>
            <w:tcBorders>
              <w:right w:val="single" w:sz="12" w:space="0" w:color="000000"/>
            </w:tcBorders>
            <w:vAlign w:val="center"/>
          </w:tcPr>
          <w:p w14:paraId="45D94DC1" w14:textId="77777777" w:rsidR="00051AEE" w:rsidRPr="008F1C1C" w:rsidRDefault="00051AEE" w:rsidP="00586A23">
            <w:pPr>
              <w:widowControl w:val="0"/>
              <w:autoSpaceDE w:val="0"/>
              <w:autoSpaceDN w:val="0"/>
              <w:spacing w:after="0" w:line="240" w:lineRule="auto"/>
              <w:jc w:val="center"/>
              <w:rPr>
                <w:rFonts w:ascii="Cambria" w:eastAsiaTheme="minorHAnsi" w:hAnsi="Cambria"/>
                <w:kern w:val="0"/>
                <w:sz w:val="20"/>
                <w:szCs w:val="20"/>
                <w:lang w:eastAsia="en-US"/>
                <w14:ligatures w14:val="none"/>
              </w:rPr>
            </w:pPr>
            <w:r w:rsidRPr="008F1C1C">
              <w:rPr>
                <w:rFonts w:ascii="Cambria" w:hAnsi="Cambria"/>
                <w:sz w:val="20"/>
                <w:szCs w:val="20"/>
              </w:rPr>
              <w:t>Unknown</w:t>
            </w:r>
          </w:p>
        </w:tc>
      </w:tr>
      <w:tr w:rsidR="00051AEE" w:rsidRPr="009542FF" w14:paraId="2439FBAB" w14:textId="77777777" w:rsidTr="00586A23">
        <w:trPr>
          <w:trHeight w:val="598"/>
        </w:trPr>
        <w:tc>
          <w:tcPr>
            <w:tcW w:w="2161" w:type="dxa"/>
            <w:vAlign w:val="center"/>
          </w:tcPr>
          <w:p w14:paraId="660F5CEE" w14:textId="77777777" w:rsidR="00051AEE" w:rsidRPr="008F1C1C" w:rsidRDefault="00051AEE" w:rsidP="00586A23">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8F1C1C">
              <w:rPr>
                <w:rFonts w:ascii="Cambria" w:hAnsi="Cambria"/>
                <w:sz w:val="20"/>
                <w:szCs w:val="20"/>
              </w:rPr>
              <w:t>Longline fishery</w:t>
            </w:r>
          </w:p>
        </w:tc>
        <w:tc>
          <w:tcPr>
            <w:tcW w:w="1402" w:type="dxa"/>
            <w:vAlign w:val="center"/>
          </w:tcPr>
          <w:p w14:paraId="766D04D4" w14:textId="77777777" w:rsidR="00051AEE" w:rsidRPr="008F1C1C" w:rsidRDefault="00051AEE" w:rsidP="00586A23">
            <w:pPr>
              <w:widowControl w:val="0"/>
              <w:autoSpaceDE w:val="0"/>
              <w:autoSpaceDN w:val="0"/>
              <w:spacing w:after="0" w:line="240" w:lineRule="auto"/>
              <w:ind w:left="135"/>
              <w:rPr>
                <w:rFonts w:ascii="Cambria" w:eastAsiaTheme="minorHAnsi" w:hAnsi="Cambria"/>
                <w:kern w:val="0"/>
                <w:sz w:val="20"/>
                <w:szCs w:val="20"/>
                <w:lang w:eastAsia="en-US"/>
                <w14:ligatures w14:val="none"/>
              </w:rPr>
            </w:pPr>
            <w:r w:rsidRPr="008F1C1C">
              <w:rPr>
                <w:rFonts w:ascii="Cambria" w:hAnsi="Cambria"/>
                <w:sz w:val="20"/>
                <w:szCs w:val="20"/>
              </w:rPr>
              <w:t>Longline</w:t>
            </w:r>
          </w:p>
        </w:tc>
        <w:tc>
          <w:tcPr>
            <w:tcW w:w="1843" w:type="dxa"/>
            <w:vAlign w:val="center"/>
          </w:tcPr>
          <w:p w14:paraId="4F5F2835" w14:textId="77777777" w:rsidR="00051AEE" w:rsidRPr="008F1C1C" w:rsidRDefault="00051AEE" w:rsidP="00586A23">
            <w:pPr>
              <w:widowControl w:val="0"/>
              <w:autoSpaceDE w:val="0"/>
              <w:autoSpaceDN w:val="0"/>
              <w:spacing w:after="0" w:line="242" w:lineRule="auto"/>
              <w:ind w:left="123" w:hanging="1"/>
              <w:rPr>
                <w:rFonts w:ascii="Cambria" w:eastAsiaTheme="minorHAnsi" w:hAnsi="Cambria"/>
                <w:kern w:val="0"/>
                <w:sz w:val="20"/>
                <w:szCs w:val="20"/>
                <w:lang w:eastAsia="en-US"/>
                <w14:ligatures w14:val="none"/>
              </w:rPr>
            </w:pPr>
            <w:r w:rsidRPr="008F1C1C">
              <w:rPr>
                <w:rFonts w:ascii="Cambria" w:hAnsi="Cambria"/>
                <w:sz w:val="20"/>
                <w:szCs w:val="20"/>
              </w:rPr>
              <w:t>Swordfish</w:t>
            </w:r>
          </w:p>
        </w:tc>
        <w:tc>
          <w:tcPr>
            <w:tcW w:w="2000" w:type="dxa"/>
            <w:vAlign w:val="center"/>
          </w:tcPr>
          <w:p w14:paraId="10966860" w14:textId="77777777" w:rsidR="00051AEE" w:rsidRPr="008F1C1C" w:rsidRDefault="00051AEE" w:rsidP="00586A23">
            <w:pPr>
              <w:widowControl w:val="0"/>
              <w:autoSpaceDE w:val="0"/>
              <w:autoSpaceDN w:val="0"/>
              <w:spacing w:after="0" w:line="240" w:lineRule="auto"/>
              <w:ind w:left="57"/>
              <w:rPr>
                <w:rFonts w:ascii="Cambria" w:eastAsiaTheme="minorHAnsi" w:hAnsi="Cambria"/>
                <w:kern w:val="0"/>
                <w:sz w:val="20"/>
                <w:szCs w:val="20"/>
                <w:lang w:eastAsia="en-US"/>
                <w14:ligatures w14:val="none"/>
              </w:rPr>
            </w:pPr>
            <w:r w:rsidRPr="008F1C1C">
              <w:rPr>
                <w:rFonts w:ascii="Cambria" w:hAnsi="Cambria"/>
                <w:sz w:val="20"/>
                <w:szCs w:val="20"/>
              </w:rPr>
              <w:t xml:space="preserve">Tunas, </w:t>
            </w:r>
            <w:proofErr w:type="spellStart"/>
            <w:r w:rsidRPr="00552D09">
              <w:rPr>
                <w:rFonts w:ascii="Cambria" w:hAnsi="Cambria"/>
                <w:sz w:val="20"/>
                <w:szCs w:val="20"/>
                <w:u w:val="single"/>
              </w:rPr>
              <w:t>istiophoridae</w:t>
            </w:r>
            <w:proofErr w:type="spellEnd"/>
          </w:p>
        </w:tc>
        <w:tc>
          <w:tcPr>
            <w:tcW w:w="1656" w:type="dxa"/>
            <w:tcBorders>
              <w:right w:val="single" w:sz="12" w:space="0" w:color="000000"/>
            </w:tcBorders>
            <w:vAlign w:val="center"/>
          </w:tcPr>
          <w:p w14:paraId="752EECA9" w14:textId="77777777" w:rsidR="00051AEE" w:rsidRPr="008F1C1C" w:rsidRDefault="00051AEE" w:rsidP="00586A23">
            <w:pPr>
              <w:widowControl w:val="0"/>
              <w:autoSpaceDE w:val="0"/>
              <w:autoSpaceDN w:val="0"/>
              <w:spacing w:after="0" w:line="240" w:lineRule="auto"/>
              <w:jc w:val="center"/>
              <w:rPr>
                <w:rFonts w:ascii="Cambria" w:eastAsiaTheme="minorHAnsi" w:hAnsi="Cambria"/>
                <w:kern w:val="0"/>
                <w:sz w:val="20"/>
                <w:szCs w:val="20"/>
                <w:lang w:eastAsia="en-US"/>
                <w14:ligatures w14:val="none"/>
              </w:rPr>
            </w:pPr>
            <w:r w:rsidRPr="008F1C1C">
              <w:rPr>
                <w:rFonts w:ascii="Cambria" w:hAnsi="Cambria"/>
                <w:sz w:val="20"/>
                <w:szCs w:val="20"/>
              </w:rPr>
              <w:t>2</w:t>
            </w:r>
          </w:p>
        </w:tc>
      </w:tr>
      <w:tr w:rsidR="00051AEE" w:rsidRPr="002E7F7C" w14:paraId="280A32C1" w14:textId="77777777" w:rsidTr="00586A23">
        <w:trPr>
          <w:trHeight w:val="598"/>
        </w:trPr>
        <w:tc>
          <w:tcPr>
            <w:tcW w:w="2161" w:type="dxa"/>
            <w:vAlign w:val="center"/>
          </w:tcPr>
          <w:p w14:paraId="5F7894BA" w14:textId="77777777" w:rsidR="00051AEE" w:rsidRDefault="00051AEE" w:rsidP="00586A23">
            <w:pPr>
              <w:widowControl w:val="0"/>
              <w:autoSpaceDE w:val="0"/>
              <w:autoSpaceDN w:val="0"/>
              <w:spacing w:after="0" w:line="240" w:lineRule="auto"/>
              <w:ind w:left="57" w:right="57"/>
              <w:rPr>
                <w:rFonts w:ascii="Cambria" w:hAnsi="Cambria"/>
                <w:sz w:val="20"/>
                <w:szCs w:val="20"/>
                <w:lang w:val="fr-FR"/>
              </w:rPr>
            </w:pPr>
            <w:proofErr w:type="spellStart"/>
            <w:r w:rsidRPr="008F1C1C">
              <w:rPr>
                <w:rFonts w:ascii="Cambria" w:hAnsi="Cambria"/>
                <w:sz w:val="20"/>
                <w:szCs w:val="20"/>
                <w:lang w:val="fr-FR"/>
              </w:rPr>
              <w:t>Longline</w:t>
            </w:r>
            <w:proofErr w:type="spellEnd"/>
            <w:r w:rsidRPr="008F1C1C">
              <w:rPr>
                <w:rFonts w:ascii="Cambria" w:hAnsi="Cambria"/>
                <w:sz w:val="20"/>
                <w:szCs w:val="20"/>
                <w:lang w:val="fr-FR"/>
              </w:rPr>
              <w:t xml:space="preserve"> </w:t>
            </w:r>
            <w:proofErr w:type="spellStart"/>
            <w:r w:rsidRPr="008F1C1C">
              <w:rPr>
                <w:rFonts w:ascii="Cambria" w:hAnsi="Cambria"/>
                <w:sz w:val="20"/>
                <w:szCs w:val="20"/>
                <w:lang w:val="fr-FR"/>
              </w:rPr>
              <w:t>fishery</w:t>
            </w:r>
            <w:proofErr w:type="spellEnd"/>
            <w:r w:rsidRPr="008F1C1C">
              <w:rPr>
                <w:rFonts w:ascii="Cambria" w:hAnsi="Cambria"/>
                <w:sz w:val="20"/>
                <w:szCs w:val="20"/>
                <w:lang w:val="fr-FR"/>
              </w:rPr>
              <w:t xml:space="preserve"> </w:t>
            </w:r>
          </w:p>
          <w:p w14:paraId="2FEE99F5" w14:textId="77777777" w:rsidR="00051AEE" w:rsidRPr="008F1C1C" w:rsidRDefault="00051AEE" w:rsidP="00586A23">
            <w:pPr>
              <w:widowControl w:val="0"/>
              <w:autoSpaceDE w:val="0"/>
              <w:autoSpaceDN w:val="0"/>
              <w:spacing w:after="0" w:line="240" w:lineRule="auto"/>
              <w:ind w:left="57" w:right="57"/>
              <w:rPr>
                <w:rFonts w:ascii="Cambria" w:eastAsiaTheme="minorHAnsi" w:hAnsi="Cambria"/>
                <w:kern w:val="0"/>
                <w:sz w:val="20"/>
                <w:szCs w:val="20"/>
                <w:lang w:val="fr-FR" w:eastAsia="en-US"/>
                <w14:ligatures w14:val="none"/>
              </w:rPr>
            </w:pPr>
            <w:r w:rsidRPr="008F1C1C">
              <w:rPr>
                <w:rFonts w:ascii="Cambria" w:hAnsi="Cambria"/>
                <w:sz w:val="20"/>
                <w:szCs w:val="20"/>
                <w:lang w:val="fr-FR"/>
              </w:rPr>
              <w:t>(</w:t>
            </w:r>
            <w:proofErr w:type="gramStart"/>
            <w:r w:rsidRPr="008F1C1C">
              <w:rPr>
                <w:rFonts w:ascii="Cambria" w:hAnsi="Cambria"/>
                <w:sz w:val="20"/>
                <w:szCs w:val="20"/>
                <w:lang w:val="fr-FR"/>
              </w:rPr>
              <w:t>over</w:t>
            </w:r>
            <w:proofErr w:type="gramEnd"/>
            <w:r>
              <w:rPr>
                <w:rFonts w:ascii="Cambria" w:hAnsi="Cambria"/>
                <w:sz w:val="20"/>
                <w:szCs w:val="20"/>
                <w:lang w:val="fr-FR"/>
              </w:rPr>
              <w:t xml:space="preserve"> </w:t>
            </w:r>
            <w:r w:rsidRPr="008F1C1C">
              <w:rPr>
                <w:rFonts w:ascii="Cambria" w:hAnsi="Cambria"/>
                <w:sz w:val="20"/>
                <w:szCs w:val="20"/>
                <w:lang w:val="fr-FR"/>
              </w:rPr>
              <w:t>20 m)</w:t>
            </w:r>
          </w:p>
        </w:tc>
        <w:tc>
          <w:tcPr>
            <w:tcW w:w="1402" w:type="dxa"/>
            <w:vAlign w:val="center"/>
          </w:tcPr>
          <w:p w14:paraId="6F95258A" w14:textId="77777777" w:rsidR="00051AEE" w:rsidRPr="008F1C1C" w:rsidRDefault="00051AEE" w:rsidP="00586A23">
            <w:pPr>
              <w:widowControl w:val="0"/>
              <w:autoSpaceDE w:val="0"/>
              <w:autoSpaceDN w:val="0"/>
              <w:spacing w:after="0" w:line="240" w:lineRule="auto"/>
              <w:ind w:left="135"/>
              <w:rPr>
                <w:rFonts w:ascii="Cambria" w:eastAsiaTheme="minorHAnsi" w:hAnsi="Cambria"/>
                <w:kern w:val="0"/>
                <w:sz w:val="20"/>
                <w:szCs w:val="20"/>
                <w:lang w:eastAsia="en-US"/>
                <w14:ligatures w14:val="none"/>
              </w:rPr>
            </w:pPr>
            <w:r w:rsidRPr="008F1C1C">
              <w:rPr>
                <w:rFonts w:ascii="Cambria" w:hAnsi="Cambria"/>
                <w:sz w:val="20"/>
                <w:szCs w:val="20"/>
              </w:rPr>
              <w:t>Longline</w:t>
            </w:r>
          </w:p>
        </w:tc>
        <w:tc>
          <w:tcPr>
            <w:tcW w:w="1843" w:type="dxa"/>
            <w:vAlign w:val="center"/>
          </w:tcPr>
          <w:p w14:paraId="47CE21A8" w14:textId="77777777" w:rsidR="00051AEE" w:rsidRPr="008F1C1C" w:rsidRDefault="00051AEE" w:rsidP="00586A23">
            <w:pPr>
              <w:widowControl w:val="0"/>
              <w:autoSpaceDE w:val="0"/>
              <w:autoSpaceDN w:val="0"/>
              <w:spacing w:after="0" w:line="242" w:lineRule="auto"/>
              <w:ind w:left="123" w:hanging="1"/>
              <w:rPr>
                <w:rFonts w:ascii="Cambria" w:eastAsiaTheme="minorHAnsi" w:hAnsi="Cambria"/>
                <w:kern w:val="0"/>
                <w:sz w:val="20"/>
                <w:szCs w:val="20"/>
                <w:lang w:eastAsia="en-US"/>
                <w14:ligatures w14:val="none"/>
              </w:rPr>
            </w:pPr>
            <w:r w:rsidRPr="008F1C1C">
              <w:rPr>
                <w:rFonts w:ascii="Cambria" w:hAnsi="Cambria"/>
                <w:sz w:val="20"/>
                <w:szCs w:val="20"/>
              </w:rPr>
              <w:t>Bigeye tuna</w:t>
            </w:r>
          </w:p>
        </w:tc>
        <w:tc>
          <w:tcPr>
            <w:tcW w:w="2000" w:type="dxa"/>
            <w:vAlign w:val="center"/>
          </w:tcPr>
          <w:p w14:paraId="49EE140E" w14:textId="77777777" w:rsidR="00051AEE" w:rsidRPr="008F1C1C" w:rsidRDefault="00051AEE" w:rsidP="00586A23">
            <w:pPr>
              <w:widowControl w:val="0"/>
              <w:autoSpaceDE w:val="0"/>
              <w:autoSpaceDN w:val="0"/>
              <w:spacing w:after="0" w:line="240" w:lineRule="auto"/>
              <w:ind w:left="57"/>
              <w:rPr>
                <w:rFonts w:ascii="Cambria" w:eastAsiaTheme="minorHAnsi" w:hAnsi="Cambria"/>
                <w:kern w:val="0"/>
                <w:sz w:val="20"/>
                <w:szCs w:val="20"/>
                <w:lang w:eastAsia="en-US"/>
                <w14:ligatures w14:val="none"/>
              </w:rPr>
            </w:pPr>
            <w:r w:rsidRPr="008F1C1C">
              <w:rPr>
                <w:rFonts w:ascii="Cambria" w:hAnsi="Cambria"/>
                <w:sz w:val="20"/>
                <w:szCs w:val="20"/>
              </w:rPr>
              <w:t xml:space="preserve">Tunas, </w:t>
            </w:r>
            <w:proofErr w:type="spellStart"/>
            <w:r w:rsidRPr="00552D09">
              <w:rPr>
                <w:rFonts w:ascii="Cambria" w:hAnsi="Cambria"/>
                <w:sz w:val="20"/>
                <w:szCs w:val="20"/>
                <w:u w:val="single"/>
              </w:rPr>
              <w:t>istiophoridae</w:t>
            </w:r>
            <w:proofErr w:type="spellEnd"/>
            <w:r w:rsidRPr="008F1C1C">
              <w:rPr>
                <w:rFonts w:ascii="Cambria" w:hAnsi="Cambria"/>
                <w:sz w:val="20"/>
                <w:szCs w:val="20"/>
              </w:rPr>
              <w:t>, sharks</w:t>
            </w:r>
          </w:p>
        </w:tc>
        <w:tc>
          <w:tcPr>
            <w:tcW w:w="1656" w:type="dxa"/>
            <w:tcBorders>
              <w:right w:val="single" w:sz="12" w:space="0" w:color="000000"/>
            </w:tcBorders>
            <w:vAlign w:val="center"/>
          </w:tcPr>
          <w:p w14:paraId="4D8437C0" w14:textId="77777777" w:rsidR="00051AEE" w:rsidRDefault="00051AEE" w:rsidP="00586A23">
            <w:pPr>
              <w:widowControl w:val="0"/>
              <w:autoSpaceDE w:val="0"/>
              <w:autoSpaceDN w:val="0"/>
              <w:spacing w:after="0" w:line="240" w:lineRule="auto"/>
              <w:rPr>
                <w:rFonts w:ascii="Cambria" w:hAnsi="Cambria"/>
                <w:sz w:val="20"/>
                <w:szCs w:val="20"/>
              </w:rPr>
            </w:pPr>
            <w:r w:rsidRPr="008F1C1C">
              <w:rPr>
                <w:rFonts w:ascii="Cambria" w:hAnsi="Cambria"/>
                <w:sz w:val="20"/>
                <w:szCs w:val="20"/>
              </w:rPr>
              <w:t>Envisaged in the next 5</w:t>
            </w:r>
            <w:r>
              <w:rPr>
                <w:rFonts w:ascii="Cambria" w:hAnsi="Cambria"/>
                <w:sz w:val="20"/>
                <w:szCs w:val="20"/>
              </w:rPr>
              <w:t xml:space="preserve"> </w:t>
            </w:r>
            <w:r w:rsidRPr="008F1C1C">
              <w:rPr>
                <w:rFonts w:ascii="Cambria" w:hAnsi="Cambria"/>
                <w:sz w:val="20"/>
                <w:szCs w:val="20"/>
              </w:rPr>
              <w:t xml:space="preserve">years. </w:t>
            </w:r>
          </w:p>
          <w:p w14:paraId="645B9258" w14:textId="77777777" w:rsidR="00051AEE" w:rsidRPr="008F1C1C" w:rsidRDefault="00051AEE" w:rsidP="00586A23">
            <w:pPr>
              <w:widowControl w:val="0"/>
              <w:autoSpaceDE w:val="0"/>
              <w:autoSpaceDN w:val="0"/>
              <w:spacing w:after="0" w:line="240" w:lineRule="auto"/>
              <w:rPr>
                <w:rFonts w:ascii="Cambria" w:eastAsiaTheme="minorHAnsi" w:hAnsi="Cambria"/>
                <w:kern w:val="0"/>
                <w:sz w:val="20"/>
                <w:szCs w:val="20"/>
                <w:lang w:eastAsia="en-US"/>
                <w14:ligatures w14:val="none"/>
              </w:rPr>
            </w:pPr>
            <w:r w:rsidRPr="008F1C1C">
              <w:rPr>
                <w:rFonts w:ascii="Cambria" w:hAnsi="Cambria"/>
                <w:sz w:val="20"/>
                <w:szCs w:val="20"/>
              </w:rPr>
              <w:t>No number</w:t>
            </w:r>
            <w:r>
              <w:rPr>
                <w:rFonts w:ascii="Cambria" w:hAnsi="Cambria"/>
                <w:sz w:val="20"/>
                <w:szCs w:val="20"/>
              </w:rPr>
              <w:t xml:space="preserve"> e</w:t>
            </w:r>
            <w:r w:rsidRPr="008F1C1C">
              <w:rPr>
                <w:rFonts w:ascii="Cambria" w:hAnsi="Cambria"/>
                <w:sz w:val="20"/>
                <w:szCs w:val="20"/>
              </w:rPr>
              <w:t>stimated</w:t>
            </w:r>
            <w:r>
              <w:rPr>
                <w:rFonts w:ascii="Cambria" w:hAnsi="Cambria"/>
                <w:sz w:val="20"/>
                <w:szCs w:val="20"/>
              </w:rPr>
              <w:t xml:space="preserve"> </w:t>
            </w:r>
            <w:r w:rsidRPr="008F1C1C">
              <w:rPr>
                <w:rFonts w:ascii="Cambria" w:hAnsi="Cambria"/>
                <w:sz w:val="20"/>
                <w:szCs w:val="20"/>
              </w:rPr>
              <w:t>yet.</w:t>
            </w:r>
          </w:p>
        </w:tc>
      </w:tr>
    </w:tbl>
    <w:p w14:paraId="2A49E876" w14:textId="77777777" w:rsidR="00051AEE" w:rsidRPr="002E7F7C" w:rsidRDefault="00051AEE" w:rsidP="00051AEE">
      <w:pPr>
        <w:widowControl w:val="0"/>
        <w:autoSpaceDE w:val="0"/>
        <w:autoSpaceDN w:val="0"/>
        <w:spacing w:before="35" w:after="0" w:line="240" w:lineRule="auto"/>
        <w:rPr>
          <w:rFonts w:ascii="Cambria" w:eastAsia="Times New Roman" w:hAnsi="Cambria" w:cs="Times New Roman"/>
          <w:b/>
          <w:kern w:val="0"/>
          <w:sz w:val="20"/>
          <w:szCs w:val="20"/>
          <w:lang w:eastAsia="en-US"/>
          <w14:ligatures w14:val="none"/>
        </w:rPr>
      </w:pPr>
    </w:p>
    <w:p w14:paraId="7067C23E" w14:textId="77777777" w:rsidR="00051AEE" w:rsidRPr="009542FF" w:rsidRDefault="00051AEE" w:rsidP="00051AEE">
      <w:pPr>
        <w:widowControl w:val="0"/>
        <w:autoSpaceDE w:val="0"/>
        <w:autoSpaceDN w:val="0"/>
        <w:spacing w:after="0" w:line="240" w:lineRule="auto"/>
        <w:rPr>
          <w:rFonts w:ascii="Cambria" w:eastAsia="Calibri" w:hAnsi="Cambria" w:cs="Times New Roman"/>
          <w:kern w:val="0"/>
          <w:sz w:val="20"/>
          <w:szCs w:val="20"/>
          <w:lang w:eastAsia="en-US"/>
          <w14:ligatures w14:val="none"/>
        </w:rPr>
      </w:pPr>
      <w:r w:rsidRPr="009542FF">
        <w:rPr>
          <w:rFonts w:ascii="Cambria" w:eastAsia="Calibri" w:hAnsi="Cambria" w:cs="Times New Roman"/>
          <w:kern w:val="0"/>
          <w:sz w:val="20"/>
          <w:szCs w:val="20"/>
          <w:lang w:eastAsia="en-US"/>
          <w14:ligatures w14:val="none"/>
        </w:rPr>
        <w:t xml:space="preserve">If your CP does not currently have any fisheries, please indicate whether you have plans to develop any in the next five years, and if so, indicate the species to be targeted and the gears you expect will be used: </w:t>
      </w:r>
    </w:p>
    <w:p w14:paraId="5793BA62" w14:textId="77777777" w:rsidR="00051AEE" w:rsidRPr="009542FF" w:rsidRDefault="00051AEE" w:rsidP="00051AEE">
      <w:pPr>
        <w:widowControl w:val="0"/>
        <w:autoSpaceDE w:val="0"/>
        <w:autoSpaceDN w:val="0"/>
        <w:spacing w:after="0" w:line="240" w:lineRule="auto"/>
        <w:rPr>
          <w:rFonts w:ascii="Cambria" w:eastAsia="Times New Roman" w:hAnsi="Cambria" w:cs="Times New Roman"/>
          <w:kern w:val="0"/>
          <w:sz w:val="20"/>
          <w:szCs w:val="20"/>
          <w:lang w:eastAsia="en-US"/>
          <w14:ligatures w14:val="none"/>
        </w:rPr>
      </w:pPr>
    </w:p>
    <w:p w14:paraId="5962372A" w14:textId="77777777" w:rsidR="00051AEE" w:rsidRPr="009542FF" w:rsidRDefault="00051AEE" w:rsidP="00051AEE">
      <w:pPr>
        <w:widowControl w:val="0"/>
        <w:autoSpaceDE w:val="0"/>
        <w:autoSpaceDN w:val="0"/>
        <w:spacing w:before="25" w:after="0" w:line="240" w:lineRule="auto"/>
        <w:rPr>
          <w:rFonts w:ascii="Cambria" w:eastAsia="Times New Roman" w:hAnsi="Cambria" w:cs="Times New Roman"/>
          <w:kern w:val="0"/>
          <w:sz w:val="20"/>
          <w:szCs w:val="20"/>
          <w:lang w:eastAsia="en-US"/>
          <w14:ligatures w14:val="none"/>
        </w:rPr>
      </w:pPr>
    </w:p>
    <w:p w14:paraId="27EB1FE0" w14:textId="77777777" w:rsidR="00051AEE" w:rsidRPr="009542FF" w:rsidRDefault="00051AEE" w:rsidP="00051AEE">
      <w:pPr>
        <w:widowControl w:val="0"/>
        <w:numPr>
          <w:ilvl w:val="0"/>
          <w:numId w:val="2"/>
        </w:numPr>
        <w:tabs>
          <w:tab w:val="left" w:pos="426"/>
        </w:tabs>
        <w:autoSpaceDE w:val="0"/>
        <w:autoSpaceDN w:val="0"/>
        <w:spacing w:before="1" w:after="0" w:line="240" w:lineRule="auto"/>
        <w:ind w:hanging="545"/>
        <w:rPr>
          <w:rFonts w:ascii="Cambria" w:eastAsia="Arial" w:hAnsi="Cambria" w:cs="Arial"/>
          <w:b/>
          <w:kern w:val="0"/>
          <w:sz w:val="20"/>
          <w:szCs w:val="20"/>
          <w:lang w:eastAsia="en-US"/>
          <w14:ligatures w14:val="none"/>
        </w:rPr>
      </w:pPr>
      <w:r w:rsidRPr="009542FF">
        <w:rPr>
          <w:rFonts w:ascii="Cambria" w:eastAsia="Arial" w:hAnsi="Cambria" w:cs="Arial"/>
          <w:b/>
          <w:color w:val="080808"/>
          <w:kern w:val="0"/>
          <w:sz w:val="20"/>
          <w:szCs w:val="20"/>
          <w:lang w:eastAsia="en-US"/>
          <w14:ligatures w14:val="none"/>
        </w:rPr>
        <w:t>Other</w:t>
      </w:r>
      <w:r w:rsidRPr="009542FF">
        <w:rPr>
          <w:rFonts w:ascii="Cambria" w:eastAsia="Arial" w:hAnsi="Cambria" w:cs="Arial"/>
          <w:b/>
          <w:color w:val="080808"/>
          <w:spacing w:val="36"/>
          <w:kern w:val="0"/>
          <w:sz w:val="20"/>
          <w:szCs w:val="20"/>
          <w:lang w:eastAsia="en-US"/>
          <w14:ligatures w14:val="none"/>
        </w:rPr>
        <w:t xml:space="preserve"> </w:t>
      </w:r>
      <w:r w:rsidRPr="009542FF">
        <w:rPr>
          <w:rFonts w:ascii="Cambria" w:eastAsia="Arial" w:hAnsi="Cambria" w:cs="Arial"/>
          <w:b/>
          <w:color w:val="080808"/>
          <w:kern w:val="0"/>
          <w:sz w:val="20"/>
          <w:szCs w:val="20"/>
          <w:lang w:eastAsia="en-US"/>
          <w14:ligatures w14:val="none"/>
        </w:rPr>
        <w:t>fishery-related</w:t>
      </w:r>
      <w:r w:rsidRPr="009542FF">
        <w:rPr>
          <w:rFonts w:ascii="Cambria" w:eastAsia="Arial" w:hAnsi="Cambria" w:cs="Arial"/>
          <w:b/>
          <w:color w:val="080808"/>
          <w:spacing w:val="-1"/>
          <w:kern w:val="0"/>
          <w:sz w:val="20"/>
          <w:szCs w:val="20"/>
          <w:lang w:eastAsia="en-US"/>
          <w14:ligatures w14:val="none"/>
        </w:rPr>
        <w:t xml:space="preserve"> </w:t>
      </w:r>
      <w:r w:rsidRPr="009542FF">
        <w:rPr>
          <w:rFonts w:ascii="Cambria" w:eastAsia="Arial" w:hAnsi="Cambria" w:cs="Arial"/>
          <w:b/>
          <w:color w:val="080808"/>
          <w:kern w:val="0"/>
          <w:sz w:val="20"/>
          <w:szCs w:val="20"/>
          <w:lang w:eastAsia="en-US"/>
          <w14:ligatures w14:val="none"/>
        </w:rPr>
        <w:t>activities</w:t>
      </w:r>
      <w:r w:rsidRPr="009542FF">
        <w:rPr>
          <w:rFonts w:ascii="Cambria" w:eastAsia="Arial" w:hAnsi="Cambria" w:cs="Arial"/>
          <w:b/>
          <w:color w:val="080808"/>
          <w:spacing w:val="23"/>
          <w:kern w:val="0"/>
          <w:sz w:val="20"/>
          <w:szCs w:val="20"/>
          <w:lang w:eastAsia="en-US"/>
          <w14:ligatures w14:val="none"/>
        </w:rPr>
        <w:t xml:space="preserve"> </w:t>
      </w:r>
      <w:r w:rsidRPr="009542FF">
        <w:rPr>
          <w:rFonts w:ascii="Cambria" w:eastAsia="Arial" w:hAnsi="Cambria" w:cs="Arial"/>
          <w:b/>
          <w:color w:val="080808"/>
          <w:kern w:val="0"/>
          <w:sz w:val="20"/>
          <w:szCs w:val="20"/>
          <w:lang w:eastAsia="en-US"/>
          <w14:ligatures w14:val="none"/>
        </w:rPr>
        <w:t>(add</w:t>
      </w:r>
      <w:r w:rsidRPr="009542FF">
        <w:rPr>
          <w:rFonts w:ascii="Cambria" w:eastAsia="Arial" w:hAnsi="Cambria" w:cs="Arial"/>
          <w:b/>
          <w:color w:val="080808"/>
          <w:spacing w:val="-1"/>
          <w:kern w:val="0"/>
          <w:sz w:val="20"/>
          <w:szCs w:val="20"/>
          <w:lang w:eastAsia="en-US"/>
          <w14:ligatures w14:val="none"/>
        </w:rPr>
        <w:t xml:space="preserve"> </w:t>
      </w:r>
      <w:r w:rsidRPr="009542FF">
        <w:rPr>
          <w:rFonts w:ascii="Cambria" w:eastAsia="Arial" w:hAnsi="Cambria" w:cs="Arial"/>
          <w:b/>
          <w:color w:val="080808"/>
          <w:kern w:val="0"/>
          <w:sz w:val="20"/>
          <w:szCs w:val="20"/>
          <w:lang w:eastAsia="en-US"/>
          <w14:ligatures w14:val="none"/>
        </w:rPr>
        <w:t>rows</w:t>
      </w:r>
      <w:r w:rsidRPr="009542FF">
        <w:rPr>
          <w:rFonts w:ascii="Cambria" w:eastAsia="Arial" w:hAnsi="Cambria" w:cs="Arial"/>
          <w:b/>
          <w:color w:val="080808"/>
          <w:spacing w:val="-2"/>
          <w:kern w:val="0"/>
          <w:sz w:val="20"/>
          <w:szCs w:val="20"/>
          <w:lang w:eastAsia="en-US"/>
          <w14:ligatures w14:val="none"/>
        </w:rPr>
        <w:t xml:space="preserve"> </w:t>
      </w:r>
      <w:r w:rsidRPr="009542FF">
        <w:rPr>
          <w:rFonts w:ascii="Cambria" w:eastAsia="Arial" w:hAnsi="Cambria" w:cs="Arial"/>
          <w:b/>
          <w:color w:val="080808"/>
          <w:kern w:val="0"/>
          <w:sz w:val="20"/>
          <w:szCs w:val="20"/>
          <w:lang w:eastAsia="en-US"/>
          <w14:ligatures w14:val="none"/>
        </w:rPr>
        <w:t>as</w:t>
      </w:r>
      <w:r w:rsidRPr="009542FF">
        <w:rPr>
          <w:rFonts w:ascii="Cambria" w:eastAsia="Arial" w:hAnsi="Cambria" w:cs="Arial"/>
          <w:b/>
          <w:color w:val="080808"/>
          <w:spacing w:val="-1"/>
          <w:kern w:val="0"/>
          <w:sz w:val="20"/>
          <w:szCs w:val="20"/>
          <w:lang w:eastAsia="en-US"/>
          <w14:ligatures w14:val="none"/>
        </w:rPr>
        <w:t xml:space="preserve"> </w:t>
      </w:r>
      <w:r w:rsidRPr="009542FF">
        <w:rPr>
          <w:rFonts w:ascii="Cambria" w:eastAsia="Arial" w:hAnsi="Cambria" w:cs="Arial"/>
          <w:b/>
          <w:color w:val="080808"/>
          <w:spacing w:val="-2"/>
          <w:kern w:val="0"/>
          <w:sz w:val="20"/>
          <w:szCs w:val="20"/>
          <w:lang w:eastAsia="en-US"/>
          <w14:ligatures w14:val="none"/>
        </w:rPr>
        <w:t>needed)</w:t>
      </w:r>
    </w:p>
    <w:p w14:paraId="02329125" w14:textId="77777777" w:rsidR="00051AEE" w:rsidRPr="009542FF" w:rsidRDefault="00051AEE" w:rsidP="00051AEE">
      <w:pPr>
        <w:widowControl w:val="0"/>
        <w:autoSpaceDE w:val="0"/>
        <w:autoSpaceDN w:val="0"/>
        <w:spacing w:before="3" w:after="0" w:line="240" w:lineRule="auto"/>
        <w:rPr>
          <w:rFonts w:ascii="Cambria" w:eastAsia="Times New Roman" w:hAnsi="Cambria" w:cs="Times New Roman"/>
          <w:b/>
          <w:kern w:val="0"/>
          <w:sz w:val="20"/>
          <w:szCs w:val="20"/>
          <w:lang w:eastAsia="en-US"/>
          <w14:ligatures w14:val="none"/>
        </w:rPr>
      </w:pP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5"/>
        <w:gridCol w:w="2262"/>
        <w:gridCol w:w="2262"/>
        <w:gridCol w:w="2262"/>
      </w:tblGrid>
      <w:tr w:rsidR="00051AEE" w:rsidRPr="009542FF" w14:paraId="4FF6ADF0" w14:textId="77777777" w:rsidTr="00586A23">
        <w:trPr>
          <w:trHeight w:val="696"/>
          <w:jc w:val="center"/>
        </w:trPr>
        <w:tc>
          <w:tcPr>
            <w:tcW w:w="2345" w:type="dxa"/>
            <w:vAlign w:val="center"/>
          </w:tcPr>
          <w:p w14:paraId="68F6F7D4" w14:textId="77777777" w:rsidR="00051AEE" w:rsidRPr="009542FF" w:rsidRDefault="00051AEE" w:rsidP="00586A23">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Activity</w:t>
            </w:r>
          </w:p>
        </w:tc>
        <w:tc>
          <w:tcPr>
            <w:tcW w:w="2262" w:type="dxa"/>
            <w:vAlign w:val="center"/>
          </w:tcPr>
          <w:p w14:paraId="658E737B" w14:textId="77777777" w:rsidR="00051AEE" w:rsidRPr="009542FF" w:rsidRDefault="00051AEE" w:rsidP="00586A23">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Currently ongoing</w:t>
            </w:r>
          </w:p>
        </w:tc>
        <w:tc>
          <w:tcPr>
            <w:tcW w:w="2262" w:type="dxa"/>
            <w:vAlign w:val="center"/>
          </w:tcPr>
          <w:p w14:paraId="24F12302" w14:textId="77777777" w:rsidR="00051AEE" w:rsidRPr="009542FF" w:rsidRDefault="00051AEE" w:rsidP="00586A23">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Planned for short term future</w:t>
            </w:r>
          </w:p>
        </w:tc>
        <w:tc>
          <w:tcPr>
            <w:tcW w:w="2262" w:type="dxa"/>
            <w:vAlign w:val="center"/>
          </w:tcPr>
          <w:p w14:paraId="51D8B7BA" w14:textId="77777777" w:rsidR="00051AEE" w:rsidRPr="009542FF" w:rsidRDefault="00051AEE" w:rsidP="00586A23">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Planned for</w:t>
            </w:r>
          </w:p>
          <w:p w14:paraId="020D36A9" w14:textId="77777777" w:rsidR="00051AEE" w:rsidRPr="009542FF" w:rsidRDefault="00051AEE" w:rsidP="00586A23">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medium/long term future</w:t>
            </w:r>
          </w:p>
        </w:tc>
      </w:tr>
      <w:tr w:rsidR="00051AEE" w:rsidRPr="009542FF" w14:paraId="61322962" w14:textId="77777777" w:rsidTr="00586A23">
        <w:trPr>
          <w:trHeight w:val="230"/>
          <w:jc w:val="center"/>
        </w:trPr>
        <w:tc>
          <w:tcPr>
            <w:tcW w:w="2345" w:type="dxa"/>
            <w:vAlign w:val="center"/>
          </w:tcPr>
          <w:p w14:paraId="457BA10A" w14:textId="77777777" w:rsidR="00051AEE" w:rsidRPr="009542FF" w:rsidRDefault="00051AEE" w:rsidP="00586A23">
            <w:pPr>
              <w:widowControl w:val="0"/>
              <w:autoSpaceDE w:val="0"/>
              <w:autoSpaceDN w:val="0"/>
              <w:spacing w:before="12" w:after="0" w:line="198" w:lineRule="exact"/>
              <w:ind w:left="128"/>
              <w:rPr>
                <w:rFonts w:ascii="Cambria" w:eastAsia="Times New Roman" w:hAnsi="Cambria" w:cs="Times New Roman"/>
                <w:kern w:val="0"/>
                <w:sz w:val="20"/>
                <w:szCs w:val="20"/>
                <w:lang w:eastAsia="en-US"/>
                <w14:ligatures w14:val="none"/>
              </w:rPr>
            </w:pPr>
            <w:r w:rsidRPr="009542FF">
              <w:rPr>
                <w:rFonts w:ascii="Cambria" w:eastAsia="Times New Roman" w:hAnsi="Cambria" w:cs="Times New Roman"/>
                <w:color w:val="080808"/>
                <w:w w:val="110"/>
                <w:kern w:val="0"/>
                <w:sz w:val="20"/>
                <w:szCs w:val="20"/>
                <w:lang w:eastAsia="en-US"/>
                <w14:ligatures w14:val="none"/>
              </w:rPr>
              <w:t>ln-port</w:t>
            </w:r>
            <w:r w:rsidRPr="009542FF">
              <w:rPr>
                <w:rFonts w:ascii="Cambria" w:eastAsia="Times New Roman" w:hAnsi="Cambria" w:cs="Times New Roman"/>
                <w:color w:val="080808"/>
                <w:spacing w:val="-7"/>
                <w:w w:val="110"/>
                <w:kern w:val="0"/>
                <w:sz w:val="20"/>
                <w:szCs w:val="20"/>
                <w:lang w:eastAsia="en-US"/>
                <w14:ligatures w14:val="none"/>
              </w:rPr>
              <w:t xml:space="preserve"> </w:t>
            </w:r>
            <w:proofErr w:type="spellStart"/>
            <w:r w:rsidRPr="009542FF">
              <w:rPr>
                <w:rFonts w:ascii="Cambria" w:eastAsia="Times New Roman" w:hAnsi="Cambria" w:cs="Times New Roman"/>
                <w:color w:val="1F211F"/>
                <w:spacing w:val="-2"/>
                <w:w w:val="110"/>
                <w:kern w:val="0"/>
                <w:sz w:val="20"/>
                <w:szCs w:val="20"/>
                <w:lang w:eastAsia="en-US"/>
                <w14:ligatures w14:val="none"/>
              </w:rPr>
              <w:t>Transhipment</w:t>
            </w:r>
            <w:proofErr w:type="spellEnd"/>
          </w:p>
        </w:tc>
        <w:tc>
          <w:tcPr>
            <w:tcW w:w="2262" w:type="dxa"/>
            <w:vAlign w:val="center"/>
          </w:tcPr>
          <w:p w14:paraId="32DDC6BD" w14:textId="77777777" w:rsidR="00051AEE" w:rsidRPr="009542FF" w:rsidRDefault="00051AEE" w:rsidP="00586A23">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011E0CCB" w14:textId="77777777" w:rsidR="00051AEE" w:rsidRPr="009542FF" w:rsidRDefault="00051AEE" w:rsidP="00586A23">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78DD69D6" w14:textId="77777777" w:rsidR="00051AEE" w:rsidRPr="009542FF" w:rsidRDefault="00051AEE" w:rsidP="00586A23">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r>
      <w:tr w:rsidR="00051AEE" w:rsidRPr="009542FF" w14:paraId="5025ABAC" w14:textId="77777777" w:rsidTr="00586A23">
        <w:trPr>
          <w:trHeight w:val="234"/>
          <w:jc w:val="center"/>
        </w:trPr>
        <w:tc>
          <w:tcPr>
            <w:tcW w:w="2345" w:type="dxa"/>
            <w:vAlign w:val="center"/>
          </w:tcPr>
          <w:p w14:paraId="5C6A7688" w14:textId="77777777" w:rsidR="00051AEE" w:rsidRPr="009542FF" w:rsidRDefault="00051AEE" w:rsidP="00586A23">
            <w:pPr>
              <w:widowControl w:val="0"/>
              <w:autoSpaceDE w:val="0"/>
              <w:autoSpaceDN w:val="0"/>
              <w:spacing w:before="17" w:after="0" w:line="198" w:lineRule="exact"/>
              <w:ind w:left="118"/>
              <w:rPr>
                <w:rFonts w:ascii="Cambria" w:eastAsia="Times New Roman" w:hAnsi="Cambria" w:cs="Times New Roman"/>
                <w:kern w:val="0"/>
                <w:sz w:val="20"/>
                <w:szCs w:val="20"/>
                <w:lang w:eastAsia="en-US"/>
                <w14:ligatures w14:val="none"/>
              </w:rPr>
            </w:pPr>
            <w:r w:rsidRPr="009542FF">
              <w:rPr>
                <w:rFonts w:ascii="Cambria" w:eastAsia="Times New Roman" w:hAnsi="Cambria" w:cs="Times New Roman"/>
                <w:color w:val="080808"/>
                <w:spacing w:val="-2"/>
                <w:w w:val="105"/>
                <w:kern w:val="0"/>
                <w:sz w:val="20"/>
                <w:szCs w:val="20"/>
                <w:lang w:eastAsia="en-US"/>
                <w14:ligatures w14:val="none"/>
              </w:rPr>
              <w:t>At-sea</w:t>
            </w:r>
            <w:r w:rsidRPr="009542FF">
              <w:rPr>
                <w:rFonts w:ascii="Cambria" w:eastAsia="Times New Roman" w:hAnsi="Cambria" w:cs="Times New Roman"/>
                <w:color w:val="080808"/>
                <w:spacing w:val="-3"/>
                <w:w w:val="105"/>
                <w:kern w:val="0"/>
                <w:sz w:val="20"/>
                <w:szCs w:val="20"/>
                <w:lang w:eastAsia="en-US"/>
                <w14:ligatures w14:val="none"/>
              </w:rPr>
              <w:t xml:space="preserve"> </w:t>
            </w:r>
            <w:proofErr w:type="spellStart"/>
            <w:r w:rsidRPr="009542FF">
              <w:rPr>
                <w:rFonts w:ascii="Cambria" w:eastAsia="Times New Roman" w:hAnsi="Cambria" w:cs="Times New Roman"/>
                <w:color w:val="080808"/>
                <w:spacing w:val="-2"/>
                <w:w w:val="105"/>
                <w:kern w:val="0"/>
                <w:sz w:val="20"/>
                <w:szCs w:val="20"/>
                <w:lang w:eastAsia="en-US"/>
                <w14:ligatures w14:val="none"/>
              </w:rPr>
              <w:t>Transhipment</w:t>
            </w:r>
            <w:proofErr w:type="spellEnd"/>
          </w:p>
        </w:tc>
        <w:tc>
          <w:tcPr>
            <w:tcW w:w="2262" w:type="dxa"/>
            <w:vAlign w:val="center"/>
          </w:tcPr>
          <w:p w14:paraId="7B5228C1" w14:textId="77777777" w:rsidR="00051AEE" w:rsidRPr="009542FF" w:rsidRDefault="00051AEE" w:rsidP="00586A23">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No</w:t>
            </w:r>
          </w:p>
        </w:tc>
        <w:tc>
          <w:tcPr>
            <w:tcW w:w="2262" w:type="dxa"/>
            <w:vAlign w:val="center"/>
          </w:tcPr>
          <w:p w14:paraId="19F25CCA" w14:textId="77777777" w:rsidR="00051AEE" w:rsidRPr="009542FF" w:rsidRDefault="00051AEE" w:rsidP="00586A23">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01DE81C9" w14:textId="77777777" w:rsidR="00051AEE" w:rsidRPr="009542FF" w:rsidRDefault="00051AEE" w:rsidP="00586A23">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r>
      <w:tr w:rsidR="00051AEE" w:rsidRPr="009542FF" w14:paraId="4C978B99" w14:textId="77777777" w:rsidTr="00586A23">
        <w:trPr>
          <w:trHeight w:val="465"/>
          <w:jc w:val="center"/>
        </w:trPr>
        <w:tc>
          <w:tcPr>
            <w:tcW w:w="2345" w:type="dxa"/>
            <w:vAlign w:val="center"/>
          </w:tcPr>
          <w:p w14:paraId="5037D368" w14:textId="77777777" w:rsidR="00051AEE" w:rsidRPr="009542FF" w:rsidRDefault="00051AEE" w:rsidP="00586A23">
            <w:pPr>
              <w:widowControl w:val="0"/>
              <w:autoSpaceDE w:val="0"/>
              <w:autoSpaceDN w:val="0"/>
              <w:spacing w:before="7" w:after="0" w:line="240" w:lineRule="auto"/>
              <w:ind w:left="131"/>
              <w:rPr>
                <w:rFonts w:ascii="Cambria" w:eastAsia="Times New Roman" w:hAnsi="Cambria" w:cs="Times New Roman"/>
                <w:kern w:val="0"/>
                <w:sz w:val="20"/>
                <w:szCs w:val="20"/>
                <w:lang w:eastAsia="en-US"/>
                <w14:ligatures w14:val="none"/>
              </w:rPr>
            </w:pPr>
            <w:r w:rsidRPr="009542FF">
              <w:rPr>
                <w:rFonts w:ascii="Cambria" w:eastAsia="Times New Roman" w:hAnsi="Cambria" w:cs="Times New Roman"/>
                <w:color w:val="080808"/>
                <w:w w:val="110"/>
                <w:kern w:val="0"/>
                <w:sz w:val="20"/>
                <w:szCs w:val="20"/>
                <w:lang w:eastAsia="en-US"/>
                <w14:ligatures w14:val="none"/>
              </w:rPr>
              <w:t>Port</w:t>
            </w:r>
            <w:r w:rsidRPr="009542FF">
              <w:rPr>
                <w:rFonts w:ascii="Cambria" w:eastAsia="Times New Roman" w:hAnsi="Cambria" w:cs="Times New Roman"/>
                <w:color w:val="080808"/>
                <w:spacing w:val="-9"/>
                <w:w w:val="110"/>
                <w:kern w:val="0"/>
                <w:sz w:val="20"/>
                <w:szCs w:val="20"/>
                <w:lang w:eastAsia="en-US"/>
                <w14:ligatures w14:val="none"/>
              </w:rPr>
              <w:t xml:space="preserve"> </w:t>
            </w:r>
            <w:r w:rsidRPr="009542FF">
              <w:rPr>
                <w:rFonts w:ascii="Cambria" w:eastAsia="Times New Roman" w:hAnsi="Cambria" w:cs="Times New Roman"/>
                <w:color w:val="080808"/>
                <w:spacing w:val="-2"/>
                <w:w w:val="110"/>
                <w:kern w:val="0"/>
                <w:sz w:val="20"/>
                <w:szCs w:val="20"/>
                <w:lang w:eastAsia="en-US"/>
                <w14:ligatures w14:val="none"/>
              </w:rPr>
              <w:t>Inspection</w:t>
            </w:r>
          </w:p>
        </w:tc>
        <w:tc>
          <w:tcPr>
            <w:tcW w:w="2262" w:type="dxa"/>
            <w:vAlign w:val="center"/>
          </w:tcPr>
          <w:p w14:paraId="08B6192C" w14:textId="77777777" w:rsidR="00051AEE" w:rsidRPr="009542FF" w:rsidRDefault="00051AEE" w:rsidP="00586A23">
            <w:pPr>
              <w:widowControl w:val="0"/>
              <w:autoSpaceDE w:val="0"/>
              <w:autoSpaceDN w:val="0"/>
              <w:spacing w:after="0" w:line="240" w:lineRule="atLeast"/>
              <w:ind w:right="13"/>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4CF05F09" w14:textId="77777777" w:rsidR="00051AEE" w:rsidRPr="009542FF" w:rsidRDefault="00051AEE" w:rsidP="00586A23">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3C7AC2FF" w14:textId="77777777" w:rsidR="00051AEE" w:rsidRPr="009542FF" w:rsidRDefault="00051AEE" w:rsidP="00586A23">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r>
      <w:tr w:rsidR="00051AEE" w:rsidRPr="009542FF" w14:paraId="6642C28C" w14:textId="77777777" w:rsidTr="00586A23">
        <w:trPr>
          <w:trHeight w:val="211"/>
          <w:jc w:val="center"/>
        </w:trPr>
        <w:tc>
          <w:tcPr>
            <w:tcW w:w="2345" w:type="dxa"/>
            <w:vAlign w:val="center"/>
          </w:tcPr>
          <w:p w14:paraId="6CD35A0D" w14:textId="77777777" w:rsidR="00051AEE" w:rsidRPr="009542FF" w:rsidRDefault="00051AEE" w:rsidP="00586A23">
            <w:pPr>
              <w:widowControl w:val="0"/>
              <w:autoSpaceDE w:val="0"/>
              <w:autoSpaceDN w:val="0"/>
              <w:spacing w:after="0" w:line="191" w:lineRule="exact"/>
              <w:ind w:left="129"/>
              <w:rPr>
                <w:rFonts w:ascii="Cambria" w:eastAsia="Times New Roman" w:hAnsi="Cambria" w:cs="Times New Roman"/>
                <w:kern w:val="0"/>
                <w:sz w:val="20"/>
                <w:szCs w:val="20"/>
                <w:lang w:eastAsia="en-US"/>
                <w14:ligatures w14:val="none"/>
              </w:rPr>
            </w:pPr>
            <w:r w:rsidRPr="009542FF">
              <w:rPr>
                <w:rFonts w:ascii="Cambria" w:eastAsia="Times New Roman" w:hAnsi="Cambria" w:cs="Times New Roman"/>
                <w:color w:val="1F211F"/>
                <w:spacing w:val="-2"/>
                <w:kern w:val="0"/>
                <w:sz w:val="20"/>
                <w:szCs w:val="20"/>
                <w:lang w:eastAsia="en-US"/>
                <w14:ligatures w14:val="none"/>
              </w:rPr>
              <w:t>Import</w:t>
            </w:r>
            <w:r w:rsidRPr="009542FF">
              <w:rPr>
                <w:rFonts w:ascii="Cambria" w:eastAsia="Times New Roman" w:hAnsi="Cambria" w:cs="Times New Roman"/>
                <w:color w:val="1F211F"/>
                <w:spacing w:val="-5"/>
                <w:kern w:val="0"/>
                <w:sz w:val="20"/>
                <w:szCs w:val="20"/>
                <w:lang w:eastAsia="en-US"/>
                <w14:ligatures w14:val="none"/>
              </w:rPr>
              <w:t xml:space="preserve"> </w:t>
            </w:r>
            <w:r w:rsidRPr="009542FF">
              <w:rPr>
                <w:rFonts w:ascii="Cambria" w:eastAsia="Times New Roman" w:hAnsi="Cambria" w:cs="Times New Roman"/>
                <w:color w:val="080808"/>
                <w:spacing w:val="-2"/>
                <w:kern w:val="0"/>
                <w:sz w:val="20"/>
                <w:szCs w:val="20"/>
                <w:lang w:eastAsia="en-US"/>
                <w14:ligatures w14:val="none"/>
              </w:rPr>
              <w:t>of</w:t>
            </w:r>
            <w:r w:rsidRPr="009542FF">
              <w:rPr>
                <w:rFonts w:ascii="Cambria" w:eastAsia="Times New Roman" w:hAnsi="Cambria" w:cs="Times New Roman"/>
                <w:color w:val="080808"/>
                <w:kern w:val="0"/>
                <w:sz w:val="20"/>
                <w:szCs w:val="20"/>
                <w:lang w:eastAsia="en-US"/>
                <w14:ligatures w14:val="none"/>
              </w:rPr>
              <w:t xml:space="preserve"> </w:t>
            </w:r>
            <w:r w:rsidRPr="009542FF">
              <w:rPr>
                <w:rFonts w:ascii="Cambria" w:eastAsia="Times New Roman" w:hAnsi="Cambria" w:cs="Times New Roman"/>
                <w:color w:val="080808"/>
                <w:spacing w:val="-2"/>
                <w:kern w:val="0"/>
                <w:sz w:val="20"/>
                <w:szCs w:val="20"/>
                <w:lang w:eastAsia="en-US"/>
                <w14:ligatures w14:val="none"/>
              </w:rPr>
              <w:t>ICCAT</w:t>
            </w:r>
            <w:r w:rsidRPr="009542FF">
              <w:rPr>
                <w:rFonts w:ascii="Cambria" w:eastAsia="Times New Roman" w:hAnsi="Cambria" w:cs="Times New Roman"/>
                <w:color w:val="080808"/>
                <w:spacing w:val="-9"/>
                <w:kern w:val="0"/>
                <w:sz w:val="20"/>
                <w:szCs w:val="20"/>
                <w:lang w:eastAsia="en-US"/>
                <w14:ligatures w14:val="none"/>
              </w:rPr>
              <w:t xml:space="preserve"> </w:t>
            </w:r>
            <w:r w:rsidRPr="009542FF">
              <w:rPr>
                <w:rFonts w:ascii="Cambria" w:eastAsia="Times New Roman" w:hAnsi="Cambria" w:cs="Times New Roman"/>
                <w:color w:val="080808"/>
                <w:spacing w:val="-2"/>
                <w:kern w:val="0"/>
                <w:sz w:val="20"/>
                <w:szCs w:val="20"/>
                <w:lang w:eastAsia="en-US"/>
                <w14:ligatures w14:val="none"/>
              </w:rPr>
              <w:t>species</w:t>
            </w:r>
          </w:p>
        </w:tc>
        <w:tc>
          <w:tcPr>
            <w:tcW w:w="2262" w:type="dxa"/>
            <w:vAlign w:val="center"/>
          </w:tcPr>
          <w:p w14:paraId="03328D07" w14:textId="77777777" w:rsidR="00051AEE" w:rsidRPr="009542FF" w:rsidRDefault="00051AEE" w:rsidP="00586A23">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4558F306" w14:textId="77777777" w:rsidR="00051AEE" w:rsidRPr="009542FF" w:rsidRDefault="00051AEE" w:rsidP="00586A23">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007010D7" w14:textId="77777777" w:rsidR="00051AEE" w:rsidRPr="009542FF" w:rsidRDefault="00051AEE" w:rsidP="00586A23">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r>
      <w:tr w:rsidR="00051AEE" w:rsidRPr="009542FF" w14:paraId="24ED4745" w14:textId="77777777" w:rsidTr="00586A23">
        <w:trPr>
          <w:trHeight w:val="230"/>
          <w:jc w:val="center"/>
        </w:trPr>
        <w:tc>
          <w:tcPr>
            <w:tcW w:w="2345" w:type="dxa"/>
            <w:vAlign w:val="center"/>
          </w:tcPr>
          <w:p w14:paraId="2A2E68C7" w14:textId="77777777" w:rsidR="00051AEE" w:rsidRPr="009542FF" w:rsidRDefault="00051AEE" w:rsidP="00586A23">
            <w:pPr>
              <w:widowControl w:val="0"/>
              <w:autoSpaceDE w:val="0"/>
              <w:autoSpaceDN w:val="0"/>
              <w:spacing w:before="17" w:after="0" w:line="193" w:lineRule="exact"/>
              <w:ind w:left="130"/>
              <w:rPr>
                <w:rFonts w:ascii="Cambria" w:eastAsia="Times New Roman" w:hAnsi="Cambria" w:cs="Times New Roman"/>
                <w:kern w:val="0"/>
                <w:sz w:val="20"/>
                <w:szCs w:val="20"/>
                <w:lang w:eastAsia="en-US"/>
                <w14:ligatures w14:val="none"/>
              </w:rPr>
            </w:pPr>
            <w:r w:rsidRPr="009542FF">
              <w:rPr>
                <w:rFonts w:ascii="Cambria" w:eastAsia="Times New Roman" w:hAnsi="Cambria" w:cs="Times New Roman"/>
                <w:color w:val="1F211F"/>
                <w:spacing w:val="-4"/>
                <w:kern w:val="0"/>
                <w:sz w:val="20"/>
                <w:szCs w:val="20"/>
                <w:lang w:eastAsia="en-US"/>
                <w14:ligatures w14:val="none"/>
              </w:rPr>
              <w:t>Export</w:t>
            </w:r>
            <w:r w:rsidRPr="009542FF">
              <w:rPr>
                <w:rFonts w:ascii="Cambria" w:eastAsia="Times New Roman" w:hAnsi="Cambria" w:cs="Times New Roman"/>
                <w:color w:val="1F211F"/>
                <w:spacing w:val="-5"/>
                <w:kern w:val="0"/>
                <w:sz w:val="20"/>
                <w:szCs w:val="20"/>
                <w:lang w:eastAsia="en-US"/>
                <w14:ligatures w14:val="none"/>
              </w:rPr>
              <w:t xml:space="preserve"> </w:t>
            </w:r>
            <w:r w:rsidRPr="009542FF">
              <w:rPr>
                <w:rFonts w:ascii="Cambria" w:eastAsia="Times New Roman" w:hAnsi="Cambria" w:cs="Times New Roman"/>
                <w:color w:val="080808"/>
                <w:spacing w:val="-4"/>
                <w:kern w:val="0"/>
                <w:sz w:val="20"/>
                <w:szCs w:val="20"/>
                <w:lang w:eastAsia="en-US"/>
                <w14:ligatures w14:val="none"/>
              </w:rPr>
              <w:t>of</w:t>
            </w:r>
            <w:r w:rsidRPr="009542FF">
              <w:rPr>
                <w:rFonts w:ascii="Cambria" w:eastAsia="Times New Roman" w:hAnsi="Cambria" w:cs="Times New Roman"/>
                <w:color w:val="080808"/>
                <w:spacing w:val="6"/>
                <w:kern w:val="0"/>
                <w:sz w:val="20"/>
                <w:szCs w:val="20"/>
                <w:lang w:eastAsia="en-US"/>
                <w14:ligatures w14:val="none"/>
              </w:rPr>
              <w:t xml:space="preserve"> </w:t>
            </w:r>
            <w:r w:rsidRPr="009542FF">
              <w:rPr>
                <w:rFonts w:ascii="Cambria" w:eastAsia="Times New Roman" w:hAnsi="Cambria" w:cs="Times New Roman"/>
                <w:color w:val="080808"/>
                <w:spacing w:val="-4"/>
                <w:kern w:val="0"/>
                <w:sz w:val="20"/>
                <w:szCs w:val="20"/>
                <w:lang w:eastAsia="en-US"/>
                <w14:ligatures w14:val="none"/>
              </w:rPr>
              <w:t>ICCAT</w:t>
            </w:r>
            <w:r w:rsidRPr="009542FF">
              <w:rPr>
                <w:rFonts w:ascii="Cambria" w:eastAsia="Times New Roman" w:hAnsi="Cambria" w:cs="Times New Roman"/>
                <w:color w:val="080808"/>
                <w:spacing w:val="-8"/>
                <w:kern w:val="0"/>
                <w:sz w:val="20"/>
                <w:szCs w:val="20"/>
                <w:lang w:eastAsia="en-US"/>
                <w14:ligatures w14:val="none"/>
              </w:rPr>
              <w:t xml:space="preserve"> </w:t>
            </w:r>
            <w:r w:rsidRPr="009542FF">
              <w:rPr>
                <w:rFonts w:ascii="Cambria" w:eastAsia="Times New Roman" w:hAnsi="Cambria" w:cs="Times New Roman"/>
                <w:color w:val="080808"/>
                <w:spacing w:val="-4"/>
                <w:kern w:val="0"/>
                <w:sz w:val="20"/>
                <w:szCs w:val="20"/>
                <w:lang w:eastAsia="en-US"/>
                <w14:ligatures w14:val="none"/>
              </w:rPr>
              <w:t>species</w:t>
            </w:r>
          </w:p>
        </w:tc>
        <w:tc>
          <w:tcPr>
            <w:tcW w:w="2262" w:type="dxa"/>
            <w:vAlign w:val="center"/>
          </w:tcPr>
          <w:p w14:paraId="51765928" w14:textId="77777777" w:rsidR="00051AEE" w:rsidRPr="009542FF" w:rsidRDefault="00051AEE" w:rsidP="00586A23">
            <w:pPr>
              <w:widowControl w:val="0"/>
              <w:tabs>
                <w:tab w:val="center" w:pos="1126"/>
                <w:tab w:val="right" w:pos="2252"/>
              </w:tabs>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44473C95" w14:textId="77777777" w:rsidR="00051AEE" w:rsidRPr="009542FF" w:rsidRDefault="00051AEE" w:rsidP="00586A23">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7BEBECED" w14:textId="77777777" w:rsidR="00051AEE" w:rsidRPr="009542FF" w:rsidRDefault="00051AEE" w:rsidP="00586A23">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r>
      <w:tr w:rsidR="00051AEE" w:rsidRPr="009542FF" w14:paraId="56B55696" w14:textId="77777777" w:rsidTr="00586A23">
        <w:trPr>
          <w:trHeight w:val="465"/>
          <w:jc w:val="center"/>
        </w:trPr>
        <w:tc>
          <w:tcPr>
            <w:tcW w:w="2345" w:type="dxa"/>
            <w:vAlign w:val="center"/>
          </w:tcPr>
          <w:p w14:paraId="3DD3EF9E" w14:textId="77777777" w:rsidR="00051AEE" w:rsidRPr="009542FF" w:rsidRDefault="00051AEE" w:rsidP="00586A23">
            <w:pPr>
              <w:widowControl w:val="0"/>
              <w:autoSpaceDE w:val="0"/>
              <w:autoSpaceDN w:val="0"/>
              <w:spacing w:after="0" w:line="226" w:lineRule="exact"/>
              <w:ind w:left="122"/>
              <w:rPr>
                <w:rFonts w:ascii="Cambria" w:eastAsia="Times New Roman" w:hAnsi="Cambria" w:cs="Times New Roman"/>
                <w:kern w:val="0"/>
                <w:sz w:val="20"/>
                <w:szCs w:val="20"/>
                <w:lang w:eastAsia="en-US"/>
                <w14:ligatures w14:val="none"/>
              </w:rPr>
            </w:pPr>
            <w:r w:rsidRPr="009542FF">
              <w:rPr>
                <w:rFonts w:ascii="Cambria" w:eastAsia="Times New Roman" w:hAnsi="Cambria" w:cs="Times New Roman"/>
                <w:color w:val="080808"/>
                <w:kern w:val="0"/>
                <w:sz w:val="20"/>
                <w:szCs w:val="20"/>
                <w:lang w:eastAsia="en-US"/>
                <w14:ligatures w14:val="none"/>
              </w:rPr>
              <w:t xml:space="preserve">Access agreements with </w:t>
            </w:r>
            <w:r w:rsidRPr="009542FF">
              <w:rPr>
                <w:rFonts w:ascii="Cambria" w:eastAsia="Times New Roman" w:hAnsi="Cambria" w:cs="Times New Roman"/>
                <w:color w:val="080808"/>
                <w:w w:val="110"/>
                <w:kern w:val="0"/>
                <w:sz w:val="20"/>
                <w:szCs w:val="20"/>
                <w:lang w:eastAsia="en-US"/>
                <w14:ligatures w14:val="none"/>
              </w:rPr>
              <w:t>third parties</w:t>
            </w:r>
          </w:p>
        </w:tc>
        <w:tc>
          <w:tcPr>
            <w:tcW w:w="2262" w:type="dxa"/>
            <w:vAlign w:val="center"/>
          </w:tcPr>
          <w:p w14:paraId="069C5A2B" w14:textId="77777777" w:rsidR="00051AEE" w:rsidRPr="009542FF" w:rsidRDefault="00051AEE" w:rsidP="00586A23">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373BC7F6" w14:textId="77777777" w:rsidR="00051AEE" w:rsidRPr="009542FF" w:rsidRDefault="00051AEE" w:rsidP="00586A23">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c>
          <w:tcPr>
            <w:tcW w:w="2262" w:type="dxa"/>
            <w:vAlign w:val="center"/>
          </w:tcPr>
          <w:p w14:paraId="0B7305E2" w14:textId="77777777" w:rsidR="00051AEE" w:rsidRPr="009542FF" w:rsidRDefault="00051AEE" w:rsidP="00586A23">
            <w:pPr>
              <w:widowControl w:val="0"/>
              <w:autoSpaceDE w:val="0"/>
              <w:autoSpaceDN w:val="0"/>
              <w:spacing w:after="0" w:line="240" w:lineRule="auto"/>
              <w:jc w:val="center"/>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Yes</w:t>
            </w:r>
          </w:p>
        </w:tc>
      </w:tr>
      <w:tr w:rsidR="00051AEE" w:rsidRPr="009542FF" w14:paraId="2C5B16FE" w14:textId="77777777" w:rsidTr="00586A23">
        <w:trPr>
          <w:trHeight w:val="230"/>
          <w:jc w:val="center"/>
        </w:trPr>
        <w:tc>
          <w:tcPr>
            <w:tcW w:w="2345" w:type="dxa"/>
            <w:vAlign w:val="center"/>
          </w:tcPr>
          <w:p w14:paraId="05C7AE22" w14:textId="77777777" w:rsidR="00051AEE" w:rsidRPr="009542FF" w:rsidRDefault="00051AEE" w:rsidP="00586A23">
            <w:pPr>
              <w:widowControl w:val="0"/>
              <w:autoSpaceDE w:val="0"/>
              <w:autoSpaceDN w:val="0"/>
              <w:spacing w:after="0" w:line="210" w:lineRule="exact"/>
              <w:ind w:left="122"/>
              <w:rPr>
                <w:rFonts w:ascii="Cambria" w:eastAsia="Times New Roman" w:hAnsi="Cambria" w:cs="Times New Roman"/>
                <w:kern w:val="0"/>
                <w:sz w:val="20"/>
                <w:szCs w:val="20"/>
                <w:lang w:eastAsia="en-US"/>
                <w14:ligatures w14:val="none"/>
              </w:rPr>
            </w:pPr>
            <w:r w:rsidRPr="009542FF">
              <w:rPr>
                <w:rFonts w:ascii="Cambria" w:eastAsia="Times New Roman" w:hAnsi="Cambria" w:cs="Times New Roman"/>
                <w:color w:val="080808"/>
                <w:w w:val="105"/>
                <w:kern w:val="0"/>
                <w:sz w:val="20"/>
                <w:szCs w:val="20"/>
                <w:lang w:eastAsia="en-US"/>
                <w14:ligatures w14:val="none"/>
              </w:rPr>
              <w:t>Other</w:t>
            </w:r>
            <w:r w:rsidRPr="009542FF">
              <w:rPr>
                <w:rFonts w:ascii="Cambria" w:eastAsia="Times New Roman" w:hAnsi="Cambria" w:cs="Times New Roman"/>
                <w:color w:val="080808"/>
                <w:spacing w:val="21"/>
                <w:w w:val="105"/>
                <w:kern w:val="0"/>
                <w:sz w:val="20"/>
                <w:szCs w:val="20"/>
                <w:lang w:eastAsia="en-US"/>
                <w14:ligatures w14:val="none"/>
              </w:rPr>
              <w:t xml:space="preserve"> </w:t>
            </w:r>
            <w:r w:rsidRPr="009542FF">
              <w:rPr>
                <w:rFonts w:ascii="Cambria" w:eastAsia="Times New Roman" w:hAnsi="Cambria" w:cs="Times New Roman"/>
                <w:color w:val="080808"/>
                <w:spacing w:val="-2"/>
                <w:w w:val="105"/>
                <w:kern w:val="0"/>
                <w:sz w:val="20"/>
                <w:szCs w:val="20"/>
                <w:lang w:eastAsia="en-US"/>
                <w14:ligatures w14:val="none"/>
              </w:rPr>
              <w:t>(specify)</w:t>
            </w:r>
          </w:p>
        </w:tc>
        <w:tc>
          <w:tcPr>
            <w:tcW w:w="2262" w:type="dxa"/>
            <w:vAlign w:val="center"/>
          </w:tcPr>
          <w:p w14:paraId="58700892" w14:textId="77777777" w:rsidR="00051AEE" w:rsidRPr="009542FF" w:rsidRDefault="00051AEE" w:rsidP="00586A23">
            <w:pPr>
              <w:widowControl w:val="0"/>
              <w:autoSpaceDE w:val="0"/>
              <w:autoSpaceDN w:val="0"/>
              <w:spacing w:after="0" w:line="240" w:lineRule="auto"/>
              <w:rPr>
                <w:rFonts w:ascii="Cambria" w:eastAsia="Times New Roman" w:hAnsi="Cambria" w:cs="Times New Roman"/>
                <w:kern w:val="0"/>
                <w:sz w:val="20"/>
                <w:szCs w:val="20"/>
                <w:lang w:eastAsia="en-US"/>
                <w14:ligatures w14:val="none"/>
              </w:rPr>
            </w:pPr>
          </w:p>
        </w:tc>
        <w:tc>
          <w:tcPr>
            <w:tcW w:w="2262" w:type="dxa"/>
            <w:vAlign w:val="center"/>
          </w:tcPr>
          <w:p w14:paraId="5D05A80C" w14:textId="77777777" w:rsidR="00051AEE" w:rsidRPr="009542FF" w:rsidRDefault="00051AEE" w:rsidP="00586A23">
            <w:pPr>
              <w:widowControl w:val="0"/>
              <w:autoSpaceDE w:val="0"/>
              <w:autoSpaceDN w:val="0"/>
              <w:spacing w:after="0" w:line="240" w:lineRule="auto"/>
              <w:rPr>
                <w:rFonts w:ascii="Cambria" w:eastAsia="Times New Roman" w:hAnsi="Cambria" w:cs="Times New Roman"/>
                <w:kern w:val="0"/>
                <w:sz w:val="20"/>
                <w:szCs w:val="20"/>
                <w:lang w:eastAsia="en-US"/>
                <w14:ligatures w14:val="none"/>
              </w:rPr>
            </w:pPr>
          </w:p>
        </w:tc>
        <w:tc>
          <w:tcPr>
            <w:tcW w:w="2262" w:type="dxa"/>
            <w:vAlign w:val="center"/>
          </w:tcPr>
          <w:p w14:paraId="3D0CBA7D" w14:textId="77777777" w:rsidR="00051AEE" w:rsidRPr="009542FF" w:rsidRDefault="00051AEE" w:rsidP="00586A23">
            <w:pPr>
              <w:widowControl w:val="0"/>
              <w:autoSpaceDE w:val="0"/>
              <w:autoSpaceDN w:val="0"/>
              <w:spacing w:after="0" w:line="240" w:lineRule="auto"/>
              <w:rPr>
                <w:rFonts w:ascii="Cambria" w:eastAsia="Times New Roman" w:hAnsi="Cambria" w:cs="Times New Roman"/>
                <w:kern w:val="0"/>
                <w:sz w:val="20"/>
                <w:szCs w:val="20"/>
                <w:lang w:eastAsia="en-US"/>
                <w14:ligatures w14:val="none"/>
              </w:rPr>
            </w:pPr>
          </w:p>
        </w:tc>
      </w:tr>
    </w:tbl>
    <w:p w14:paraId="3D8DCFFC" w14:textId="77777777" w:rsidR="00051AEE" w:rsidRDefault="00051AEE" w:rsidP="00051AEE">
      <w:pPr>
        <w:widowControl w:val="0"/>
        <w:autoSpaceDE w:val="0"/>
        <w:autoSpaceDN w:val="0"/>
        <w:spacing w:before="58" w:after="0" w:line="240" w:lineRule="auto"/>
        <w:rPr>
          <w:rFonts w:ascii="Cambria" w:eastAsia="Times New Roman" w:hAnsi="Cambria" w:cs="Times New Roman"/>
          <w:b/>
          <w:kern w:val="0"/>
          <w:sz w:val="20"/>
          <w:szCs w:val="20"/>
          <w:lang w:eastAsia="en-US"/>
          <w14:ligatures w14:val="none"/>
        </w:rPr>
      </w:pPr>
    </w:p>
    <w:p w14:paraId="0470DBDB" w14:textId="77777777" w:rsidR="00051AEE" w:rsidRDefault="00051AEE" w:rsidP="00051AEE">
      <w:pPr>
        <w:rPr>
          <w:rFonts w:ascii="Cambria" w:eastAsia="Times New Roman" w:hAnsi="Cambria" w:cs="Times New Roman"/>
          <w:b/>
          <w:kern w:val="0"/>
          <w:sz w:val="20"/>
          <w:szCs w:val="20"/>
          <w:lang w:eastAsia="en-US"/>
          <w14:ligatures w14:val="none"/>
        </w:rPr>
      </w:pPr>
      <w:r>
        <w:rPr>
          <w:rFonts w:ascii="Cambria" w:eastAsia="Times New Roman" w:hAnsi="Cambria" w:cs="Times New Roman"/>
          <w:b/>
          <w:kern w:val="0"/>
          <w:sz w:val="20"/>
          <w:szCs w:val="20"/>
          <w:lang w:eastAsia="en-US"/>
          <w14:ligatures w14:val="none"/>
        </w:rPr>
        <w:br w:type="page"/>
      </w:r>
    </w:p>
    <w:p w14:paraId="78AF03D9" w14:textId="77777777" w:rsidR="00051AEE" w:rsidRPr="009542FF" w:rsidRDefault="00051AEE" w:rsidP="00051AEE">
      <w:pPr>
        <w:widowControl w:val="0"/>
        <w:autoSpaceDE w:val="0"/>
        <w:autoSpaceDN w:val="0"/>
        <w:spacing w:before="58" w:after="0" w:line="240" w:lineRule="auto"/>
        <w:rPr>
          <w:rFonts w:ascii="Cambria" w:eastAsia="Times New Roman" w:hAnsi="Cambria" w:cs="Times New Roman"/>
          <w:b/>
          <w:kern w:val="0"/>
          <w:sz w:val="20"/>
          <w:szCs w:val="20"/>
          <w:lang w:eastAsia="en-US"/>
          <w14:ligatures w14:val="none"/>
        </w:rPr>
      </w:pPr>
    </w:p>
    <w:p w14:paraId="6D338AE0" w14:textId="77777777" w:rsidR="00051AEE" w:rsidRPr="009542FF" w:rsidRDefault="00051AEE" w:rsidP="00051AEE">
      <w:pPr>
        <w:widowControl w:val="0"/>
        <w:numPr>
          <w:ilvl w:val="0"/>
          <w:numId w:val="2"/>
        </w:numPr>
        <w:tabs>
          <w:tab w:val="left" w:pos="426"/>
        </w:tabs>
        <w:autoSpaceDE w:val="0"/>
        <w:autoSpaceDN w:val="0"/>
        <w:spacing w:before="1" w:after="0" w:line="240" w:lineRule="auto"/>
        <w:ind w:left="546" w:right="497" w:hanging="546"/>
        <w:jc w:val="both"/>
        <w:rPr>
          <w:rFonts w:ascii="Cambria" w:eastAsia="Arial" w:hAnsi="Cambria" w:cs="Arial"/>
          <w:b/>
          <w:kern w:val="0"/>
          <w:sz w:val="20"/>
          <w:szCs w:val="20"/>
          <w:lang w:eastAsia="en-US"/>
          <w14:ligatures w14:val="none"/>
        </w:rPr>
      </w:pPr>
      <w:r w:rsidRPr="009542FF">
        <w:rPr>
          <w:rFonts w:ascii="Cambria" w:eastAsia="Arial" w:hAnsi="Cambria" w:cs="Arial"/>
          <w:b/>
          <w:color w:val="080808"/>
          <w:spacing w:val="-2"/>
          <w:w w:val="105"/>
          <w:kern w:val="0"/>
          <w:sz w:val="20"/>
          <w:szCs w:val="20"/>
          <w:lang w:eastAsia="en-US"/>
          <w14:ligatures w14:val="none"/>
        </w:rPr>
        <w:t>Areas</w:t>
      </w:r>
      <w:r w:rsidRPr="009542FF">
        <w:rPr>
          <w:rFonts w:ascii="Cambria" w:eastAsia="Arial" w:hAnsi="Cambria" w:cs="Arial"/>
          <w:b/>
          <w:color w:val="080808"/>
          <w:spacing w:val="-12"/>
          <w:w w:val="105"/>
          <w:kern w:val="0"/>
          <w:sz w:val="20"/>
          <w:szCs w:val="20"/>
          <w:lang w:eastAsia="en-US"/>
          <w14:ligatures w14:val="none"/>
        </w:rPr>
        <w:t xml:space="preserve"> </w:t>
      </w:r>
      <w:r w:rsidRPr="009542FF">
        <w:rPr>
          <w:rFonts w:ascii="Cambria" w:eastAsia="Arial" w:hAnsi="Cambria" w:cs="Arial"/>
          <w:b/>
          <w:color w:val="080808"/>
          <w:spacing w:val="-2"/>
          <w:w w:val="105"/>
          <w:kern w:val="0"/>
          <w:sz w:val="20"/>
          <w:szCs w:val="20"/>
          <w:lang w:eastAsia="en-US"/>
          <w14:ligatures w14:val="none"/>
        </w:rPr>
        <w:t>in</w:t>
      </w:r>
      <w:r w:rsidRPr="009542FF">
        <w:rPr>
          <w:rFonts w:ascii="Cambria" w:eastAsia="Arial" w:hAnsi="Cambria" w:cs="Arial"/>
          <w:b/>
          <w:color w:val="080808"/>
          <w:spacing w:val="9"/>
          <w:w w:val="105"/>
          <w:kern w:val="0"/>
          <w:sz w:val="20"/>
          <w:szCs w:val="20"/>
          <w:lang w:eastAsia="en-US"/>
          <w14:ligatures w14:val="none"/>
        </w:rPr>
        <w:t xml:space="preserve"> </w:t>
      </w:r>
      <w:r w:rsidRPr="009542FF">
        <w:rPr>
          <w:rFonts w:ascii="Cambria" w:eastAsia="Arial" w:hAnsi="Cambria" w:cs="Arial"/>
          <w:b/>
          <w:color w:val="080808"/>
          <w:spacing w:val="-2"/>
          <w:w w:val="105"/>
          <w:kern w:val="0"/>
          <w:sz w:val="20"/>
          <w:szCs w:val="20"/>
          <w:lang w:eastAsia="en-US"/>
          <w14:ligatures w14:val="none"/>
        </w:rPr>
        <w:t>which</w:t>
      </w:r>
      <w:r w:rsidRPr="009542FF">
        <w:rPr>
          <w:rFonts w:ascii="Cambria" w:eastAsia="Arial" w:hAnsi="Cambria" w:cs="Arial"/>
          <w:b/>
          <w:color w:val="080808"/>
          <w:spacing w:val="-6"/>
          <w:w w:val="105"/>
          <w:kern w:val="0"/>
          <w:sz w:val="20"/>
          <w:szCs w:val="20"/>
          <w:lang w:eastAsia="en-US"/>
          <w14:ligatures w14:val="none"/>
        </w:rPr>
        <w:t xml:space="preserve"> </w:t>
      </w:r>
      <w:r w:rsidRPr="009542FF">
        <w:rPr>
          <w:rFonts w:ascii="Cambria" w:eastAsia="Arial" w:hAnsi="Cambria" w:cs="Arial"/>
          <w:b/>
          <w:color w:val="080808"/>
          <w:spacing w:val="-2"/>
          <w:w w:val="105"/>
          <w:kern w:val="0"/>
          <w:sz w:val="20"/>
          <w:szCs w:val="20"/>
          <w:lang w:eastAsia="en-US"/>
          <w14:ligatures w14:val="none"/>
        </w:rPr>
        <w:t>assistance</w:t>
      </w:r>
      <w:r w:rsidRPr="009542FF">
        <w:rPr>
          <w:rFonts w:ascii="Cambria" w:eastAsia="Arial" w:hAnsi="Cambria" w:cs="Arial"/>
          <w:b/>
          <w:color w:val="080808"/>
          <w:spacing w:val="6"/>
          <w:w w:val="105"/>
          <w:kern w:val="0"/>
          <w:sz w:val="20"/>
          <w:szCs w:val="20"/>
          <w:lang w:eastAsia="en-US"/>
          <w14:ligatures w14:val="none"/>
        </w:rPr>
        <w:t xml:space="preserve"> </w:t>
      </w:r>
      <w:r w:rsidRPr="009542FF">
        <w:rPr>
          <w:rFonts w:ascii="Cambria" w:eastAsia="Arial" w:hAnsi="Cambria" w:cs="Arial"/>
          <w:b/>
          <w:color w:val="080808"/>
          <w:spacing w:val="-2"/>
          <w:w w:val="105"/>
          <w:kern w:val="0"/>
          <w:sz w:val="20"/>
          <w:szCs w:val="20"/>
          <w:lang w:eastAsia="en-US"/>
          <w14:ligatures w14:val="none"/>
        </w:rPr>
        <w:t>with</w:t>
      </w:r>
      <w:r w:rsidRPr="009542FF">
        <w:rPr>
          <w:rFonts w:ascii="Cambria" w:eastAsia="Arial" w:hAnsi="Cambria" w:cs="Arial"/>
          <w:b/>
          <w:color w:val="080808"/>
          <w:spacing w:val="-12"/>
          <w:w w:val="105"/>
          <w:kern w:val="0"/>
          <w:sz w:val="20"/>
          <w:szCs w:val="20"/>
          <w:lang w:eastAsia="en-US"/>
          <w14:ligatures w14:val="none"/>
        </w:rPr>
        <w:t xml:space="preserve"> </w:t>
      </w:r>
      <w:r w:rsidRPr="009542FF">
        <w:rPr>
          <w:rFonts w:ascii="Cambria" w:eastAsia="Arial" w:hAnsi="Cambria" w:cs="Arial"/>
          <w:b/>
          <w:color w:val="080808"/>
          <w:spacing w:val="-2"/>
          <w:w w:val="105"/>
          <w:kern w:val="0"/>
          <w:sz w:val="20"/>
          <w:szCs w:val="20"/>
          <w:lang w:eastAsia="en-US"/>
          <w14:ligatures w14:val="none"/>
        </w:rPr>
        <w:t>ICCAT</w:t>
      </w:r>
      <w:r w:rsidRPr="009542FF">
        <w:rPr>
          <w:rFonts w:ascii="Cambria" w:eastAsia="Arial" w:hAnsi="Cambria" w:cs="Arial"/>
          <w:b/>
          <w:color w:val="080808"/>
          <w:spacing w:val="-7"/>
          <w:w w:val="105"/>
          <w:kern w:val="0"/>
          <w:sz w:val="20"/>
          <w:szCs w:val="20"/>
          <w:lang w:eastAsia="en-US"/>
          <w14:ligatures w14:val="none"/>
        </w:rPr>
        <w:t xml:space="preserve"> </w:t>
      </w:r>
      <w:r w:rsidRPr="009542FF">
        <w:rPr>
          <w:rFonts w:ascii="Cambria" w:eastAsia="Arial" w:hAnsi="Cambria" w:cs="Arial"/>
          <w:b/>
          <w:color w:val="080808"/>
          <w:spacing w:val="-2"/>
          <w:w w:val="105"/>
          <w:kern w:val="0"/>
          <w:sz w:val="20"/>
          <w:szCs w:val="20"/>
          <w:lang w:eastAsia="en-US"/>
          <w14:ligatures w14:val="none"/>
        </w:rPr>
        <w:t>reporting</w:t>
      </w:r>
      <w:r w:rsidRPr="009542FF">
        <w:rPr>
          <w:rFonts w:ascii="Cambria" w:eastAsia="Arial" w:hAnsi="Cambria" w:cs="Arial"/>
          <w:b/>
          <w:color w:val="080808"/>
          <w:spacing w:val="-16"/>
          <w:w w:val="105"/>
          <w:kern w:val="0"/>
          <w:sz w:val="20"/>
          <w:szCs w:val="20"/>
          <w:lang w:eastAsia="en-US"/>
          <w14:ligatures w14:val="none"/>
        </w:rPr>
        <w:t xml:space="preserve"> </w:t>
      </w:r>
      <w:r w:rsidRPr="009542FF">
        <w:rPr>
          <w:rFonts w:ascii="Cambria" w:eastAsia="Arial" w:hAnsi="Cambria" w:cs="Arial"/>
          <w:b/>
          <w:color w:val="080808"/>
          <w:spacing w:val="-2"/>
          <w:w w:val="105"/>
          <w:kern w:val="0"/>
          <w:sz w:val="20"/>
          <w:szCs w:val="20"/>
          <w:lang w:eastAsia="en-US"/>
          <w14:ligatures w14:val="none"/>
        </w:rPr>
        <w:t>requirements is</w:t>
      </w:r>
      <w:r w:rsidRPr="009542FF">
        <w:rPr>
          <w:rFonts w:ascii="Cambria" w:eastAsia="Arial" w:hAnsi="Cambria" w:cs="Arial"/>
          <w:b/>
          <w:color w:val="080808"/>
          <w:spacing w:val="-15"/>
          <w:w w:val="105"/>
          <w:kern w:val="0"/>
          <w:sz w:val="20"/>
          <w:szCs w:val="20"/>
          <w:lang w:eastAsia="en-US"/>
          <w14:ligatures w14:val="none"/>
        </w:rPr>
        <w:t xml:space="preserve"> </w:t>
      </w:r>
      <w:r w:rsidRPr="009542FF">
        <w:rPr>
          <w:rFonts w:ascii="Cambria" w:eastAsia="Arial" w:hAnsi="Cambria" w:cs="Arial"/>
          <w:b/>
          <w:color w:val="080808"/>
          <w:spacing w:val="-2"/>
          <w:w w:val="105"/>
          <w:kern w:val="0"/>
          <w:sz w:val="20"/>
          <w:szCs w:val="20"/>
          <w:lang w:eastAsia="en-US"/>
          <w14:ligatures w14:val="none"/>
        </w:rPr>
        <w:t>required. Additional</w:t>
      </w:r>
      <w:r w:rsidRPr="009542FF">
        <w:rPr>
          <w:rFonts w:ascii="Cambria" w:eastAsia="Arial" w:hAnsi="Cambria" w:cs="Arial"/>
          <w:b/>
          <w:color w:val="080808"/>
          <w:spacing w:val="-12"/>
          <w:w w:val="105"/>
          <w:kern w:val="0"/>
          <w:sz w:val="20"/>
          <w:szCs w:val="20"/>
          <w:lang w:eastAsia="en-US"/>
          <w14:ligatures w14:val="none"/>
        </w:rPr>
        <w:t xml:space="preserve"> </w:t>
      </w:r>
      <w:r w:rsidRPr="009542FF">
        <w:rPr>
          <w:rFonts w:ascii="Cambria" w:eastAsia="Arial" w:hAnsi="Cambria" w:cs="Arial"/>
          <w:b/>
          <w:color w:val="080808"/>
          <w:spacing w:val="-2"/>
          <w:w w:val="105"/>
          <w:kern w:val="0"/>
          <w:sz w:val="20"/>
          <w:szCs w:val="20"/>
          <w:lang w:eastAsia="en-US"/>
          <w14:ligatures w14:val="none"/>
        </w:rPr>
        <w:t xml:space="preserve">information </w:t>
      </w:r>
      <w:r w:rsidRPr="009542FF">
        <w:rPr>
          <w:rFonts w:ascii="Cambria" w:eastAsia="Arial" w:hAnsi="Cambria" w:cs="Arial"/>
          <w:b/>
          <w:color w:val="080808"/>
          <w:w w:val="105"/>
          <w:kern w:val="0"/>
          <w:sz w:val="20"/>
          <w:szCs w:val="20"/>
          <w:lang w:eastAsia="en-US"/>
          <w14:ligatures w14:val="none"/>
        </w:rPr>
        <w:t>can</w:t>
      </w:r>
      <w:r w:rsidRPr="009542FF">
        <w:rPr>
          <w:rFonts w:ascii="Cambria" w:eastAsia="Arial" w:hAnsi="Cambria" w:cs="Arial"/>
          <w:b/>
          <w:color w:val="080808"/>
          <w:spacing w:val="-1"/>
          <w:w w:val="105"/>
          <w:kern w:val="0"/>
          <w:sz w:val="20"/>
          <w:szCs w:val="20"/>
          <w:lang w:eastAsia="en-US"/>
          <w14:ligatures w14:val="none"/>
        </w:rPr>
        <w:t xml:space="preserve"> </w:t>
      </w:r>
      <w:r w:rsidRPr="009542FF">
        <w:rPr>
          <w:rFonts w:ascii="Cambria" w:eastAsia="Arial" w:hAnsi="Cambria" w:cs="Arial"/>
          <w:b/>
          <w:color w:val="080808"/>
          <w:w w:val="105"/>
          <w:kern w:val="0"/>
          <w:sz w:val="20"/>
          <w:szCs w:val="20"/>
          <w:lang w:eastAsia="en-US"/>
          <w14:ligatures w14:val="none"/>
        </w:rPr>
        <w:t>be added</w:t>
      </w:r>
      <w:r w:rsidRPr="009542FF">
        <w:rPr>
          <w:rFonts w:ascii="Cambria" w:eastAsia="Arial" w:hAnsi="Cambria" w:cs="Arial"/>
          <w:b/>
          <w:color w:val="080808"/>
          <w:spacing w:val="-4"/>
          <w:w w:val="105"/>
          <w:kern w:val="0"/>
          <w:sz w:val="20"/>
          <w:szCs w:val="20"/>
          <w:lang w:eastAsia="en-US"/>
          <w14:ligatures w14:val="none"/>
        </w:rPr>
        <w:t xml:space="preserve"> </w:t>
      </w:r>
      <w:r w:rsidRPr="009542FF">
        <w:rPr>
          <w:rFonts w:ascii="Cambria" w:eastAsia="Arial" w:hAnsi="Cambria" w:cs="Arial"/>
          <w:b/>
          <w:color w:val="080808"/>
          <w:w w:val="105"/>
          <w:kern w:val="0"/>
          <w:sz w:val="20"/>
          <w:szCs w:val="20"/>
          <w:lang w:eastAsia="en-US"/>
          <w14:ligatures w14:val="none"/>
        </w:rPr>
        <w:t>in an</w:t>
      </w:r>
      <w:r w:rsidRPr="009542FF">
        <w:rPr>
          <w:rFonts w:ascii="Cambria" w:eastAsia="Arial" w:hAnsi="Cambria" w:cs="Arial"/>
          <w:b/>
          <w:color w:val="080808"/>
          <w:spacing w:val="-13"/>
          <w:w w:val="105"/>
          <w:kern w:val="0"/>
          <w:sz w:val="20"/>
          <w:szCs w:val="20"/>
          <w:lang w:eastAsia="en-US"/>
          <w14:ligatures w14:val="none"/>
        </w:rPr>
        <w:t xml:space="preserve"> </w:t>
      </w:r>
      <w:r w:rsidRPr="009542FF">
        <w:rPr>
          <w:rFonts w:ascii="Cambria" w:eastAsia="Arial" w:hAnsi="Cambria" w:cs="Arial"/>
          <w:b/>
          <w:color w:val="080808"/>
          <w:w w:val="105"/>
          <w:kern w:val="0"/>
          <w:sz w:val="20"/>
          <w:szCs w:val="20"/>
          <w:lang w:eastAsia="en-US"/>
          <w14:ligatures w14:val="none"/>
        </w:rPr>
        <w:t>annex if needed</w:t>
      </w:r>
    </w:p>
    <w:p w14:paraId="6D6394B4" w14:textId="77777777" w:rsidR="00051AEE" w:rsidRPr="00E828FF" w:rsidRDefault="00051AEE" w:rsidP="00051AEE">
      <w:pPr>
        <w:spacing w:after="0" w:line="240" w:lineRule="auto"/>
        <w:ind w:left="426"/>
        <w:contextualSpacing/>
        <w:jc w:val="both"/>
        <w:rPr>
          <w:rFonts w:ascii="Cambria" w:eastAsia="Calibri" w:hAnsi="Cambria" w:cs="Times New Roman"/>
          <w:i/>
          <w:iCs/>
          <w:kern w:val="0"/>
          <w:sz w:val="12"/>
          <w:szCs w:val="12"/>
          <w:lang w:eastAsia="en-US"/>
          <w14:ligatures w14:val="none"/>
        </w:rPr>
      </w:pPr>
    </w:p>
    <w:p w14:paraId="204CBBCC" w14:textId="77777777" w:rsidR="00051AEE" w:rsidRPr="009542FF" w:rsidRDefault="00051AEE" w:rsidP="00051AEE">
      <w:pPr>
        <w:widowControl w:val="0"/>
        <w:autoSpaceDE w:val="0"/>
        <w:autoSpaceDN w:val="0"/>
        <w:spacing w:after="0" w:line="244" w:lineRule="auto"/>
        <w:ind w:left="426" w:right="-285"/>
        <w:rPr>
          <w:rFonts w:ascii="Cambria" w:eastAsia="Times New Roman" w:hAnsi="Cambria" w:cs="Times New Roman"/>
          <w:kern w:val="0"/>
          <w:sz w:val="20"/>
          <w:szCs w:val="20"/>
          <w:lang w:eastAsia="en-US"/>
          <w14:ligatures w14:val="none"/>
        </w:rPr>
      </w:pPr>
      <w:r w:rsidRPr="009542FF">
        <w:rPr>
          <w:rFonts w:ascii="Cambria" w:eastAsia="Calibri" w:hAnsi="Cambria" w:cs="Times New Roman"/>
          <w:kern w:val="0"/>
          <w:sz w:val="20"/>
          <w:szCs w:val="20"/>
          <w:lang w:eastAsia="en-US"/>
          <w14:ligatures w14:val="none"/>
        </w:rPr>
        <w:t xml:space="preserve">(See </w:t>
      </w:r>
      <w:hyperlink r:id="rId11" w:history="1">
        <w:r w:rsidRPr="009542FF">
          <w:rPr>
            <w:rFonts w:ascii="Cambria" w:eastAsia="Calibri" w:hAnsi="Cambria" w:cs="Times New Roman"/>
            <w:color w:val="0563C1"/>
            <w:kern w:val="0"/>
            <w:sz w:val="20"/>
            <w:szCs w:val="20"/>
            <w:lang w:eastAsia="en-US"/>
            <w14:ligatures w14:val="none"/>
          </w:rPr>
          <w:t>https://www.iccat.int/en/SubmitCOMP.html</w:t>
        </w:r>
      </w:hyperlink>
      <w:r w:rsidRPr="009542FF">
        <w:rPr>
          <w:rFonts w:ascii="Cambria" w:eastAsia="Calibri" w:hAnsi="Cambria" w:cs="Times New Roman"/>
          <w:kern w:val="0"/>
          <w:sz w:val="20"/>
          <w:szCs w:val="20"/>
          <w:lang w:eastAsia="en-US"/>
          <w14:ligatures w14:val="none"/>
        </w:rPr>
        <w:t xml:space="preserve"> and </w:t>
      </w:r>
      <w:hyperlink r:id="rId12" w:history="1">
        <w:r w:rsidRPr="009542FF">
          <w:rPr>
            <w:rFonts w:ascii="Cambria" w:eastAsia="Calibri" w:hAnsi="Cambria" w:cs="Times New Roman"/>
            <w:color w:val="0563C1"/>
            <w:kern w:val="0"/>
            <w:sz w:val="20"/>
            <w:szCs w:val="20"/>
            <w:lang w:eastAsia="en-US"/>
            <w14:ligatures w14:val="none"/>
          </w:rPr>
          <w:t>https://www.iccat.int/en/submitSTAT.html</w:t>
        </w:r>
      </w:hyperlink>
      <w:r w:rsidRPr="009542FF">
        <w:rPr>
          <w:rFonts w:ascii="Cambria" w:eastAsia="Calibri" w:hAnsi="Cambria" w:cs="Times New Roman"/>
          <w:kern w:val="0"/>
          <w:sz w:val="20"/>
          <w:szCs w:val="20"/>
          <w:lang w:eastAsia="en-US"/>
          <w14:ligatures w14:val="none"/>
        </w:rPr>
        <w:t xml:space="preserve"> for ICCAT reporting requirements)</w:t>
      </w:r>
    </w:p>
    <w:p w14:paraId="3ACD4512" w14:textId="77777777" w:rsidR="00051AEE" w:rsidRPr="00E828FF" w:rsidRDefault="00051AEE" w:rsidP="00051AEE">
      <w:pPr>
        <w:widowControl w:val="0"/>
        <w:autoSpaceDE w:val="0"/>
        <w:autoSpaceDN w:val="0"/>
        <w:spacing w:before="1" w:after="0" w:line="240" w:lineRule="auto"/>
        <w:ind w:left="426"/>
        <w:rPr>
          <w:rFonts w:ascii="Cambria" w:eastAsia="Times New Roman" w:hAnsi="Cambria" w:cs="Times New Roman"/>
          <w:kern w:val="0"/>
          <w:sz w:val="12"/>
          <w:szCs w:val="12"/>
          <w:lang w:eastAsia="en-US"/>
          <w14:ligatures w14:val="none"/>
        </w:rPr>
      </w:pPr>
    </w:p>
    <w:tbl>
      <w:tblPr>
        <w:tblW w:w="9219"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2268"/>
        <w:gridCol w:w="1859"/>
        <w:gridCol w:w="2824"/>
      </w:tblGrid>
      <w:tr w:rsidR="00051AEE" w:rsidRPr="009542FF" w14:paraId="7A12950D" w14:textId="77777777" w:rsidTr="00586A23">
        <w:trPr>
          <w:trHeight w:val="280"/>
        </w:trPr>
        <w:tc>
          <w:tcPr>
            <w:tcW w:w="2268" w:type="dxa"/>
            <w:vAlign w:val="center"/>
          </w:tcPr>
          <w:p w14:paraId="6FDF93B6" w14:textId="77777777" w:rsidR="00051AEE" w:rsidRPr="009542FF" w:rsidRDefault="00051AEE" w:rsidP="00586A23">
            <w:pPr>
              <w:widowControl w:val="0"/>
              <w:autoSpaceDE w:val="0"/>
              <w:autoSpaceDN w:val="0"/>
              <w:spacing w:after="0" w:line="240" w:lineRule="auto"/>
              <w:ind w:left="57" w:right="57"/>
              <w:jc w:val="center"/>
              <w:rPr>
                <w:rFonts w:ascii="Cambria" w:eastAsia="Times New Roman" w:hAnsi="Cambria" w:cs="Times New Roman"/>
                <w:kern w:val="0"/>
                <w:sz w:val="20"/>
                <w:szCs w:val="20"/>
                <w:lang w:eastAsia="en-US"/>
                <w14:ligatures w14:val="none"/>
              </w:rPr>
            </w:pPr>
          </w:p>
        </w:tc>
        <w:tc>
          <w:tcPr>
            <w:tcW w:w="2268" w:type="dxa"/>
            <w:tcBorders>
              <w:right w:val="single" w:sz="2" w:space="0" w:color="000000"/>
            </w:tcBorders>
            <w:vAlign w:val="center"/>
          </w:tcPr>
          <w:p w14:paraId="6F329497" w14:textId="77777777" w:rsidR="00051AEE" w:rsidRPr="009542FF" w:rsidRDefault="00051AEE" w:rsidP="00586A23">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ICCAT requirement</w:t>
            </w:r>
          </w:p>
        </w:tc>
        <w:tc>
          <w:tcPr>
            <w:tcW w:w="1859" w:type="dxa"/>
            <w:tcBorders>
              <w:left w:val="single" w:sz="2" w:space="0" w:color="000000"/>
            </w:tcBorders>
            <w:vAlign w:val="center"/>
          </w:tcPr>
          <w:p w14:paraId="027B5F38" w14:textId="77777777" w:rsidR="00051AEE" w:rsidRPr="009542FF" w:rsidRDefault="00051AEE" w:rsidP="00586A23">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Difficulties encountered</w:t>
            </w:r>
          </w:p>
        </w:tc>
        <w:tc>
          <w:tcPr>
            <w:tcW w:w="2824" w:type="dxa"/>
            <w:tcBorders>
              <w:right w:val="single" w:sz="2" w:space="0" w:color="000000"/>
            </w:tcBorders>
            <w:vAlign w:val="center"/>
          </w:tcPr>
          <w:p w14:paraId="52008C48" w14:textId="77777777" w:rsidR="00051AEE" w:rsidRPr="009542FF" w:rsidRDefault="00051AEE" w:rsidP="00586A23">
            <w:pPr>
              <w:widowControl w:val="0"/>
              <w:autoSpaceDE w:val="0"/>
              <w:autoSpaceDN w:val="0"/>
              <w:spacing w:after="0" w:line="240" w:lineRule="auto"/>
              <w:ind w:left="57" w:right="57"/>
              <w:jc w:val="center"/>
              <w:rPr>
                <w:rFonts w:ascii="Cambria" w:eastAsia="Times New Roman" w:hAnsi="Cambria" w:cs="Times New Roman"/>
                <w:i/>
                <w:color w:val="080808"/>
                <w:kern w:val="0"/>
                <w:sz w:val="20"/>
                <w:szCs w:val="20"/>
                <w:lang w:eastAsia="en-US"/>
                <w14:ligatures w14:val="none"/>
              </w:rPr>
            </w:pPr>
            <w:r w:rsidRPr="009542FF">
              <w:rPr>
                <w:rFonts w:ascii="Cambria" w:eastAsia="Times New Roman" w:hAnsi="Cambria" w:cs="Times New Roman"/>
                <w:i/>
                <w:color w:val="080808"/>
                <w:kern w:val="0"/>
                <w:sz w:val="20"/>
                <w:szCs w:val="20"/>
                <w:lang w:eastAsia="en-US"/>
                <w14:ligatures w14:val="none"/>
              </w:rPr>
              <w:t>Comments</w:t>
            </w:r>
          </w:p>
        </w:tc>
      </w:tr>
      <w:tr w:rsidR="00051AEE" w:rsidRPr="009542FF" w14:paraId="669E8CD6" w14:textId="77777777" w:rsidTr="00586A23">
        <w:trPr>
          <w:trHeight w:val="225"/>
        </w:trPr>
        <w:tc>
          <w:tcPr>
            <w:tcW w:w="2268" w:type="dxa"/>
          </w:tcPr>
          <w:p w14:paraId="35ECFDF9" w14:textId="77777777" w:rsidR="00051AEE" w:rsidRPr="009542FF"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sidRPr="009542FF">
              <w:rPr>
                <w:rFonts w:ascii="Cambria" w:eastAsia="Times New Roman" w:hAnsi="Cambria" w:cs="Times New Roman"/>
                <w:color w:val="080808"/>
                <w:spacing w:val="-2"/>
                <w:kern w:val="0"/>
                <w:sz w:val="20"/>
                <w:szCs w:val="20"/>
                <w:lang w:eastAsia="en-US"/>
                <w14:ligatures w14:val="none"/>
              </w:rPr>
              <w:t>General</w:t>
            </w:r>
            <w:r w:rsidRPr="009542FF">
              <w:rPr>
                <w:rFonts w:ascii="Cambria" w:eastAsia="Times New Roman" w:hAnsi="Cambria" w:cs="Times New Roman"/>
                <w:color w:val="080808"/>
                <w:spacing w:val="6"/>
                <w:kern w:val="0"/>
                <w:sz w:val="20"/>
                <w:szCs w:val="20"/>
                <w:lang w:eastAsia="en-US"/>
                <w14:ligatures w14:val="none"/>
              </w:rPr>
              <w:t xml:space="preserve"> </w:t>
            </w:r>
            <w:r w:rsidRPr="009542FF">
              <w:rPr>
                <w:rFonts w:ascii="Cambria" w:eastAsia="Times New Roman" w:hAnsi="Cambria" w:cs="Times New Roman"/>
                <w:color w:val="080808"/>
                <w:spacing w:val="-2"/>
                <w:kern w:val="0"/>
                <w:sz w:val="20"/>
                <w:szCs w:val="20"/>
                <w:lang w:eastAsia="en-US"/>
                <w14:ligatures w14:val="none"/>
              </w:rPr>
              <w:t>MCS</w:t>
            </w:r>
            <w:r w:rsidRPr="009542FF">
              <w:rPr>
                <w:rFonts w:ascii="Cambria" w:eastAsia="Times New Roman" w:hAnsi="Cambria" w:cs="Times New Roman"/>
                <w:color w:val="080808"/>
                <w:spacing w:val="-7"/>
                <w:kern w:val="0"/>
                <w:sz w:val="20"/>
                <w:szCs w:val="20"/>
                <w:lang w:eastAsia="en-US"/>
                <w14:ligatures w14:val="none"/>
              </w:rPr>
              <w:t xml:space="preserve"> </w:t>
            </w:r>
            <w:r w:rsidRPr="009542FF">
              <w:rPr>
                <w:rFonts w:ascii="Cambria" w:eastAsia="Times New Roman" w:hAnsi="Cambria" w:cs="Times New Roman"/>
                <w:color w:val="080808"/>
                <w:spacing w:val="-2"/>
                <w:kern w:val="0"/>
                <w:sz w:val="20"/>
                <w:szCs w:val="20"/>
                <w:lang w:eastAsia="en-US"/>
                <w14:ligatures w14:val="none"/>
              </w:rPr>
              <w:t>measures</w:t>
            </w:r>
          </w:p>
        </w:tc>
        <w:tc>
          <w:tcPr>
            <w:tcW w:w="2268" w:type="dxa"/>
          </w:tcPr>
          <w:p w14:paraId="5FD802CF" w14:textId="77777777" w:rsidR="00051AEE" w:rsidRPr="009542FF"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sidRPr="008F1C1C">
              <w:rPr>
                <w:rFonts w:ascii="Cambria" w:eastAsia="Times New Roman" w:hAnsi="Cambria" w:cs="Times New Roman"/>
                <w:kern w:val="0"/>
                <w:sz w:val="20"/>
                <w:szCs w:val="20"/>
                <w:lang w:eastAsia="en-US"/>
                <w14:ligatures w14:val="none"/>
              </w:rPr>
              <w:t>Port State measures</w:t>
            </w:r>
          </w:p>
        </w:tc>
        <w:tc>
          <w:tcPr>
            <w:tcW w:w="1859" w:type="dxa"/>
          </w:tcPr>
          <w:p w14:paraId="7CF0B8BB" w14:textId="77777777" w:rsidR="00051AEE" w:rsidRPr="008F1C1C"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sidRPr="008F1C1C">
              <w:rPr>
                <w:rFonts w:ascii="Cambria" w:eastAsia="Times New Roman" w:hAnsi="Cambria" w:cs="Times New Roman"/>
                <w:kern w:val="0"/>
                <w:sz w:val="20"/>
                <w:szCs w:val="20"/>
                <w:lang w:eastAsia="en-US"/>
                <w14:ligatures w14:val="none"/>
              </w:rPr>
              <w:t>Implementation and</w:t>
            </w:r>
            <w:r>
              <w:rPr>
                <w:rFonts w:ascii="Cambria" w:eastAsia="Times New Roman" w:hAnsi="Cambria" w:cs="Times New Roman"/>
                <w:kern w:val="0"/>
                <w:sz w:val="20"/>
                <w:szCs w:val="20"/>
                <w:lang w:eastAsia="en-US"/>
                <w14:ligatures w14:val="none"/>
              </w:rPr>
              <w:t xml:space="preserve"> </w:t>
            </w:r>
            <w:r w:rsidRPr="008F1C1C">
              <w:rPr>
                <w:rFonts w:ascii="Cambria" w:eastAsia="Times New Roman" w:hAnsi="Cambria" w:cs="Times New Roman"/>
                <w:kern w:val="0"/>
                <w:sz w:val="20"/>
                <w:szCs w:val="20"/>
                <w:lang w:eastAsia="en-US"/>
                <w14:ligatures w14:val="none"/>
              </w:rPr>
              <w:t>update of procedures in</w:t>
            </w:r>
          </w:p>
          <w:p w14:paraId="39EBCF9A" w14:textId="77777777" w:rsidR="00051AEE" w:rsidRPr="008F1C1C"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sidRPr="008F1C1C">
              <w:rPr>
                <w:rFonts w:ascii="Cambria" w:eastAsia="Times New Roman" w:hAnsi="Cambria" w:cs="Times New Roman"/>
                <w:kern w:val="0"/>
                <w:sz w:val="20"/>
                <w:szCs w:val="20"/>
                <w:lang w:eastAsia="en-US"/>
                <w14:ligatures w14:val="none"/>
              </w:rPr>
              <w:t>line with ICCAT</w:t>
            </w:r>
          </w:p>
          <w:p w14:paraId="26880F8D" w14:textId="77777777" w:rsidR="00051AEE" w:rsidRPr="009542FF"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sidRPr="008F1C1C">
              <w:rPr>
                <w:rFonts w:ascii="Cambria" w:eastAsia="Times New Roman" w:hAnsi="Cambria" w:cs="Times New Roman"/>
                <w:kern w:val="0"/>
                <w:sz w:val="20"/>
                <w:szCs w:val="20"/>
                <w:lang w:eastAsia="en-US"/>
                <w14:ligatures w14:val="none"/>
              </w:rPr>
              <w:t>requirements</w:t>
            </w:r>
          </w:p>
        </w:tc>
        <w:tc>
          <w:tcPr>
            <w:tcW w:w="2824" w:type="dxa"/>
          </w:tcPr>
          <w:p w14:paraId="4CC96E70" w14:textId="77777777" w:rsidR="00051AEE" w:rsidRPr="009542FF"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p>
        </w:tc>
      </w:tr>
      <w:tr w:rsidR="00051AEE" w:rsidRPr="009542FF" w14:paraId="6197D0D8" w14:textId="77777777" w:rsidTr="00586A23">
        <w:trPr>
          <w:trHeight w:val="225"/>
        </w:trPr>
        <w:tc>
          <w:tcPr>
            <w:tcW w:w="2268" w:type="dxa"/>
          </w:tcPr>
          <w:p w14:paraId="6B8DD8E3" w14:textId="77777777" w:rsidR="00051AEE" w:rsidRPr="009542FF" w:rsidRDefault="00051AEE" w:rsidP="00586A23">
            <w:pPr>
              <w:widowControl w:val="0"/>
              <w:autoSpaceDE w:val="0"/>
              <w:autoSpaceDN w:val="0"/>
              <w:spacing w:after="0" w:line="240" w:lineRule="auto"/>
              <w:ind w:left="57" w:right="57"/>
              <w:rPr>
                <w:rFonts w:ascii="Cambria" w:eastAsia="Times New Roman" w:hAnsi="Cambria" w:cs="Times New Roman"/>
                <w:color w:val="080808"/>
                <w:spacing w:val="-2"/>
                <w:kern w:val="0"/>
                <w:sz w:val="20"/>
                <w:szCs w:val="20"/>
                <w:lang w:eastAsia="en-US"/>
                <w14:ligatures w14:val="none"/>
              </w:rPr>
            </w:pPr>
          </w:p>
        </w:tc>
        <w:tc>
          <w:tcPr>
            <w:tcW w:w="2268" w:type="dxa"/>
          </w:tcPr>
          <w:p w14:paraId="3BC672ED" w14:textId="77777777" w:rsidR="00051AEE" w:rsidRPr="009542FF"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Flag</w:t>
            </w:r>
            <w:r w:rsidRPr="008F1C1C">
              <w:rPr>
                <w:rFonts w:ascii="Cambria" w:eastAsia="Times New Roman" w:hAnsi="Cambria" w:cs="Times New Roman"/>
                <w:kern w:val="0"/>
                <w:sz w:val="20"/>
                <w:szCs w:val="20"/>
                <w:lang w:eastAsia="en-US"/>
                <w14:ligatures w14:val="none"/>
              </w:rPr>
              <w:t xml:space="preserve"> State measures</w:t>
            </w:r>
          </w:p>
        </w:tc>
        <w:tc>
          <w:tcPr>
            <w:tcW w:w="1859" w:type="dxa"/>
          </w:tcPr>
          <w:p w14:paraId="4733CEAE" w14:textId="77777777" w:rsidR="00051AEE" w:rsidRPr="00552D09"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sidRPr="00552D09">
              <w:rPr>
                <w:rFonts w:ascii="Cambria" w:eastAsia="Times New Roman" w:hAnsi="Cambria" w:cs="Times New Roman"/>
                <w:kern w:val="0"/>
                <w:sz w:val="20"/>
                <w:szCs w:val="20"/>
                <w:lang w:eastAsia="en-US"/>
                <w14:ligatures w14:val="none"/>
              </w:rPr>
              <w:t>Implementation and</w:t>
            </w:r>
            <w:r>
              <w:rPr>
                <w:rFonts w:ascii="Cambria" w:eastAsia="Times New Roman" w:hAnsi="Cambria" w:cs="Times New Roman"/>
                <w:kern w:val="0"/>
                <w:sz w:val="20"/>
                <w:szCs w:val="20"/>
                <w:lang w:eastAsia="en-US"/>
                <w14:ligatures w14:val="none"/>
              </w:rPr>
              <w:t xml:space="preserve"> </w:t>
            </w:r>
            <w:r w:rsidRPr="00552D09">
              <w:rPr>
                <w:rFonts w:ascii="Cambria" w:eastAsia="Times New Roman" w:hAnsi="Cambria" w:cs="Times New Roman"/>
                <w:kern w:val="0"/>
                <w:sz w:val="20"/>
                <w:szCs w:val="20"/>
                <w:lang w:eastAsia="en-US"/>
                <w14:ligatures w14:val="none"/>
              </w:rPr>
              <w:t>update of procedures in</w:t>
            </w:r>
          </w:p>
          <w:p w14:paraId="298CC839" w14:textId="77777777" w:rsidR="00051AEE" w:rsidRPr="00552D09"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sidRPr="00552D09">
              <w:rPr>
                <w:rFonts w:ascii="Cambria" w:eastAsia="Times New Roman" w:hAnsi="Cambria" w:cs="Times New Roman"/>
                <w:kern w:val="0"/>
                <w:sz w:val="20"/>
                <w:szCs w:val="20"/>
                <w:lang w:eastAsia="en-US"/>
                <w14:ligatures w14:val="none"/>
              </w:rPr>
              <w:t>line with ICCAT</w:t>
            </w:r>
          </w:p>
          <w:p w14:paraId="18E9F279" w14:textId="77777777" w:rsidR="00051AEE" w:rsidRPr="009542FF"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sidRPr="00552D09">
              <w:rPr>
                <w:rFonts w:ascii="Cambria" w:eastAsia="Times New Roman" w:hAnsi="Cambria" w:cs="Times New Roman"/>
                <w:kern w:val="0"/>
                <w:sz w:val="20"/>
                <w:szCs w:val="20"/>
                <w:lang w:eastAsia="en-US"/>
                <w14:ligatures w14:val="none"/>
              </w:rPr>
              <w:t>requirements</w:t>
            </w:r>
          </w:p>
        </w:tc>
        <w:tc>
          <w:tcPr>
            <w:tcW w:w="2824" w:type="dxa"/>
          </w:tcPr>
          <w:p w14:paraId="6207D589" w14:textId="77777777" w:rsidR="00051AEE" w:rsidRPr="009542FF"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p>
        </w:tc>
      </w:tr>
      <w:tr w:rsidR="00051AEE" w:rsidRPr="00747A4C" w14:paraId="47B357BA" w14:textId="77777777" w:rsidTr="00586A23">
        <w:trPr>
          <w:trHeight w:val="465"/>
        </w:trPr>
        <w:tc>
          <w:tcPr>
            <w:tcW w:w="2268" w:type="dxa"/>
          </w:tcPr>
          <w:p w14:paraId="1833D3C6" w14:textId="77777777" w:rsidR="00051AEE" w:rsidRPr="009542FF" w:rsidRDefault="00051AEE" w:rsidP="00586A23">
            <w:pPr>
              <w:widowControl w:val="0"/>
              <w:autoSpaceDE w:val="0"/>
              <w:autoSpaceDN w:val="0"/>
              <w:spacing w:after="0" w:line="240" w:lineRule="auto"/>
              <w:ind w:left="57" w:right="57" w:hanging="11"/>
              <w:rPr>
                <w:rFonts w:ascii="Cambria" w:eastAsia="Times New Roman" w:hAnsi="Cambria" w:cs="Times New Roman"/>
                <w:kern w:val="0"/>
                <w:sz w:val="20"/>
                <w:szCs w:val="20"/>
                <w:lang w:eastAsia="en-US"/>
                <w14:ligatures w14:val="none"/>
              </w:rPr>
            </w:pPr>
            <w:r w:rsidRPr="009542FF">
              <w:rPr>
                <w:rFonts w:ascii="Cambria" w:eastAsia="Times New Roman" w:hAnsi="Cambria" w:cs="Times New Roman"/>
                <w:color w:val="080808"/>
                <w:kern w:val="0"/>
                <w:sz w:val="20"/>
                <w:szCs w:val="20"/>
                <w:lang w:eastAsia="en-US"/>
                <w14:ligatures w14:val="none"/>
              </w:rPr>
              <w:t>Species</w:t>
            </w:r>
            <w:r w:rsidRPr="009542FF">
              <w:rPr>
                <w:rFonts w:ascii="Cambria" w:eastAsia="Times New Roman" w:hAnsi="Cambria" w:cs="Times New Roman"/>
                <w:color w:val="080808"/>
                <w:spacing w:val="-13"/>
                <w:kern w:val="0"/>
                <w:sz w:val="20"/>
                <w:szCs w:val="20"/>
                <w:lang w:eastAsia="en-US"/>
                <w14:ligatures w14:val="none"/>
              </w:rPr>
              <w:t xml:space="preserve"> </w:t>
            </w:r>
            <w:r w:rsidRPr="009542FF">
              <w:rPr>
                <w:rFonts w:ascii="Cambria" w:eastAsia="Times New Roman" w:hAnsi="Cambria" w:cs="Times New Roman"/>
                <w:color w:val="080808"/>
                <w:kern w:val="0"/>
                <w:sz w:val="20"/>
                <w:szCs w:val="20"/>
                <w:lang w:eastAsia="en-US"/>
                <w14:ligatures w14:val="none"/>
              </w:rPr>
              <w:t>specific</w:t>
            </w:r>
            <w:r w:rsidRPr="009542FF">
              <w:rPr>
                <w:rFonts w:ascii="Cambria" w:eastAsia="Times New Roman" w:hAnsi="Cambria" w:cs="Times New Roman"/>
                <w:color w:val="080808"/>
                <w:spacing w:val="-10"/>
                <w:kern w:val="0"/>
                <w:sz w:val="20"/>
                <w:szCs w:val="20"/>
                <w:lang w:eastAsia="en-US"/>
                <w14:ligatures w14:val="none"/>
              </w:rPr>
              <w:t xml:space="preserve"> </w:t>
            </w:r>
            <w:r w:rsidRPr="009542FF">
              <w:rPr>
                <w:rFonts w:ascii="Cambria" w:eastAsia="Times New Roman" w:hAnsi="Cambria" w:cs="Times New Roman"/>
                <w:color w:val="080808"/>
                <w:kern w:val="0"/>
                <w:sz w:val="20"/>
                <w:szCs w:val="20"/>
                <w:lang w:eastAsia="en-US"/>
                <w14:ligatures w14:val="none"/>
              </w:rPr>
              <w:t xml:space="preserve">MCS </w:t>
            </w:r>
            <w:r w:rsidRPr="009542FF">
              <w:rPr>
                <w:rFonts w:ascii="Cambria" w:eastAsia="Times New Roman" w:hAnsi="Cambria" w:cs="Times New Roman"/>
                <w:color w:val="1F211F"/>
                <w:spacing w:val="-2"/>
                <w:w w:val="105"/>
                <w:kern w:val="0"/>
                <w:sz w:val="20"/>
                <w:szCs w:val="20"/>
                <w:lang w:eastAsia="en-US"/>
                <w14:ligatures w14:val="none"/>
              </w:rPr>
              <w:t>measures</w:t>
            </w:r>
          </w:p>
        </w:tc>
        <w:tc>
          <w:tcPr>
            <w:tcW w:w="2268" w:type="dxa"/>
          </w:tcPr>
          <w:p w14:paraId="17501C96" w14:textId="77777777" w:rsidR="00051AEE" w:rsidRPr="009542FF"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Tropical tunas, swordfish</w:t>
            </w:r>
          </w:p>
        </w:tc>
        <w:tc>
          <w:tcPr>
            <w:tcW w:w="1859" w:type="dxa"/>
          </w:tcPr>
          <w:p w14:paraId="77656F2B" w14:textId="77777777" w:rsidR="00051AEE" w:rsidRPr="009542FF"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eastAsia="en-US"/>
                <w14:ligatures w14:val="none"/>
              </w:rPr>
            </w:pPr>
            <w:r>
              <w:rPr>
                <w:rFonts w:ascii="Cambria" w:eastAsia="Times New Roman" w:hAnsi="Cambria" w:cs="Times New Roman"/>
                <w:kern w:val="0"/>
                <w:sz w:val="20"/>
                <w:szCs w:val="20"/>
                <w:lang w:eastAsia="en-US"/>
                <w14:ligatures w14:val="none"/>
              </w:rPr>
              <w:t>Monitoring of catches</w:t>
            </w:r>
          </w:p>
        </w:tc>
        <w:tc>
          <w:tcPr>
            <w:tcW w:w="2824" w:type="dxa"/>
          </w:tcPr>
          <w:p w14:paraId="0966CC2C" w14:textId="77777777" w:rsidR="00051AEE" w:rsidRPr="00BC764B" w:rsidRDefault="00051AEE" w:rsidP="00586A23">
            <w:pPr>
              <w:spacing w:after="0" w:line="240" w:lineRule="auto"/>
              <w:rPr>
                <w:rFonts w:ascii="Cambria" w:eastAsia="Times New Roman" w:hAnsi="Cambria" w:cs="Times New Roman"/>
                <w:kern w:val="0"/>
                <w:sz w:val="20"/>
                <w:szCs w:val="20"/>
                <w:highlight w:val="yellow"/>
                <w:lang w:eastAsia="en-US"/>
                <w14:ligatures w14:val="none"/>
              </w:rPr>
            </w:pPr>
            <w:r w:rsidRPr="00BF5B0B">
              <w:rPr>
                <w:rFonts w:ascii="Cambria" w:hAnsi="Cambria"/>
                <w:sz w:val="20"/>
                <w:szCs w:val="20"/>
              </w:rPr>
              <w:t xml:space="preserve">In progress with the reporting system currently being installed on </w:t>
            </w:r>
            <w:r>
              <w:rPr>
                <w:rFonts w:ascii="Cambria" w:hAnsi="Cambria"/>
                <w:sz w:val="20"/>
                <w:szCs w:val="20"/>
              </w:rPr>
              <w:t>vessels</w:t>
            </w:r>
            <w:r w:rsidRPr="00BF5B0B">
              <w:rPr>
                <w:rFonts w:ascii="Cambria" w:hAnsi="Cambria"/>
                <w:sz w:val="20"/>
                <w:szCs w:val="20"/>
              </w:rPr>
              <w:t xml:space="preserve">. </w:t>
            </w:r>
            <w:r w:rsidRPr="00BC764B">
              <w:rPr>
                <w:rFonts w:ascii="Cambria" w:hAnsi="Cambria"/>
                <w:sz w:val="20"/>
                <w:szCs w:val="20"/>
              </w:rPr>
              <w:t>Need to cross-reference data from different sources.</w:t>
            </w:r>
          </w:p>
        </w:tc>
      </w:tr>
      <w:tr w:rsidR="00051AEE" w:rsidRPr="00BF5B0B" w14:paraId="62BE82F8" w14:textId="77777777" w:rsidTr="00586A23">
        <w:trPr>
          <w:trHeight w:val="465"/>
        </w:trPr>
        <w:tc>
          <w:tcPr>
            <w:tcW w:w="2268" w:type="dxa"/>
          </w:tcPr>
          <w:p w14:paraId="463946B3" w14:textId="77777777" w:rsidR="00051AEE" w:rsidRPr="00BC764B" w:rsidRDefault="00051AEE" w:rsidP="00586A23">
            <w:pPr>
              <w:widowControl w:val="0"/>
              <w:autoSpaceDE w:val="0"/>
              <w:autoSpaceDN w:val="0"/>
              <w:spacing w:after="0" w:line="240" w:lineRule="auto"/>
              <w:ind w:left="57" w:right="57" w:hanging="11"/>
              <w:rPr>
                <w:rFonts w:ascii="Cambria" w:eastAsia="Times New Roman" w:hAnsi="Cambria" w:cs="Times New Roman"/>
                <w:color w:val="080808"/>
                <w:kern w:val="0"/>
                <w:sz w:val="20"/>
                <w:szCs w:val="20"/>
                <w:lang w:eastAsia="en-US"/>
                <w14:ligatures w14:val="none"/>
              </w:rPr>
            </w:pPr>
          </w:p>
        </w:tc>
        <w:tc>
          <w:tcPr>
            <w:tcW w:w="2268" w:type="dxa"/>
          </w:tcPr>
          <w:p w14:paraId="1E5A097C" w14:textId="77777777" w:rsidR="00051AEE" w:rsidRPr="00552D09"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val="fr-FR" w:eastAsia="en-US"/>
                <w14:ligatures w14:val="none"/>
              </w:rPr>
            </w:pPr>
            <w:r>
              <w:rPr>
                <w:rFonts w:ascii="Cambria" w:eastAsia="Times New Roman" w:hAnsi="Cambria" w:cs="Times New Roman"/>
                <w:kern w:val="0"/>
                <w:sz w:val="20"/>
                <w:szCs w:val="20"/>
                <w:lang w:val="fr-FR" w:eastAsia="en-US"/>
                <w14:ligatures w14:val="none"/>
              </w:rPr>
              <w:t xml:space="preserve">Albacore </w:t>
            </w:r>
            <w:proofErr w:type="spellStart"/>
            <w:r>
              <w:rPr>
                <w:rFonts w:ascii="Cambria" w:eastAsia="Times New Roman" w:hAnsi="Cambria" w:cs="Times New Roman"/>
                <w:kern w:val="0"/>
                <w:sz w:val="20"/>
                <w:szCs w:val="20"/>
                <w:lang w:val="fr-FR" w:eastAsia="en-US"/>
                <w14:ligatures w14:val="none"/>
              </w:rPr>
              <w:t>tuna</w:t>
            </w:r>
            <w:proofErr w:type="spellEnd"/>
          </w:p>
        </w:tc>
        <w:tc>
          <w:tcPr>
            <w:tcW w:w="1859" w:type="dxa"/>
          </w:tcPr>
          <w:p w14:paraId="7F2AA652" w14:textId="77777777" w:rsidR="00051AEE" w:rsidRPr="00552D09"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val="fr-FR" w:eastAsia="en-US"/>
                <w14:ligatures w14:val="none"/>
              </w:rPr>
            </w:pPr>
            <w:r>
              <w:rPr>
                <w:rFonts w:ascii="Cambria" w:eastAsia="Times New Roman" w:hAnsi="Cambria" w:cs="Times New Roman"/>
                <w:kern w:val="0"/>
                <w:sz w:val="20"/>
                <w:szCs w:val="20"/>
                <w:lang w:eastAsia="en-US"/>
                <w14:ligatures w14:val="none"/>
              </w:rPr>
              <w:t>Monitoring of catches</w:t>
            </w:r>
          </w:p>
        </w:tc>
        <w:tc>
          <w:tcPr>
            <w:tcW w:w="2824" w:type="dxa"/>
          </w:tcPr>
          <w:p w14:paraId="223B948C" w14:textId="77777777" w:rsidR="00051AEE" w:rsidRPr="00BC764B" w:rsidRDefault="00051AEE" w:rsidP="00586A23">
            <w:pPr>
              <w:spacing w:after="0" w:line="240" w:lineRule="auto"/>
              <w:rPr>
                <w:rFonts w:ascii="Cambria" w:eastAsia="Times New Roman" w:hAnsi="Cambria" w:cs="Times New Roman"/>
                <w:kern w:val="0"/>
                <w:sz w:val="20"/>
                <w:szCs w:val="20"/>
                <w:lang w:eastAsia="en-US"/>
                <w14:ligatures w14:val="none"/>
              </w:rPr>
            </w:pPr>
            <w:r w:rsidRPr="00BF5B0B">
              <w:rPr>
                <w:rFonts w:ascii="Cambria" w:hAnsi="Cambria"/>
                <w:sz w:val="20"/>
                <w:szCs w:val="20"/>
              </w:rPr>
              <w:t xml:space="preserve">In progress with the reporting system currently being installed on </w:t>
            </w:r>
            <w:r>
              <w:rPr>
                <w:rFonts w:ascii="Cambria" w:hAnsi="Cambria"/>
                <w:sz w:val="20"/>
                <w:szCs w:val="20"/>
              </w:rPr>
              <w:t>vessels</w:t>
            </w:r>
            <w:r w:rsidRPr="00BF5B0B">
              <w:rPr>
                <w:rFonts w:ascii="Cambria" w:hAnsi="Cambria"/>
                <w:sz w:val="20"/>
                <w:szCs w:val="20"/>
              </w:rPr>
              <w:t xml:space="preserve">. </w:t>
            </w:r>
            <w:r w:rsidRPr="00BC764B">
              <w:rPr>
                <w:rFonts w:ascii="Cambria" w:hAnsi="Cambria"/>
                <w:sz w:val="20"/>
                <w:szCs w:val="20"/>
              </w:rPr>
              <w:t>Need to cross-reference data from different sources.</w:t>
            </w:r>
          </w:p>
        </w:tc>
      </w:tr>
      <w:tr w:rsidR="00051AEE" w:rsidRPr="00BF5B0B" w14:paraId="78C4FBD9" w14:textId="77777777" w:rsidTr="00586A23">
        <w:trPr>
          <w:trHeight w:val="465"/>
        </w:trPr>
        <w:tc>
          <w:tcPr>
            <w:tcW w:w="2268" w:type="dxa"/>
          </w:tcPr>
          <w:p w14:paraId="41B34234" w14:textId="77777777" w:rsidR="00051AEE" w:rsidRPr="00BC764B" w:rsidRDefault="00051AEE" w:rsidP="00586A23">
            <w:pPr>
              <w:widowControl w:val="0"/>
              <w:autoSpaceDE w:val="0"/>
              <w:autoSpaceDN w:val="0"/>
              <w:spacing w:after="0" w:line="240" w:lineRule="auto"/>
              <w:ind w:left="57" w:right="57" w:hanging="11"/>
              <w:rPr>
                <w:rFonts w:ascii="Cambria" w:eastAsia="Times New Roman" w:hAnsi="Cambria" w:cs="Times New Roman"/>
                <w:color w:val="080808"/>
                <w:kern w:val="0"/>
                <w:sz w:val="20"/>
                <w:szCs w:val="20"/>
                <w:lang w:eastAsia="en-US"/>
                <w14:ligatures w14:val="none"/>
              </w:rPr>
            </w:pPr>
          </w:p>
        </w:tc>
        <w:tc>
          <w:tcPr>
            <w:tcW w:w="2268" w:type="dxa"/>
          </w:tcPr>
          <w:p w14:paraId="14FFA421" w14:textId="77777777" w:rsidR="00051AEE" w:rsidRPr="00552D09"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val="fr-FR" w:eastAsia="en-US"/>
                <w14:ligatures w14:val="none"/>
              </w:rPr>
            </w:pPr>
            <w:r>
              <w:rPr>
                <w:rFonts w:ascii="Cambria" w:eastAsia="Times New Roman" w:hAnsi="Cambria" w:cs="Times New Roman"/>
                <w:kern w:val="0"/>
                <w:sz w:val="20"/>
                <w:szCs w:val="20"/>
                <w:lang w:val="fr-FR" w:eastAsia="en-US"/>
                <w14:ligatures w14:val="none"/>
              </w:rPr>
              <w:t>Sharks</w:t>
            </w:r>
          </w:p>
        </w:tc>
        <w:tc>
          <w:tcPr>
            <w:tcW w:w="1859" w:type="dxa"/>
          </w:tcPr>
          <w:p w14:paraId="2E48344C" w14:textId="77777777" w:rsidR="00051AEE" w:rsidRPr="00552D09"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val="fr-FR" w:eastAsia="en-US"/>
                <w14:ligatures w14:val="none"/>
              </w:rPr>
            </w:pPr>
            <w:r>
              <w:rPr>
                <w:rFonts w:ascii="Cambria" w:eastAsia="Times New Roman" w:hAnsi="Cambria" w:cs="Times New Roman"/>
                <w:kern w:val="0"/>
                <w:sz w:val="20"/>
                <w:szCs w:val="20"/>
                <w:lang w:eastAsia="en-US"/>
                <w14:ligatures w14:val="none"/>
              </w:rPr>
              <w:t>Monitoring of catches</w:t>
            </w:r>
          </w:p>
        </w:tc>
        <w:tc>
          <w:tcPr>
            <w:tcW w:w="2824" w:type="dxa"/>
          </w:tcPr>
          <w:p w14:paraId="230B04D4" w14:textId="77777777" w:rsidR="00051AEE" w:rsidRPr="00BC764B" w:rsidRDefault="00051AEE" w:rsidP="00586A23">
            <w:pPr>
              <w:spacing w:after="0" w:line="240" w:lineRule="auto"/>
              <w:rPr>
                <w:rFonts w:ascii="Cambria" w:eastAsia="Times New Roman" w:hAnsi="Cambria" w:cs="Times New Roman"/>
                <w:kern w:val="0"/>
                <w:sz w:val="20"/>
                <w:szCs w:val="20"/>
                <w:lang w:eastAsia="en-US"/>
                <w14:ligatures w14:val="none"/>
              </w:rPr>
            </w:pPr>
            <w:r w:rsidRPr="00BF5B0B">
              <w:rPr>
                <w:rFonts w:ascii="Cambria" w:hAnsi="Cambria"/>
                <w:sz w:val="20"/>
                <w:szCs w:val="20"/>
              </w:rPr>
              <w:t xml:space="preserve">In progress with the reporting system currently being installed on </w:t>
            </w:r>
            <w:r>
              <w:rPr>
                <w:rFonts w:ascii="Cambria" w:hAnsi="Cambria"/>
                <w:sz w:val="20"/>
                <w:szCs w:val="20"/>
              </w:rPr>
              <w:t>vessels</w:t>
            </w:r>
            <w:r w:rsidRPr="00BF5B0B">
              <w:rPr>
                <w:rFonts w:ascii="Cambria" w:hAnsi="Cambria"/>
                <w:sz w:val="20"/>
                <w:szCs w:val="20"/>
              </w:rPr>
              <w:t xml:space="preserve">. </w:t>
            </w:r>
            <w:r w:rsidRPr="00BC764B">
              <w:rPr>
                <w:rFonts w:ascii="Cambria" w:hAnsi="Cambria"/>
                <w:sz w:val="20"/>
                <w:szCs w:val="20"/>
              </w:rPr>
              <w:t>Need to cross-reference data from different sources.</w:t>
            </w:r>
          </w:p>
        </w:tc>
      </w:tr>
      <w:tr w:rsidR="00051AEE" w:rsidRPr="00BF5B0B" w14:paraId="022B51AF" w14:textId="77777777" w:rsidTr="00586A23">
        <w:trPr>
          <w:trHeight w:val="465"/>
        </w:trPr>
        <w:tc>
          <w:tcPr>
            <w:tcW w:w="2268" w:type="dxa"/>
          </w:tcPr>
          <w:p w14:paraId="37FEB4EF" w14:textId="77777777" w:rsidR="00051AEE" w:rsidRPr="00BC764B" w:rsidRDefault="00051AEE" w:rsidP="00586A23">
            <w:pPr>
              <w:widowControl w:val="0"/>
              <w:autoSpaceDE w:val="0"/>
              <w:autoSpaceDN w:val="0"/>
              <w:spacing w:after="0" w:line="240" w:lineRule="auto"/>
              <w:ind w:left="57" w:right="57" w:hanging="11"/>
              <w:rPr>
                <w:rFonts w:ascii="Cambria" w:eastAsia="Times New Roman" w:hAnsi="Cambria" w:cs="Times New Roman"/>
                <w:color w:val="080808"/>
                <w:kern w:val="0"/>
                <w:sz w:val="20"/>
                <w:szCs w:val="20"/>
                <w:lang w:eastAsia="en-US"/>
                <w14:ligatures w14:val="none"/>
              </w:rPr>
            </w:pPr>
          </w:p>
        </w:tc>
        <w:tc>
          <w:tcPr>
            <w:tcW w:w="2268" w:type="dxa"/>
          </w:tcPr>
          <w:p w14:paraId="41700D77" w14:textId="77777777" w:rsidR="00051AEE" w:rsidRPr="00552D09"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val="fr-FR" w:eastAsia="en-US"/>
                <w14:ligatures w14:val="none"/>
              </w:rPr>
            </w:pPr>
            <w:proofErr w:type="spellStart"/>
            <w:r>
              <w:rPr>
                <w:rFonts w:ascii="Cambria" w:eastAsia="Times New Roman" w:hAnsi="Cambria" w:cs="Times New Roman"/>
                <w:kern w:val="0"/>
                <w:sz w:val="20"/>
                <w:szCs w:val="20"/>
                <w:lang w:val="fr-FR" w:eastAsia="en-US"/>
                <w14:ligatures w14:val="none"/>
              </w:rPr>
              <w:t>Swordfish</w:t>
            </w:r>
            <w:proofErr w:type="spellEnd"/>
            <w:r>
              <w:rPr>
                <w:rFonts w:ascii="Cambria" w:eastAsia="Times New Roman" w:hAnsi="Cambria" w:cs="Times New Roman"/>
                <w:kern w:val="0"/>
                <w:sz w:val="20"/>
                <w:szCs w:val="20"/>
                <w:lang w:val="fr-FR" w:eastAsia="en-US"/>
                <w14:ligatures w14:val="none"/>
              </w:rPr>
              <w:t xml:space="preserve"> and marlin</w:t>
            </w:r>
          </w:p>
        </w:tc>
        <w:tc>
          <w:tcPr>
            <w:tcW w:w="1859" w:type="dxa"/>
          </w:tcPr>
          <w:p w14:paraId="02C16381" w14:textId="77777777" w:rsidR="00051AEE" w:rsidRPr="00552D09"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val="fr-FR" w:eastAsia="en-US"/>
                <w14:ligatures w14:val="none"/>
              </w:rPr>
            </w:pPr>
            <w:r>
              <w:rPr>
                <w:rFonts w:ascii="Cambria" w:eastAsia="Times New Roman" w:hAnsi="Cambria" w:cs="Times New Roman"/>
                <w:kern w:val="0"/>
                <w:sz w:val="20"/>
                <w:szCs w:val="20"/>
                <w:lang w:eastAsia="en-US"/>
                <w14:ligatures w14:val="none"/>
              </w:rPr>
              <w:t>Monitoring of catches</w:t>
            </w:r>
          </w:p>
        </w:tc>
        <w:tc>
          <w:tcPr>
            <w:tcW w:w="2824" w:type="dxa"/>
          </w:tcPr>
          <w:p w14:paraId="5012F419" w14:textId="77777777" w:rsidR="00051AEE" w:rsidRPr="00BC764B" w:rsidRDefault="00051AEE" w:rsidP="00586A23">
            <w:pPr>
              <w:spacing w:after="0" w:line="240" w:lineRule="auto"/>
              <w:rPr>
                <w:rFonts w:ascii="Cambria" w:eastAsia="Times New Roman" w:hAnsi="Cambria" w:cs="Times New Roman"/>
                <w:kern w:val="0"/>
                <w:sz w:val="20"/>
                <w:szCs w:val="20"/>
                <w:lang w:eastAsia="en-US"/>
                <w14:ligatures w14:val="none"/>
              </w:rPr>
            </w:pPr>
            <w:r w:rsidRPr="00BF5B0B">
              <w:rPr>
                <w:rFonts w:ascii="Cambria" w:hAnsi="Cambria"/>
                <w:sz w:val="20"/>
                <w:szCs w:val="20"/>
              </w:rPr>
              <w:t xml:space="preserve">In progress with the reporting system currently being installed on </w:t>
            </w:r>
            <w:r>
              <w:rPr>
                <w:rFonts w:ascii="Cambria" w:hAnsi="Cambria"/>
                <w:sz w:val="20"/>
                <w:szCs w:val="20"/>
              </w:rPr>
              <w:t>vessels</w:t>
            </w:r>
            <w:r w:rsidRPr="00BF5B0B">
              <w:rPr>
                <w:rFonts w:ascii="Cambria" w:hAnsi="Cambria"/>
                <w:sz w:val="20"/>
                <w:szCs w:val="20"/>
              </w:rPr>
              <w:t xml:space="preserve">. </w:t>
            </w:r>
            <w:r w:rsidRPr="00BC764B">
              <w:rPr>
                <w:rFonts w:ascii="Cambria" w:hAnsi="Cambria"/>
                <w:sz w:val="20"/>
                <w:szCs w:val="20"/>
              </w:rPr>
              <w:t>Need to cross-reference data from different sources.</w:t>
            </w:r>
          </w:p>
        </w:tc>
      </w:tr>
      <w:tr w:rsidR="00051AEE" w:rsidRPr="00B23429" w14:paraId="3BA27684" w14:textId="77777777" w:rsidTr="00586A23">
        <w:trPr>
          <w:trHeight w:val="465"/>
        </w:trPr>
        <w:tc>
          <w:tcPr>
            <w:tcW w:w="2268" w:type="dxa"/>
          </w:tcPr>
          <w:p w14:paraId="52E94E96" w14:textId="77777777" w:rsidR="00051AEE" w:rsidRPr="00BC764B" w:rsidRDefault="00051AEE" w:rsidP="00586A23">
            <w:pPr>
              <w:widowControl w:val="0"/>
              <w:autoSpaceDE w:val="0"/>
              <w:autoSpaceDN w:val="0"/>
              <w:spacing w:after="0" w:line="240" w:lineRule="auto"/>
              <w:ind w:left="57" w:right="57" w:hanging="11"/>
              <w:rPr>
                <w:rFonts w:ascii="Cambria" w:eastAsia="Times New Roman" w:hAnsi="Cambria" w:cs="Times New Roman"/>
                <w:color w:val="080808"/>
                <w:kern w:val="0"/>
                <w:sz w:val="20"/>
                <w:szCs w:val="20"/>
                <w:lang w:eastAsia="en-US"/>
                <w14:ligatures w14:val="none"/>
              </w:rPr>
            </w:pPr>
          </w:p>
        </w:tc>
        <w:tc>
          <w:tcPr>
            <w:tcW w:w="2268" w:type="dxa"/>
          </w:tcPr>
          <w:p w14:paraId="5B78AA2F" w14:textId="77777777" w:rsidR="00051AEE" w:rsidRPr="00552D09"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lang w:val="fr-FR" w:eastAsia="en-US"/>
                <w14:ligatures w14:val="none"/>
              </w:rPr>
            </w:pPr>
            <w:proofErr w:type="spellStart"/>
            <w:r>
              <w:rPr>
                <w:rFonts w:ascii="Cambria" w:eastAsia="Times New Roman" w:hAnsi="Cambria" w:cs="Times New Roman"/>
                <w:kern w:val="0"/>
                <w:sz w:val="20"/>
                <w:szCs w:val="20"/>
                <w:lang w:val="fr-FR" w:eastAsia="en-US"/>
                <w14:ligatures w14:val="none"/>
              </w:rPr>
              <w:t>Bluefin</w:t>
            </w:r>
            <w:proofErr w:type="spellEnd"/>
            <w:r>
              <w:rPr>
                <w:rFonts w:ascii="Cambria" w:eastAsia="Times New Roman" w:hAnsi="Cambria" w:cs="Times New Roman"/>
                <w:kern w:val="0"/>
                <w:sz w:val="20"/>
                <w:szCs w:val="20"/>
                <w:lang w:val="fr-FR" w:eastAsia="en-US"/>
                <w14:ligatures w14:val="none"/>
              </w:rPr>
              <w:t xml:space="preserve"> </w:t>
            </w:r>
            <w:proofErr w:type="spellStart"/>
            <w:r>
              <w:rPr>
                <w:rFonts w:ascii="Cambria" w:eastAsia="Times New Roman" w:hAnsi="Cambria" w:cs="Times New Roman"/>
                <w:kern w:val="0"/>
                <w:sz w:val="20"/>
                <w:szCs w:val="20"/>
                <w:lang w:val="fr-FR" w:eastAsia="en-US"/>
                <w14:ligatures w14:val="none"/>
              </w:rPr>
              <w:t>tuna</w:t>
            </w:r>
            <w:proofErr w:type="spellEnd"/>
          </w:p>
        </w:tc>
        <w:tc>
          <w:tcPr>
            <w:tcW w:w="1859" w:type="dxa"/>
          </w:tcPr>
          <w:p w14:paraId="3F25A7D0" w14:textId="77777777" w:rsidR="00051AEE" w:rsidRPr="00AB6850" w:rsidRDefault="00051AEE" w:rsidP="00586A23">
            <w:pPr>
              <w:widowControl w:val="0"/>
              <w:autoSpaceDE w:val="0"/>
              <w:autoSpaceDN w:val="0"/>
              <w:spacing w:after="0" w:line="240" w:lineRule="auto"/>
              <w:ind w:left="57" w:right="57"/>
              <w:rPr>
                <w:rFonts w:ascii="Cambria" w:hAnsi="Cambria"/>
                <w:sz w:val="20"/>
                <w:szCs w:val="20"/>
              </w:rPr>
            </w:pPr>
            <w:r w:rsidRPr="00AB6850">
              <w:rPr>
                <w:rFonts w:ascii="Cambria" w:hAnsi="Cambria"/>
                <w:sz w:val="20"/>
                <w:szCs w:val="20"/>
              </w:rPr>
              <w:t>Procedure for exploiting and monitoring the tonnage of tuna authorized for scientific purposes.</w:t>
            </w:r>
          </w:p>
          <w:p w14:paraId="22A3AF21" w14:textId="77777777" w:rsidR="00051AEE" w:rsidRPr="00AB6850" w:rsidRDefault="00051AEE" w:rsidP="00586A23">
            <w:pPr>
              <w:widowControl w:val="0"/>
              <w:autoSpaceDE w:val="0"/>
              <w:autoSpaceDN w:val="0"/>
              <w:spacing w:after="0" w:line="240" w:lineRule="auto"/>
              <w:ind w:left="57" w:right="57"/>
              <w:rPr>
                <w:rFonts w:ascii="Cambria" w:eastAsia="Times New Roman" w:hAnsi="Cambria" w:cs="Times New Roman"/>
                <w:kern w:val="0"/>
                <w:sz w:val="20"/>
                <w:szCs w:val="20"/>
                <w:highlight w:val="yellow"/>
                <w:lang w:eastAsia="en-US"/>
                <w14:ligatures w14:val="none"/>
              </w:rPr>
            </w:pPr>
            <w:r w:rsidRPr="00AB6850">
              <w:rPr>
                <w:rFonts w:ascii="Cambria" w:hAnsi="Cambria"/>
                <w:sz w:val="20"/>
                <w:szCs w:val="20"/>
              </w:rPr>
              <w:t>ICCAT requirements in this area</w:t>
            </w:r>
            <w:r>
              <w:rPr>
                <w:rFonts w:ascii="Cambria" w:hAnsi="Cambria"/>
                <w:sz w:val="20"/>
                <w:szCs w:val="20"/>
              </w:rPr>
              <w:t>.</w:t>
            </w:r>
          </w:p>
        </w:tc>
        <w:tc>
          <w:tcPr>
            <w:tcW w:w="2824" w:type="dxa"/>
          </w:tcPr>
          <w:p w14:paraId="7C825349" w14:textId="77777777" w:rsidR="00051AEE" w:rsidRPr="00B23429" w:rsidRDefault="00051AEE" w:rsidP="00586A23">
            <w:pPr>
              <w:spacing w:after="0" w:line="240" w:lineRule="auto"/>
              <w:rPr>
                <w:rFonts w:ascii="Cambria" w:hAnsi="Cambria"/>
                <w:sz w:val="20"/>
                <w:szCs w:val="20"/>
              </w:rPr>
            </w:pPr>
            <w:r w:rsidRPr="00B23429">
              <w:rPr>
                <w:rFonts w:ascii="Cambria" w:hAnsi="Cambria"/>
                <w:sz w:val="20"/>
                <w:szCs w:val="20"/>
              </w:rPr>
              <w:t xml:space="preserve">Research can only collect and use data on this species in the event of </w:t>
            </w:r>
            <w:r>
              <w:rPr>
                <w:rFonts w:ascii="Cambria" w:hAnsi="Cambria"/>
                <w:sz w:val="20"/>
                <w:szCs w:val="20"/>
              </w:rPr>
              <w:t>inci</w:t>
            </w:r>
            <w:r w:rsidRPr="00B23429">
              <w:rPr>
                <w:rFonts w:ascii="Cambria" w:hAnsi="Cambria"/>
                <w:sz w:val="20"/>
                <w:szCs w:val="20"/>
              </w:rPr>
              <w:t>dental catches.</w:t>
            </w:r>
          </w:p>
          <w:p w14:paraId="2EC2109B" w14:textId="77777777" w:rsidR="00051AEE" w:rsidRPr="00B23429" w:rsidRDefault="00051AEE" w:rsidP="00586A23">
            <w:pPr>
              <w:spacing w:after="0" w:line="240" w:lineRule="auto"/>
              <w:rPr>
                <w:rFonts w:ascii="Cambria" w:hAnsi="Cambria"/>
                <w:sz w:val="20"/>
                <w:szCs w:val="20"/>
              </w:rPr>
            </w:pPr>
            <w:r w:rsidRPr="00B23429">
              <w:rPr>
                <w:rFonts w:ascii="Cambria" w:hAnsi="Cambria"/>
                <w:sz w:val="20"/>
                <w:szCs w:val="20"/>
              </w:rPr>
              <w:t>If Senegal is granted a bluefin tuna quota, what requirements would it have to meet?</w:t>
            </w:r>
          </w:p>
          <w:p w14:paraId="6603D22A" w14:textId="77777777" w:rsidR="00051AEE" w:rsidRPr="00B23429" w:rsidRDefault="00051AEE" w:rsidP="00586A23">
            <w:pPr>
              <w:widowControl w:val="0"/>
              <w:autoSpaceDE w:val="0"/>
              <w:autoSpaceDN w:val="0"/>
              <w:spacing w:after="0" w:line="240" w:lineRule="auto"/>
              <w:ind w:right="57"/>
              <w:rPr>
                <w:rFonts w:ascii="Cambria" w:eastAsia="Times New Roman" w:hAnsi="Cambria" w:cs="Times New Roman"/>
                <w:kern w:val="0"/>
                <w:sz w:val="20"/>
                <w:szCs w:val="20"/>
                <w:highlight w:val="yellow"/>
                <w:lang w:eastAsia="en-US"/>
                <w14:ligatures w14:val="none"/>
              </w:rPr>
            </w:pPr>
            <w:r w:rsidRPr="00B23429">
              <w:rPr>
                <w:rFonts w:ascii="Cambria" w:hAnsi="Cambria"/>
                <w:sz w:val="20"/>
                <w:szCs w:val="20"/>
              </w:rPr>
              <w:t>Access and use of eBCD.</w:t>
            </w:r>
          </w:p>
        </w:tc>
      </w:tr>
      <w:tr w:rsidR="00051AEE" w:rsidRPr="004B2D17" w14:paraId="05BBB6C4" w14:textId="77777777" w:rsidTr="00586A23">
        <w:trPr>
          <w:trHeight w:val="465"/>
        </w:trPr>
        <w:tc>
          <w:tcPr>
            <w:tcW w:w="2268" w:type="dxa"/>
          </w:tcPr>
          <w:p w14:paraId="62A976F3" w14:textId="77777777" w:rsidR="00051AEE" w:rsidRPr="009542FF" w:rsidRDefault="00051AEE" w:rsidP="00586A23">
            <w:pPr>
              <w:widowControl w:val="0"/>
              <w:autoSpaceDE w:val="0"/>
              <w:autoSpaceDN w:val="0"/>
              <w:spacing w:after="0" w:line="240" w:lineRule="auto"/>
              <w:ind w:left="57" w:right="57" w:hanging="11"/>
              <w:rPr>
                <w:rFonts w:ascii="Cambria" w:eastAsia="Times New Roman" w:hAnsi="Cambria" w:cs="Times New Roman"/>
                <w:color w:val="080808"/>
                <w:kern w:val="0"/>
                <w:sz w:val="20"/>
                <w:szCs w:val="20"/>
                <w:lang w:eastAsia="en-US"/>
                <w14:ligatures w14:val="none"/>
              </w:rPr>
            </w:pPr>
            <w:r w:rsidRPr="009542FF">
              <w:rPr>
                <w:rFonts w:ascii="Cambria" w:eastAsia="Times New Roman" w:hAnsi="Cambria" w:cs="Times New Roman"/>
                <w:color w:val="111111"/>
                <w:spacing w:val="-2"/>
                <w:w w:val="105"/>
                <w:kern w:val="0"/>
                <w:sz w:val="20"/>
                <w:szCs w:val="20"/>
                <w:lang w:eastAsia="en-US"/>
                <w14:ligatures w14:val="none"/>
              </w:rPr>
              <w:t>Data</w:t>
            </w:r>
            <w:r w:rsidRPr="009542FF">
              <w:rPr>
                <w:rFonts w:ascii="Cambria" w:eastAsia="Times New Roman" w:hAnsi="Cambria" w:cs="Times New Roman"/>
                <w:color w:val="111111"/>
                <w:spacing w:val="-12"/>
                <w:w w:val="105"/>
                <w:kern w:val="0"/>
                <w:sz w:val="20"/>
                <w:szCs w:val="20"/>
                <w:lang w:eastAsia="en-US"/>
                <w14:ligatures w14:val="none"/>
              </w:rPr>
              <w:t xml:space="preserve"> </w:t>
            </w:r>
            <w:r w:rsidRPr="009542FF">
              <w:rPr>
                <w:rFonts w:ascii="Cambria" w:eastAsia="Times New Roman" w:hAnsi="Cambria" w:cs="Times New Roman"/>
                <w:color w:val="111111"/>
                <w:spacing w:val="-2"/>
                <w:w w:val="105"/>
                <w:kern w:val="0"/>
                <w:sz w:val="20"/>
                <w:szCs w:val="20"/>
                <w:lang w:eastAsia="en-US"/>
                <w14:ligatures w14:val="none"/>
              </w:rPr>
              <w:t>collection</w:t>
            </w:r>
            <w:r w:rsidRPr="009542FF">
              <w:rPr>
                <w:rFonts w:ascii="Cambria" w:eastAsia="Times New Roman" w:hAnsi="Cambria" w:cs="Times New Roman"/>
                <w:color w:val="111111"/>
                <w:spacing w:val="-11"/>
                <w:w w:val="105"/>
                <w:kern w:val="0"/>
                <w:sz w:val="20"/>
                <w:szCs w:val="20"/>
                <w:lang w:eastAsia="en-US"/>
                <w14:ligatures w14:val="none"/>
              </w:rPr>
              <w:t xml:space="preserve"> </w:t>
            </w:r>
            <w:r w:rsidRPr="009542FF">
              <w:rPr>
                <w:rFonts w:ascii="Cambria" w:eastAsia="Times New Roman" w:hAnsi="Cambria" w:cs="Times New Roman"/>
                <w:color w:val="111111"/>
                <w:spacing w:val="-2"/>
                <w:w w:val="105"/>
                <w:kern w:val="0"/>
                <w:sz w:val="20"/>
                <w:szCs w:val="20"/>
                <w:lang w:eastAsia="en-US"/>
                <w14:ligatures w14:val="none"/>
              </w:rPr>
              <w:t>and reporting</w:t>
            </w:r>
          </w:p>
        </w:tc>
        <w:tc>
          <w:tcPr>
            <w:tcW w:w="2268" w:type="dxa"/>
          </w:tcPr>
          <w:p w14:paraId="1A452FAE" w14:textId="77777777" w:rsidR="00051AEE" w:rsidRPr="00552D09" w:rsidRDefault="00051AEE" w:rsidP="00586A23">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Support for improving</w:t>
            </w:r>
          </w:p>
          <w:p w14:paraId="6B42F329" w14:textId="77777777" w:rsidR="00051AEE" w:rsidRPr="00552D09" w:rsidRDefault="00051AEE" w:rsidP="00586A23">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the electronic system</w:t>
            </w:r>
          </w:p>
          <w:p w14:paraId="02775AA5" w14:textId="77777777" w:rsidR="00051AEE" w:rsidRPr="00552D09" w:rsidRDefault="00051AEE" w:rsidP="00586A23">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for collecting data from</w:t>
            </w:r>
          </w:p>
          <w:p w14:paraId="37DD0B0A" w14:textId="77777777" w:rsidR="00051AEE" w:rsidRPr="00552D09" w:rsidRDefault="00051AEE" w:rsidP="00586A23">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observers on board</w:t>
            </w:r>
          </w:p>
          <w:p w14:paraId="35FD40B9" w14:textId="77777777" w:rsidR="00051AEE" w:rsidRPr="009542FF" w:rsidRDefault="00051AEE" w:rsidP="00586A23">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tuna vessels</w:t>
            </w:r>
          </w:p>
        </w:tc>
        <w:tc>
          <w:tcPr>
            <w:tcW w:w="1859" w:type="dxa"/>
          </w:tcPr>
          <w:p w14:paraId="4FA8CBA1" w14:textId="77777777" w:rsidR="00051AEE" w:rsidRPr="009D29FB" w:rsidRDefault="00051AEE" w:rsidP="00586A23">
            <w:pPr>
              <w:spacing w:after="0" w:line="240" w:lineRule="auto"/>
              <w:rPr>
                <w:rFonts w:ascii="Cambria" w:hAnsi="Cambria"/>
                <w:sz w:val="20"/>
                <w:szCs w:val="20"/>
              </w:rPr>
            </w:pPr>
            <w:r w:rsidRPr="009D29FB">
              <w:rPr>
                <w:rFonts w:ascii="Cambria" w:hAnsi="Cambria"/>
                <w:sz w:val="20"/>
                <w:szCs w:val="20"/>
              </w:rPr>
              <w:t>Not all information is collected.</w:t>
            </w:r>
          </w:p>
          <w:p w14:paraId="1998B1D6" w14:textId="77777777" w:rsidR="00051AEE" w:rsidRPr="009D29FB" w:rsidRDefault="00051AEE" w:rsidP="00586A23">
            <w:pPr>
              <w:widowControl w:val="0"/>
              <w:autoSpaceDE w:val="0"/>
              <w:autoSpaceDN w:val="0"/>
              <w:spacing w:after="0" w:line="240" w:lineRule="auto"/>
              <w:ind w:right="57"/>
              <w:rPr>
                <w:rFonts w:ascii="Cambria" w:eastAsiaTheme="minorHAnsi" w:hAnsi="Cambria"/>
                <w:kern w:val="0"/>
                <w:sz w:val="20"/>
                <w:szCs w:val="20"/>
                <w:highlight w:val="yellow"/>
                <w:lang w:eastAsia="en-US"/>
                <w14:ligatures w14:val="none"/>
              </w:rPr>
            </w:pPr>
            <w:r w:rsidRPr="009D29FB">
              <w:rPr>
                <w:rFonts w:ascii="Cambria" w:hAnsi="Cambria"/>
                <w:sz w:val="20"/>
                <w:szCs w:val="20"/>
              </w:rPr>
              <w:t>Example: the sizes of incidental/</w:t>
            </w:r>
            <w:r>
              <w:rPr>
                <w:rFonts w:ascii="Cambria" w:hAnsi="Cambria"/>
                <w:sz w:val="20"/>
                <w:szCs w:val="20"/>
              </w:rPr>
              <w:t>bycatch</w:t>
            </w:r>
            <w:r w:rsidRPr="009D29FB">
              <w:rPr>
                <w:rFonts w:ascii="Cambria" w:hAnsi="Cambria"/>
                <w:sz w:val="20"/>
                <w:szCs w:val="20"/>
              </w:rPr>
              <w:t xml:space="preserve"> species are not included.</w:t>
            </w:r>
          </w:p>
        </w:tc>
        <w:tc>
          <w:tcPr>
            <w:tcW w:w="2824" w:type="dxa"/>
          </w:tcPr>
          <w:p w14:paraId="11EB2A20" w14:textId="77777777" w:rsidR="00051AEE" w:rsidRPr="004B2D17" w:rsidRDefault="00051AEE" w:rsidP="00586A23">
            <w:pPr>
              <w:pStyle w:val="TableParagraph"/>
              <w:ind w:left="57" w:right="57"/>
              <w:rPr>
                <w:rFonts w:ascii="Cambria" w:hAnsi="Cambria"/>
                <w:b/>
                <w:bCs/>
                <w:sz w:val="20"/>
                <w:szCs w:val="20"/>
                <w:highlight w:val="yellow"/>
              </w:rPr>
            </w:pPr>
            <w:r w:rsidRPr="004B2D17">
              <w:rPr>
                <w:rFonts w:ascii="Cambria" w:hAnsi="Cambria"/>
                <w:sz w:val="20"/>
                <w:szCs w:val="20"/>
              </w:rPr>
              <w:t>Consider the possibility of using the “</w:t>
            </w:r>
            <w:proofErr w:type="spellStart"/>
            <w:r w:rsidRPr="004B2D17">
              <w:rPr>
                <w:rFonts w:ascii="Cambria" w:hAnsi="Cambria"/>
                <w:sz w:val="20"/>
                <w:szCs w:val="20"/>
              </w:rPr>
              <w:t>observ</w:t>
            </w:r>
            <w:proofErr w:type="spellEnd"/>
            <w:r w:rsidRPr="004B2D17">
              <w:rPr>
                <w:rFonts w:ascii="Cambria" w:hAnsi="Cambria"/>
                <w:sz w:val="20"/>
                <w:szCs w:val="20"/>
              </w:rPr>
              <w:t>” software developed by IRD for collecting scientific data onboard purse seiners targeting tropical tuna.</w:t>
            </w:r>
          </w:p>
        </w:tc>
      </w:tr>
      <w:tr w:rsidR="00051AEE" w:rsidRPr="004B2D17" w14:paraId="0A9A9482" w14:textId="77777777" w:rsidTr="00586A23">
        <w:trPr>
          <w:trHeight w:val="465"/>
        </w:trPr>
        <w:tc>
          <w:tcPr>
            <w:tcW w:w="2268" w:type="dxa"/>
          </w:tcPr>
          <w:p w14:paraId="0D5F25F8" w14:textId="77777777" w:rsidR="00051AEE" w:rsidRPr="004B2D17" w:rsidRDefault="00051AEE" w:rsidP="00586A23">
            <w:pPr>
              <w:widowControl w:val="0"/>
              <w:autoSpaceDE w:val="0"/>
              <w:autoSpaceDN w:val="0"/>
              <w:spacing w:after="0" w:line="240" w:lineRule="auto"/>
              <w:ind w:left="57" w:right="57" w:hanging="11"/>
              <w:rPr>
                <w:rFonts w:ascii="Cambria" w:eastAsia="Times New Roman" w:hAnsi="Cambria" w:cs="Times New Roman"/>
                <w:color w:val="111111"/>
                <w:spacing w:val="-2"/>
                <w:w w:val="105"/>
                <w:kern w:val="0"/>
                <w:sz w:val="20"/>
                <w:szCs w:val="20"/>
                <w:lang w:eastAsia="en-US"/>
                <w14:ligatures w14:val="none"/>
              </w:rPr>
            </w:pPr>
          </w:p>
        </w:tc>
        <w:tc>
          <w:tcPr>
            <w:tcW w:w="2268" w:type="dxa"/>
          </w:tcPr>
          <w:p w14:paraId="16404761" w14:textId="77777777" w:rsidR="00051AEE" w:rsidRPr="00552D09" w:rsidRDefault="00051AEE" w:rsidP="00586A23">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Monitoring of sport and</w:t>
            </w:r>
          </w:p>
          <w:p w14:paraId="3AFF1520" w14:textId="77777777" w:rsidR="00051AEE" w:rsidRPr="00552D09" w:rsidRDefault="00051AEE" w:rsidP="00586A23">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recreational fishing</w:t>
            </w:r>
          </w:p>
        </w:tc>
        <w:tc>
          <w:tcPr>
            <w:tcW w:w="1859" w:type="dxa"/>
          </w:tcPr>
          <w:p w14:paraId="66DA5200" w14:textId="77777777" w:rsidR="00051AEE" w:rsidRPr="00552D09" w:rsidRDefault="00051AEE" w:rsidP="00586A23">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Implementation of a</w:t>
            </w:r>
          </w:p>
          <w:p w14:paraId="6088C0FC" w14:textId="77777777" w:rsidR="00051AEE" w:rsidRPr="00552D09" w:rsidRDefault="00051AEE" w:rsidP="00586A23">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sport fishing logbook to</w:t>
            </w:r>
          </w:p>
          <w:p w14:paraId="79606E77" w14:textId="77777777" w:rsidR="00051AEE" w:rsidRPr="00552D09" w:rsidRDefault="00051AEE" w:rsidP="00586A23">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provide information on</w:t>
            </w:r>
          </w:p>
          <w:p w14:paraId="037AD328" w14:textId="77777777" w:rsidR="00051AEE" w:rsidRPr="00552D09" w:rsidRDefault="00051AEE" w:rsidP="00586A23">
            <w:pPr>
              <w:widowControl w:val="0"/>
              <w:autoSpaceDE w:val="0"/>
              <w:autoSpaceDN w:val="0"/>
              <w:spacing w:after="0" w:line="240" w:lineRule="auto"/>
              <w:ind w:left="57" w:right="57"/>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this fishery</w:t>
            </w:r>
          </w:p>
        </w:tc>
        <w:tc>
          <w:tcPr>
            <w:tcW w:w="2824" w:type="dxa"/>
          </w:tcPr>
          <w:p w14:paraId="1A0345D4" w14:textId="77777777" w:rsidR="00051AEE" w:rsidRPr="004B2D17" w:rsidRDefault="00051AEE" w:rsidP="00586A23">
            <w:pPr>
              <w:pStyle w:val="TableParagraph"/>
              <w:ind w:left="57" w:right="57"/>
              <w:rPr>
                <w:rFonts w:ascii="Cambria" w:hAnsi="Cambria"/>
                <w:b/>
                <w:bCs/>
                <w:sz w:val="20"/>
                <w:szCs w:val="20"/>
              </w:rPr>
            </w:pPr>
            <w:r w:rsidRPr="004B2D17">
              <w:rPr>
                <w:rFonts w:ascii="Cambria" w:hAnsi="Cambria"/>
                <w:sz w:val="20"/>
                <w:szCs w:val="20"/>
              </w:rPr>
              <w:t>Reporting requirements for sport fishing.</w:t>
            </w:r>
          </w:p>
        </w:tc>
      </w:tr>
      <w:tr w:rsidR="00051AEE" w:rsidRPr="00552D09" w14:paraId="07C7AD99" w14:textId="77777777" w:rsidTr="00586A23">
        <w:trPr>
          <w:trHeight w:val="465"/>
        </w:trPr>
        <w:tc>
          <w:tcPr>
            <w:tcW w:w="2268" w:type="dxa"/>
          </w:tcPr>
          <w:p w14:paraId="6740056F" w14:textId="77777777" w:rsidR="00051AEE" w:rsidRPr="004B2D17" w:rsidRDefault="00051AEE" w:rsidP="00586A23">
            <w:pPr>
              <w:widowControl w:val="0"/>
              <w:autoSpaceDE w:val="0"/>
              <w:autoSpaceDN w:val="0"/>
              <w:spacing w:after="0" w:line="240" w:lineRule="auto"/>
              <w:ind w:left="57" w:right="57" w:hanging="11"/>
              <w:rPr>
                <w:rFonts w:ascii="Cambria" w:eastAsia="Times New Roman" w:hAnsi="Cambria" w:cs="Times New Roman"/>
                <w:color w:val="111111"/>
                <w:spacing w:val="-2"/>
                <w:w w:val="105"/>
                <w:kern w:val="0"/>
                <w:sz w:val="20"/>
                <w:szCs w:val="20"/>
                <w:lang w:eastAsia="en-US"/>
                <w14:ligatures w14:val="none"/>
              </w:rPr>
            </w:pPr>
          </w:p>
        </w:tc>
        <w:tc>
          <w:tcPr>
            <w:tcW w:w="2268" w:type="dxa"/>
          </w:tcPr>
          <w:p w14:paraId="1E1D54BC" w14:textId="77777777" w:rsidR="00051AEE" w:rsidRPr="00552D09" w:rsidRDefault="00051AEE" w:rsidP="00586A23">
            <w:pPr>
              <w:widowControl w:val="0"/>
              <w:autoSpaceDE w:val="0"/>
              <w:autoSpaceDN w:val="0"/>
              <w:spacing w:after="0" w:line="240" w:lineRule="auto"/>
              <w:ind w:left="57" w:right="57"/>
              <w:jc w:val="both"/>
              <w:rPr>
                <w:rFonts w:ascii="Cambria" w:eastAsiaTheme="minorHAnsi" w:hAnsi="Cambria"/>
                <w:kern w:val="0"/>
                <w:sz w:val="20"/>
                <w:szCs w:val="20"/>
                <w:lang w:val="fr-FR" w:eastAsia="en-US"/>
                <w14:ligatures w14:val="none"/>
              </w:rPr>
            </w:pPr>
            <w:r w:rsidRPr="00552D09">
              <w:rPr>
                <w:rFonts w:ascii="Cambria" w:eastAsiaTheme="minorHAnsi" w:hAnsi="Cambria"/>
                <w:kern w:val="0"/>
                <w:sz w:val="20"/>
                <w:szCs w:val="20"/>
                <w:lang w:val="fr-FR" w:eastAsia="en-US"/>
                <w14:ligatures w14:val="none"/>
              </w:rPr>
              <w:t xml:space="preserve">FAD </w:t>
            </w:r>
            <w:proofErr w:type="spellStart"/>
            <w:r w:rsidRPr="00552D09">
              <w:rPr>
                <w:rFonts w:ascii="Cambria" w:eastAsiaTheme="minorHAnsi" w:hAnsi="Cambria"/>
                <w:kern w:val="0"/>
                <w:sz w:val="20"/>
                <w:szCs w:val="20"/>
                <w:lang w:val="fr-FR" w:eastAsia="en-US"/>
                <w14:ligatures w14:val="none"/>
              </w:rPr>
              <w:t>deployment</w:t>
            </w:r>
            <w:proofErr w:type="spellEnd"/>
            <w:r w:rsidRPr="00552D09">
              <w:rPr>
                <w:rFonts w:ascii="Cambria" w:eastAsiaTheme="minorHAnsi" w:hAnsi="Cambria"/>
                <w:kern w:val="0"/>
                <w:sz w:val="20"/>
                <w:szCs w:val="20"/>
                <w:lang w:val="fr-FR" w:eastAsia="en-US"/>
                <w14:ligatures w14:val="none"/>
              </w:rPr>
              <w:t xml:space="preserve"> </w:t>
            </w:r>
            <w:proofErr w:type="spellStart"/>
            <w:r w:rsidRPr="00552D09">
              <w:rPr>
                <w:rFonts w:ascii="Cambria" w:eastAsiaTheme="minorHAnsi" w:hAnsi="Cambria"/>
                <w:kern w:val="0"/>
                <w:sz w:val="20"/>
                <w:szCs w:val="20"/>
                <w:lang w:val="fr-FR" w:eastAsia="en-US"/>
                <w14:ligatures w14:val="none"/>
              </w:rPr>
              <w:t>form</w:t>
            </w:r>
            <w:proofErr w:type="spellEnd"/>
          </w:p>
          <w:p w14:paraId="664868DE" w14:textId="77777777" w:rsidR="00051AEE" w:rsidRPr="00552D09" w:rsidRDefault="00051AEE" w:rsidP="00586A23">
            <w:pPr>
              <w:widowControl w:val="0"/>
              <w:autoSpaceDE w:val="0"/>
              <w:autoSpaceDN w:val="0"/>
              <w:spacing w:after="0" w:line="240" w:lineRule="auto"/>
              <w:ind w:left="57" w:right="57"/>
              <w:jc w:val="both"/>
              <w:rPr>
                <w:rFonts w:ascii="Cambria" w:eastAsiaTheme="minorHAnsi" w:hAnsi="Cambria"/>
                <w:kern w:val="0"/>
                <w:sz w:val="20"/>
                <w:szCs w:val="20"/>
                <w:lang w:val="fr-FR" w:eastAsia="en-US"/>
                <w14:ligatures w14:val="none"/>
              </w:rPr>
            </w:pPr>
            <w:r w:rsidRPr="00552D09">
              <w:rPr>
                <w:rFonts w:ascii="Cambria" w:eastAsiaTheme="minorHAnsi" w:hAnsi="Cambria"/>
                <w:kern w:val="0"/>
                <w:sz w:val="20"/>
                <w:szCs w:val="20"/>
                <w:lang w:val="fr-FR" w:eastAsia="en-US"/>
                <w14:ligatures w14:val="none"/>
              </w:rPr>
              <w:t>ST08</w:t>
            </w:r>
          </w:p>
        </w:tc>
        <w:tc>
          <w:tcPr>
            <w:tcW w:w="1859" w:type="dxa"/>
          </w:tcPr>
          <w:p w14:paraId="02EBEBD0" w14:textId="77777777" w:rsidR="00051AEE" w:rsidRPr="00552D09" w:rsidRDefault="00051AEE" w:rsidP="00586A23">
            <w:pPr>
              <w:widowControl w:val="0"/>
              <w:autoSpaceDE w:val="0"/>
              <w:autoSpaceDN w:val="0"/>
              <w:spacing w:after="0" w:line="240" w:lineRule="auto"/>
              <w:ind w:left="57" w:right="57"/>
              <w:jc w:val="both"/>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Difficulties in</w:t>
            </w:r>
          </w:p>
          <w:p w14:paraId="2FC231E7" w14:textId="77777777" w:rsidR="00051AEE" w:rsidRPr="00552D09" w:rsidRDefault="00051AEE" w:rsidP="00586A23">
            <w:pPr>
              <w:widowControl w:val="0"/>
              <w:autoSpaceDE w:val="0"/>
              <w:autoSpaceDN w:val="0"/>
              <w:spacing w:after="0" w:line="240" w:lineRule="auto"/>
              <w:ind w:left="57" w:right="57"/>
              <w:jc w:val="both"/>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completing the</w:t>
            </w:r>
          </w:p>
          <w:p w14:paraId="48012C42" w14:textId="77777777" w:rsidR="00051AEE" w:rsidRPr="00552D09" w:rsidRDefault="00051AEE" w:rsidP="00586A23">
            <w:pPr>
              <w:widowControl w:val="0"/>
              <w:autoSpaceDE w:val="0"/>
              <w:autoSpaceDN w:val="0"/>
              <w:spacing w:after="0" w:line="240" w:lineRule="auto"/>
              <w:ind w:left="57" w:right="57"/>
              <w:jc w:val="both"/>
              <w:rPr>
                <w:rFonts w:ascii="Cambria" w:eastAsiaTheme="minorHAnsi" w:hAnsi="Cambria"/>
                <w:kern w:val="0"/>
                <w:sz w:val="20"/>
                <w:szCs w:val="20"/>
                <w:lang w:eastAsia="en-US"/>
                <w14:ligatures w14:val="none"/>
              </w:rPr>
            </w:pPr>
            <w:r w:rsidRPr="00552D09">
              <w:rPr>
                <w:rFonts w:ascii="Cambria" w:eastAsiaTheme="minorHAnsi" w:hAnsi="Cambria"/>
                <w:kern w:val="0"/>
                <w:sz w:val="20"/>
                <w:szCs w:val="20"/>
                <w:lang w:eastAsia="en-US"/>
                <w14:ligatures w14:val="none"/>
              </w:rPr>
              <w:t>information in form</w:t>
            </w:r>
          </w:p>
          <w:p w14:paraId="700BB970" w14:textId="77777777" w:rsidR="00051AEE" w:rsidRPr="00552D09" w:rsidRDefault="00051AEE" w:rsidP="00586A23">
            <w:pPr>
              <w:widowControl w:val="0"/>
              <w:autoSpaceDE w:val="0"/>
              <w:autoSpaceDN w:val="0"/>
              <w:spacing w:after="0" w:line="240" w:lineRule="auto"/>
              <w:ind w:left="57" w:right="57"/>
              <w:jc w:val="both"/>
              <w:rPr>
                <w:rFonts w:ascii="Cambria" w:eastAsiaTheme="minorHAnsi" w:hAnsi="Cambria"/>
                <w:kern w:val="0"/>
                <w:sz w:val="20"/>
                <w:szCs w:val="20"/>
                <w:lang w:val="fr-FR" w:eastAsia="en-US"/>
                <w14:ligatures w14:val="none"/>
              </w:rPr>
            </w:pPr>
            <w:r w:rsidRPr="00552D09">
              <w:rPr>
                <w:rFonts w:ascii="Cambria" w:eastAsiaTheme="minorHAnsi" w:hAnsi="Cambria"/>
                <w:kern w:val="0"/>
                <w:sz w:val="20"/>
                <w:szCs w:val="20"/>
                <w:lang w:val="fr-FR" w:eastAsia="en-US"/>
                <w14:ligatures w14:val="none"/>
              </w:rPr>
              <w:t>ST08_B</w:t>
            </w:r>
          </w:p>
        </w:tc>
        <w:tc>
          <w:tcPr>
            <w:tcW w:w="2824" w:type="dxa"/>
          </w:tcPr>
          <w:p w14:paraId="0CD5F93F" w14:textId="77777777" w:rsidR="00051AEE" w:rsidRPr="00552D09" w:rsidRDefault="00051AEE" w:rsidP="00586A23">
            <w:pPr>
              <w:pStyle w:val="TableParagraph"/>
              <w:ind w:left="57" w:right="57"/>
              <w:rPr>
                <w:rFonts w:ascii="Cambria" w:hAnsi="Cambria"/>
                <w:b/>
                <w:bCs/>
                <w:sz w:val="20"/>
                <w:szCs w:val="20"/>
                <w:lang w:val="fr-FR"/>
              </w:rPr>
            </w:pPr>
          </w:p>
        </w:tc>
      </w:tr>
      <w:tr w:rsidR="00051AEE" w:rsidRPr="009C09B3" w14:paraId="5BD5CCD7" w14:textId="77777777" w:rsidTr="00586A23">
        <w:trPr>
          <w:trHeight w:val="185"/>
        </w:trPr>
        <w:tc>
          <w:tcPr>
            <w:tcW w:w="2268" w:type="dxa"/>
          </w:tcPr>
          <w:p w14:paraId="125B738B" w14:textId="77777777" w:rsidR="00051AEE" w:rsidRPr="009542FF" w:rsidRDefault="00051AEE" w:rsidP="00586A23">
            <w:pPr>
              <w:widowControl w:val="0"/>
              <w:autoSpaceDE w:val="0"/>
              <w:autoSpaceDN w:val="0"/>
              <w:spacing w:after="0" w:line="240" w:lineRule="auto"/>
              <w:ind w:left="57" w:right="57" w:hanging="11"/>
              <w:rPr>
                <w:rFonts w:ascii="Cambria" w:eastAsia="Times New Roman" w:hAnsi="Cambria" w:cs="Times New Roman"/>
                <w:color w:val="111111"/>
                <w:spacing w:val="-2"/>
                <w:w w:val="105"/>
                <w:kern w:val="0"/>
                <w:sz w:val="20"/>
                <w:szCs w:val="20"/>
                <w:lang w:eastAsia="en-US"/>
                <w14:ligatures w14:val="none"/>
              </w:rPr>
            </w:pPr>
            <w:r w:rsidRPr="009542FF">
              <w:rPr>
                <w:rFonts w:ascii="Cambria" w:eastAsia="Times New Roman" w:hAnsi="Cambria" w:cs="Times New Roman"/>
                <w:color w:val="111111"/>
                <w:w w:val="105"/>
                <w:kern w:val="0"/>
                <w:sz w:val="20"/>
                <w:szCs w:val="20"/>
                <w:lang w:eastAsia="en-US"/>
                <w14:ligatures w14:val="none"/>
              </w:rPr>
              <w:t>Other</w:t>
            </w:r>
            <w:r w:rsidRPr="009542FF">
              <w:rPr>
                <w:rFonts w:ascii="Cambria" w:eastAsia="Times New Roman" w:hAnsi="Cambria" w:cs="Times New Roman"/>
                <w:color w:val="111111"/>
                <w:spacing w:val="-5"/>
                <w:w w:val="105"/>
                <w:kern w:val="0"/>
                <w:sz w:val="20"/>
                <w:szCs w:val="20"/>
                <w:lang w:eastAsia="en-US"/>
                <w14:ligatures w14:val="none"/>
              </w:rPr>
              <w:t xml:space="preserve"> </w:t>
            </w:r>
            <w:r w:rsidRPr="009542FF">
              <w:rPr>
                <w:rFonts w:ascii="Cambria" w:eastAsia="Times New Roman" w:hAnsi="Cambria" w:cs="Times New Roman"/>
                <w:color w:val="111111"/>
                <w:spacing w:val="-2"/>
                <w:w w:val="105"/>
                <w:kern w:val="0"/>
                <w:sz w:val="20"/>
                <w:szCs w:val="20"/>
                <w:lang w:eastAsia="en-US"/>
                <w14:ligatures w14:val="none"/>
              </w:rPr>
              <w:t>(specify)</w:t>
            </w:r>
          </w:p>
        </w:tc>
        <w:tc>
          <w:tcPr>
            <w:tcW w:w="2268" w:type="dxa"/>
          </w:tcPr>
          <w:p w14:paraId="596C4E5F" w14:textId="77777777" w:rsidR="00051AEE" w:rsidRPr="00D76CE8" w:rsidRDefault="00051AEE" w:rsidP="00586A23">
            <w:pPr>
              <w:widowControl w:val="0"/>
              <w:autoSpaceDE w:val="0"/>
              <w:autoSpaceDN w:val="0"/>
              <w:spacing w:after="0" w:line="240" w:lineRule="auto"/>
              <w:ind w:left="57" w:right="57"/>
              <w:rPr>
                <w:rFonts w:ascii="Cambria" w:eastAsia="Times New Roman" w:hAnsi="Cambria" w:cs="Times New Roman"/>
                <w:color w:val="111111"/>
                <w:spacing w:val="-2"/>
                <w:kern w:val="0"/>
                <w:sz w:val="20"/>
                <w:szCs w:val="20"/>
                <w:highlight w:val="yellow"/>
                <w:lang w:eastAsia="en-US"/>
                <w14:ligatures w14:val="none"/>
              </w:rPr>
            </w:pPr>
            <w:r w:rsidRPr="00D76CE8">
              <w:rPr>
                <w:rFonts w:ascii="Cambria" w:hAnsi="Cambria"/>
                <w:sz w:val="20"/>
                <w:szCs w:val="20"/>
              </w:rPr>
              <w:t>Identification of shark and billfish species managed by ICCAT</w:t>
            </w:r>
          </w:p>
        </w:tc>
        <w:tc>
          <w:tcPr>
            <w:tcW w:w="1859" w:type="dxa"/>
          </w:tcPr>
          <w:p w14:paraId="2B07792A" w14:textId="77777777" w:rsidR="00051AEE" w:rsidRPr="00A91272" w:rsidRDefault="00051AEE" w:rsidP="00586A23">
            <w:pPr>
              <w:widowControl w:val="0"/>
              <w:autoSpaceDE w:val="0"/>
              <w:autoSpaceDN w:val="0"/>
              <w:spacing w:after="0" w:line="240" w:lineRule="auto"/>
              <w:ind w:left="57" w:right="57"/>
              <w:rPr>
                <w:rFonts w:ascii="Cambria" w:eastAsia="Times New Roman" w:hAnsi="Cambria" w:cs="Times New Roman"/>
                <w:color w:val="111111"/>
                <w:w w:val="105"/>
                <w:kern w:val="0"/>
                <w:sz w:val="20"/>
                <w:szCs w:val="20"/>
                <w:highlight w:val="yellow"/>
                <w:lang w:eastAsia="en-US"/>
                <w14:ligatures w14:val="none"/>
              </w:rPr>
            </w:pPr>
            <w:r w:rsidRPr="00A91272">
              <w:rPr>
                <w:rFonts w:ascii="Cambria" w:hAnsi="Cambria"/>
                <w:sz w:val="20"/>
                <w:szCs w:val="20"/>
              </w:rPr>
              <w:t>Confusion in the terminology of shark and marlin species</w:t>
            </w:r>
          </w:p>
        </w:tc>
        <w:tc>
          <w:tcPr>
            <w:tcW w:w="2824" w:type="dxa"/>
          </w:tcPr>
          <w:p w14:paraId="58C01440" w14:textId="77777777" w:rsidR="00051AEE" w:rsidRPr="009C09B3" w:rsidRDefault="00051AEE" w:rsidP="00586A23">
            <w:pPr>
              <w:widowControl w:val="0"/>
              <w:autoSpaceDE w:val="0"/>
              <w:autoSpaceDN w:val="0"/>
              <w:spacing w:after="0" w:line="240" w:lineRule="auto"/>
              <w:ind w:left="57" w:right="57"/>
              <w:rPr>
                <w:rFonts w:ascii="Cambria" w:eastAsia="Times New Roman" w:hAnsi="Cambria" w:cs="Times New Roman"/>
                <w:color w:val="111111"/>
                <w:w w:val="105"/>
                <w:kern w:val="0"/>
                <w:sz w:val="20"/>
                <w:szCs w:val="20"/>
                <w:highlight w:val="yellow"/>
                <w:lang w:eastAsia="en-US"/>
                <w14:ligatures w14:val="none"/>
              </w:rPr>
            </w:pPr>
            <w:proofErr w:type="gramStart"/>
            <w:r w:rsidRPr="009C09B3">
              <w:rPr>
                <w:rFonts w:ascii="Cambria" w:hAnsi="Cambria"/>
                <w:sz w:val="20"/>
                <w:szCs w:val="20"/>
              </w:rPr>
              <w:t>Observers</w:t>
            </w:r>
            <w:proofErr w:type="gramEnd"/>
            <w:r w:rsidRPr="009C09B3">
              <w:rPr>
                <w:rFonts w:ascii="Cambria" w:hAnsi="Cambria"/>
                <w:sz w:val="20"/>
                <w:szCs w:val="20"/>
              </w:rPr>
              <w:t xml:space="preserve"> onboard tuna vessels record all sharks in their logbooks, under the code “sharks”</w:t>
            </w:r>
            <w:r>
              <w:rPr>
                <w:rFonts w:ascii="Cambria" w:hAnsi="Cambria"/>
                <w:sz w:val="20"/>
                <w:szCs w:val="20"/>
              </w:rPr>
              <w:t>,</w:t>
            </w:r>
            <w:r w:rsidRPr="009C09B3">
              <w:rPr>
                <w:rFonts w:ascii="Cambria" w:hAnsi="Cambria"/>
                <w:sz w:val="20"/>
                <w:szCs w:val="20"/>
              </w:rPr>
              <w:t xml:space="preserve"> along with marlins.</w:t>
            </w:r>
          </w:p>
        </w:tc>
      </w:tr>
    </w:tbl>
    <w:p w14:paraId="34203C08" w14:textId="77777777" w:rsidR="00051AEE" w:rsidRPr="009C09B3" w:rsidRDefault="00051AEE" w:rsidP="00051AEE">
      <w:pPr>
        <w:spacing w:after="0" w:line="240" w:lineRule="auto"/>
        <w:jc w:val="both"/>
        <w:rPr>
          <w:rFonts w:ascii="Cambria" w:hAnsi="Cambria"/>
          <w:sz w:val="20"/>
          <w:szCs w:val="20"/>
        </w:rPr>
      </w:pPr>
    </w:p>
    <w:p w14:paraId="58866C5E" w14:textId="77777777" w:rsidR="00A652BF" w:rsidRPr="00051AEE" w:rsidRDefault="00A652BF" w:rsidP="00051AEE">
      <w:pPr>
        <w:widowControl w:val="0"/>
        <w:autoSpaceDE w:val="0"/>
        <w:autoSpaceDN w:val="0"/>
        <w:spacing w:after="0" w:line="240" w:lineRule="auto"/>
        <w:jc w:val="center"/>
        <w:rPr>
          <w:rFonts w:ascii="Cambria" w:hAnsi="Cambria"/>
          <w:sz w:val="20"/>
          <w:szCs w:val="20"/>
        </w:rPr>
      </w:pPr>
    </w:p>
    <w:sectPr w:rsidR="00A652BF" w:rsidRPr="00051AEE" w:rsidSect="001A2EC8">
      <w:headerReference w:type="default" r:id="rId13"/>
      <w:footerReference w:type="default" r:id="rId14"/>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230F" w14:textId="77777777" w:rsidR="00E1391E" w:rsidRDefault="00E1391E" w:rsidP="001A2EC8">
      <w:pPr>
        <w:spacing w:after="0" w:line="240" w:lineRule="auto"/>
      </w:pPr>
      <w:r>
        <w:separator/>
      </w:r>
    </w:p>
  </w:endnote>
  <w:endnote w:type="continuationSeparator" w:id="0">
    <w:p w14:paraId="04173C53" w14:textId="77777777" w:rsidR="00E1391E" w:rsidRDefault="00E1391E" w:rsidP="001A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337F" w14:textId="7B2A4EE4" w:rsidR="001A2EC8" w:rsidRDefault="00000000" w:rsidP="001A2EC8">
    <w:pPr>
      <w:pStyle w:val="Footer"/>
      <w:jc w:val="center"/>
    </w:pPr>
    <w:sdt>
      <w:sdtPr>
        <w:rPr>
          <w:rFonts w:ascii="Calibri" w:eastAsia="Calibri" w:hAnsi="Calibri" w:cs="Calibri"/>
          <w:kern w:val="0"/>
          <w:sz w:val="20"/>
          <w:szCs w:val="20"/>
          <w:lang w:val="es-ES" w:eastAsia="en-US"/>
          <w14:ligatures w14:val="none"/>
        </w:rPr>
        <w:id w:val="1164588205"/>
        <w:docPartObj>
          <w:docPartGallery w:val="Page Numbers (Top of Page)"/>
          <w:docPartUnique/>
        </w:docPartObj>
      </w:sdtPr>
      <w:sdtContent>
        <w:r w:rsidR="001A2EC8" w:rsidRPr="00A71FCB">
          <w:rPr>
            <w:rFonts w:ascii="Cambria" w:eastAsia="Calibri" w:hAnsi="Cambria" w:cs="Calibri"/>
            <w:kern w:val="0"/>
            <w:sz w:val="20"/>
            <w:szCs w:val="20"/>
            <w:lang w:val="es-ES" w:eastAsia="en-US"/>
            <w14:ligatures w14:val="none"/>
          </w:rPr>
          <w:fldChar w:fldCharType="begin"/>
        </w:r>
        <w:r w:rsidR="001A2EC8" w:rsidRPr="00A71FCB">
          <w:rPr>
            <w:rFonts w:ascii="Cambria" w:eastAsia="Calibri" w:hAnsi="Cambria" w:cs="Calibri"/>
            <w:kern w:val="0"/>
            <w:sz w:val="20"/>
            <w:szCs w:val="20"/>
            <w:lang w:val="es-ES" w:eastAsia="en-US"/>
            <w14:ligatures w14:val="none"/>
          </w:rPr>
          <w:instrText xml:space="preserve"> PAGE </w:instrText>
        </w:r>
        <w:r w:rsidR="001A2EC8" w:rsidRPr="00A71FCB">
          <w:rPr>
            <w:rFonts w:ascii="Cambria" w:eastAsia="Calibri" w:hAnsi="Cambria" w:cs="Calibri"/>
            <w:kern w:val="0"/>
            <w:sz w:val="20"/>
            <w:szCs w:val="20"/>
            <w:lang w:val="es-ES" w:eastAsia="en-US"/>
            <w14:ligatures w14:val="none"/>
          </w:rPr>
          <w:fldChar w:fldCharType="separate"/>
        </w:r>
        <w:r w:rsidR="001A2EC8">
          <w:rPr>
            <w:rFonts w:ascii="Cambria" w:eastAsia="Calibri" w:hAnsi="Cambria" w:cs="Calibri"/>
            <w:kern w:val="0"/>
            <w:sz w:val="20"/>
            <w:szCs w:val="20"/>
            <w:lang w:val="es-ES" w:eastAsia="en-US"/>
            <w14:ligatures w14:val="none"/>
          </w:rPr>
          <w:t>1</w:t>
        </w:r>
        <w:r w:rsidR="001A2EC8" w:rsidRPr="00A71FCB">
          <w:rPr>
            <w:rFonts w:ascii="Cambria" w:eastAsia="Calibri" w:hAnsi="Cambria" w:cs="Calibri"/>
            <w:kern w:val="0"/>
            <w:sz w:val="20"/>
            <w:szCs w:val="20"/>
            <w:lang w:val="es-ES" w:eastAsia="en-US"/>
            <w14:ligatures w14:val="none"/>
          </w:rPr>
          <w:fldChar w:fldCharType="end"/>
        </w:r>
        <w:r w:rsidR="001A2EC8" w:rsidRPr="00A71FCB">
          <w:rPr>
            <w:rFonts w:ascii="Cambria" w:eastAsia="Calibri" w:hAnsi="Cambria" w:cs="Calibri"/>
            <w:kern w:val="0"/>
            <w:sz w:val="20"/>
            <w:szCs w:val="20"/>
            <w:lang w:val="es-ES" w:eastAsia="en-US"/>
            <w14:ligatures w14:val="none"/>
          </w:rPr>
          <w:t xml:space="preserve"> / </w:t>
        </w:r>
        <w:r w:rsidR="001A2EC8" w:rsidRPr="00A71FCB">
          <w:rPr>
            <w:rFonts w:ascii="Cambria" w:eastAsia="Calibri" w:hAnsi="Cambria" w:cs="Calibri"/>
            <w:kern w:val="0"/>
            <w:sz w:val="20"/>
            <w:szCs w:val="20"/>
            <w:lang w:val="es-ES" w:eastAsia="en-US"/>
            <w14:ligatures w14:val="none"/>
          </w:rPr>
          <w:fldChar w:fldCharType="begin"/>
        </w:r>
        <w:r w:rsidR="001A2EC8" w:rsidRPr="00A71FCB">
          <w:rPr>
            <w:rFonts w:ascii="Cambria" w:eastAsia="Calibri" w:hAnsi="Cambria" w:cs="Calibri"/>
            <w:kern w:val="0"/>
            <w:sz w:val="20"/>
            <w:szCs w:val="20"/>
            <w:lang w:val="es-ES" w:eastAsia="en-US"/>
            <w14:ligatures w14:val="none"/>
          </w:rPr>
          <w:instrText xml:space="preserve"> NUMPAGES  </w:instrText>
        </w:r>
        <w:r w:rsidR="001A2EC8" w:rsidRPr="00A71FCB">
          <w:rPr>
            <w:rFonts w:ascii="Cambria" w:eastAsia="Calibri" w:hAnsi="Cambria" w:cs="Calibri"/>
            <w:kern w:val="0"/>
            <w:sz w:val="20"/>
            <w:szCs w:val="20"/>
            <w:lang w:val="es-ES" w:eastAsia="en-US"/>
            <w14:ligatures w14:val="none"/>
          </w:rPr>
          <w:fldChar w:fldCharType="separate"/>
        </w:r>
        <w:r w:rsidR="001A2EC8">
          <w:rPr>
            <w:rFonts w:ascii="Cambria" w:eastAsia="Calibri" w:hAnsi="Cambria" w:cs="Calibri"/>
            <w:kern w:val="0"/>
            <w:sz w:val="20"/>
            <w:szCs w:val="20"/>
            <w:lang w:val="es-ES" w:eastAsia="en-US"/>
            <w14:ligatures w14:val="none"/>
          </w:rPr>
          <w:t>5</w:t>
        </w:r>
        <w:r w:rsidR="001A2EC8" w:rsidRPr="00A71FCB">
          <w:rPr>
            <w:rFonts w:ascii="Cambria" w:eastAsia="Calibri" w:hAnsi="Cambria" w:cs="Calibri"/>
            <w:kern w:val="0"/>
            <w:sz w:val="20"/>
            <w:szCs w:val="20"/>
            <w:lang w:val="es-ES" w:eastAsia="en-US"/>
            <w14:ligatures w14:val="non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CBDFA" w14:textId="77777777" w:rsidR="00E1391E" w:rsidRDefault="00E1391E" w:rsidP="001A2EC8">
      <w:pPr>
        <w:spacing w:after="0" w:line="240" w:lineRule="auto"/>
      </w:pPr>
      <w:r>
        <w:separator/>
      </w:r>
    </w:p>
  </w:footnote>
  <w:footnote w:type="continuationSeparator" w:id="0">
    <w:p w14:paraId="1A357A34" w14:textId="77777777" w:rsidR="00E1391E" w:rsidRDefault="00E1391E" w:rsidP="001A2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3643" w14:textId="2A3B32DD" w:rsidR="001A2EC8" w:rsidRPr="001A2EC8" w:rsidRDefault="001A2EC8" w:rsidP="001A2EC8">
    <w:pPr>
      <w:pStyle w:val="Header"/>
      <w:jc w:val="right"/>
      <w:rPr>
        <w:rFonts w:ascii="Cambria" w:hAnsi="Cambria"/>
        <w:b/>
        <w:bCs/>
        <w:sz w:val="20"/>
        <w:szCs w:val="20"/>
      </w:rPr>
    </w:pPr>
    <w:bookmarkStart w:id="6" w:name="_Hlk107908354"/>
    <w:bookmarkStart w:id="7" w:name="_Hlk107908355"/>
    <w:bookmarkStart w:id="8" w:name="_Hlk107908359"/>
    <w:bookmarkStart w:id="9" w:name="_Hlk107908360"/>
    <w:bookmarkStart w:id="10" w:name="_Hlk107908361"/>
    <w:bookmarkStart w:id="11" w:name="_Hlk107908362"/>
    <w:r w:rsidRPr="001A2EC8">
      <w:rPr>
        <w:rFonts w:ascii="Cambria" w:hAnsi="Cambria"/>
        <w:b/>
        <w:bCs/>
        <w:sz w:val="20"/>
        <w:szCs w:val="20"/>
      </w:rPr>
      <w:t>COC_313</w:t>
    </w:r>
    <w:r w:rsidR="003F127B">
      <w:rPr>
        <w:rFonts w:ascii="Cambria" w:hAnsi="Cambria"/>
        <w:b/>
        <w:bCs/>
        <w:sz w:val="20"/>
        <w:szCs w:val="20"/>
      </w:rPr>
      <w:t>_REV_1</w:t>
    </w:r>
    <w:r w:rsidRPr="001A2EC8">
      <w:rPr>
        <w:rFonts w:ascii="Cambria" w:hAnsi="Cambria"/>
        <w:b/>
        <w:bCs/>
        <w:sz w:val="20"/>
        <w:szCs w:val="20"/>
      </w:rPr>
      <w:t>/202</w:t>
    </w:r>
    <w:r w:rsidR="003A3BBB">
      <w:rPr>
        <w:rFonts w:ascii="Cambria" w:hAnsi="Cambria"/>
        <w:b/>
        <w:bCs/>
        <w:sz w:val="20"/>
        <w:szCs w:val="20"/>
      </w:rPr>
      <w:t>5</w:t>
    </w:r>
  </w:p>
  <w:p w14:paraId="7E885CC9" w14:textId="13DBF250" w:rsidR="001A2EC8" w:rsidRPr="001A2EC8" w:rsidRDefault="001A2EC8" w:rsidP="001A2EC8">
    <w:pPr>
      <w:pStyle w:val="Header"/>
      <w:jc w:val="right"/>
      <w:rPr>
        <w:b/>
        <w:bCs/>
      </w:rPr>
    </w:pPr>
    <w:r w:rsidRPr="001A2EC8">
      <w:rPr>
        <w:rFonts w:ascii="Cambria" w:hAnsi="Cambria"/>
        <w:sz w:val="20"/>
        <w:szCs w:val="20"/>
      </w:rPr>
      <w:fldChar w:fldCharType="begin"/>
    </w:r>
    <w:r w:rsidRPr="001A2EC8">
      <w:rPr>
        <w:rFonts w:ascii="Cambria" w:hAnsi="Cambria"/>
        <w:b/>
        <w:bCs/>
        <w:sz w:val="20"/>
        <w:szCs w:val="20"/>
        <w:lang w:val="es-ES_tradnl"/>
      </w:rPr>
      <w:instrText xml:space="preserve"> TIME \@ "dd/MM/yyyy H:mm" </w:instrText>
    </w:r>
    <w:r w:rsidRPr="001A2EC8">
      <w:rPr>
        <w:rFonts w:ascii="Cambria" w:hAnsi="Cambria"/>
        <w:sz w:val="20"/>
        <w:szCs w:val="20"/>
      </w:rPr>
      <w:fldChar w:fldCharType="separate"/>
    </w:r>
    <w:r w:rsidR="00540508">
      <w:rPr>
        <w:rFonts w:ascii="Cambria" w:hAnsi="Cambria"/>
        <w:b/>
        <w:bCs/>
        <w:noProof/>
        <w:sz w:val="20"/>
        <w:szCs w:val="20"/>
        <w:lang w:val="es-ES_tradnl"/>
      </w:rPr>
      <w:t>12/11/2025 9:48</w:t>
    </w:r>
    <w:r w:rsidRPr="001A2EC8">
      <w:rPr>
        <w:rFonts w:ascii="Cambria" w:hAnsi="Cambria"/>
        <w:sz w:val="20"/>
        <w:szCs w:val="20"/>
      </w:rPr>
      <w:fldChar w:fldCharType="end"/>
    </w:r>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1061"/>
    <w:multiLevelType w:val="hybridMultilevel"/>
    <w:tmpl w:val="CEA42208"/>
    <w:lvl w:ilvl="0" w:tplc="EF20227A">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D2239"/>
    <w:multiLevelType w:val="hybridMultilevel"/>
    <w:tmpl w:val="4AA868E2"/>
    <w:lvl w:ilvl="0" w:tplc="361A015A">
      <w:start w:val="1"/>
      <w:numFmt w:val="decimal"/>
      <w:lvlText w:val="%1."/>
      <w:lvlJc w:val="left"/>
      <w:pPr>
        <w:ind w:left="545" w:hanging="425"/>
      </w:pPr>
      <w:rPr>
        <w:rFonts w:ascii="Cambria" w:eastAsia="Arial" w:hAnsi="Cambria" w:cs="Arial" w:hint="default"/>
        <w:b/>
        <w:bCs/>
        <w:i w:val="0"/>
        <w:iCs w:val="0"/>
        <w:color w:val="080808"/>
        <w:spacing w:val="-1"/>
        <w:w w:val="105"/>
        <w:sz w:val="20"/>
        <w:szCs w:val="20"/>
        <w:lang w:val="en-US" w:eastAsia="en-US" w:bidi="ar-SA"/>
      </w:rPr>
    </w:lvl>
    <w:lvl w:ilvl="1" w:tplc="B5EC9390">
      <w:numFmt w:val="bullet"/>
      <w:lvlText w:val="•"/>
      <w:lvlJc w:val="left"/>
      <w:pPr>
        <w:ind w:left="1488" w:hanging="425"/>
      </w:pPr>
      <w:rPr>
        <w:rFonts w:hint="default"/>
        <w:lang w:val="en-US" w:eastAsia="en-US" w:bidi="ar-SA"/>
      </w:rPr>
    </w:lvl>
    <w:lvl w:ilvl="2" w:tplc="676E43E8">
      <w:numFmt w:val="bullet"/>
      <w:lvlText w:val="•"/>
      <w:lvlJc w:val="left"/>
      <w:pPr>
        <w:ind w:left="2436" w:hanging="425"/>
      </w:pPr>
      <w:rPr>
        <w:rFonts w:hint="default"/>
        <w:lang w:val="en-US" w:eastAsia="en-US" w:bidi="ar-SA"/>
      </w:rPr>
    </w:lvl>
    <w:lvl w:ilvl="3" w:tplc="7478A63A">
      <w:numFmt w:val="bullet"/>
      <w:lvlText w:val="•"/>
      <w:lvlJc w:val="left"/>
      <w:pPr>
        <w:ind w:left="3384" w:hanging="425"/>
      </w:pPr>
      <w:rPr>
        <w:rFonts w:hint="default"/>
        <w:lang w:val="en-US" w:eastAsia="en-US" w:bidi="ar-SA"/>
      </w:rPr>
    </w:lvl>
    <w:lvl w:ilvl="4" w:tplc="9D36BD56">
      <w:numFmt w:val="bullet"/>
      <w:lvlText w:val="•"/>
      <w:lvlJc w:val="left"/>
      <w:pPr>
        <w:ind w:left="4332" w:hanging="425"/>
      </w:pPr>
      <w:rPr>
        <w:rFonts w:hint="default"/>
        <w:lang w:val="en-US" w:eastAsia="en-US" w:bidi="ar-SA"/>
      </w:rPr>
    </w:lvl>
    <w:lvl w:ilvl="5" w:tplc="0D20D61E">
      <w:numFmt w:val="bullet"/>
      <w:lvlText w:val="•"/>
      <w:lvlJc w:val="left"/>
      <w:pPr>
        <w:ind w:left="5280" w:hanging="425"/>
      </w:pPr>
      <w:rPr>
        <w:rFonts w:hint="default"/>
        <w:lang w:val="en-US" w:eastAsia="en-US" w:bidi="ar-SA"/>
      </w:rPr>
    </w:lvl>
    <w:lvl w:ilvl="6" w:tplc="D4624656">
      <w:numFmt w:val="bullet"/>
      <w:lvlText w:val="•"/>
      <w:lvlJc w:val="left"/>
      <w:pPr>
        <w:ind w:left="6228" w:hanging="425"/>
      </w:pPr>
      <w:rPr>
        <w:rFonts w:hint="default"/>
        <w:lang w:val="en-US" w:eastAsia="en-US" w:bidi="ar-SA"/>
      </w:rPr>
    </w:lvl>
    <w:lvl w:ilvl="7" w:tplc="E70E8D4A">
      <w:numFmt w:val="bullet"/>
      <w:lvlText w:val="•"/>
      <w:lvlJc w:val="left"/>
      <w:pPr>
        <w:ind w:left="7176" w:hanging="425"/>
      </w:pPr>
      <w:rPr>
        <w:rFonts w:hint="default"/>
        <w:lang w:val="en-US" w:eastAsia="en-US" w:bidi="ar-SA"/>
      </w:rPr>
    </w:lvl>
    <w:lvl w:ilvl="8" w:tplc="CED8BC08">
      <w:numFmt w:val="bullet"/>
      <w:lvlText w:val="•"/>
      <w:lvlJc w:val="left"/>
      <w:pPr>
        <w:ind w:left="8124" w:hanging="425"/>
      </w:pPr>
      <w:rPr>
        <w:rFonts w:hint="default"/>
        <w:lang w:val="en-US" w:eastAsia="en-US" w:bidi="ar-SA"/>
      </w:rPr>
    </w:lvl>
  </w:abstractNum>
  <w:num w:numId="1" w16cid:durableId="1356923058">
    <w:abstractNumId w:val="0"/>
  </w:num>
  <w:num w:numId="2" w16cid:durableId="240256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B8"/>
    <w:rsid w:val="00051AEE"/>
    <w:rsid w:val="00051C4D"/>
    <w:rsid w:val="000E296B"/>
    <w:rsid w:val="001A2EC8"/>
    <w:rsid w:val="001B52F1"/>
    <w:rsid w:val="00230F2B"/>
    <w:rsid w:val="00234DAD"/>
    <w:rsid w:val="0024197A"/>
    <w:rsid w:val="002A1E8E"/>
    <w:rsid w:val="002B2B3F"/>
    <w:rsid w:val="002E7F7C"/>
    <w:rsid w:val="003A3BBB"/>
    <w:rsid w:val="003B73D3"/>
    <w:rsid w:val="003D3C4B"/>
    <w:rsid w:val="003F127B"/>
    <w:rsid w:val="003F6C1F"/>
    <w:rsid w:val="004D13FB"/>
    <w:rsid w:val="00540508"/>
    <w:rsid w:val="00552D09"/>
    <w:rsid w:val="00556999"/>
    <w:rsid w:val="00571FA6"/>
    <w:rsid w:val="005A4D10"/>
    <w:rsid w:val="005D5CEF"/>
    <w:rsid w:val="00700797"/>
    <w:rsid w:val="008A24D5"/>
    <w:rsid w:val="008F1C1C"/>
    <w:rsid w:val="00936066"/>
    <w:rsid w:val="009542FF"/>
    <w:rsid w:val="009835D4"/>
    <w:rsid w:val="009F33AB"/>
    <w:rsid w:val="009F69F1"/>
    <w:rsid w:val="00A652BF"/>
    <w:rsid w:val="00B81ACA"/>
    <w:rsid w:val="00C546BA"/>
    <w:rsid w:val="00CF2CF9"/>
    <w:rsid w:val="00D42908"/>
    <w:rsid w:val="00D72CB8"/>
    <w:rsid w:val="00DA1FB4"/>
    <w:rsid w:val="00DB7480"/>
    <w:rsid w:val="00DB758E"/>
    <w:rsid w:val="00DC0A9C"/>
    <w:rsid w:val="00E1391E"/>
    <w:rsid w:val="00E828FF"/>
    <w:rsid w:val="00E96E10"/>
    <w:rsid w:val="00EE6D69"/>
    <w:rsid w:val="00F22382"/>
    <w:rsid w:val="00F72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498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EC8"/>
  </w:style>
  <w:style w:type="paragraph" w:styleId="Footer">
    <w:name w:val="footer"/>
    <w:basedOn w:val="Normal"/>
    <w:link w:val="FooterChar"/>
    <w:uiPriority w:val="99"/>
    <w:unhideWhenUsed/>
    <w:rsid w:val="001A2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EC8"/>
  </w:style>
  <w:style w:type="table" w:styleId="TableGrid">
    <w:name w:val="Table Grid"/>
    <w:basedOn w:val="TableNormal"/>
    <w:uiPriority w:val="39"/>
    <w:rsid w:val="009542FF"/>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1ACA"/>
    <w:pPr>
      <w:widowControl w:val="0"/>
      <w:autoSpaceDE w:val="0"/>
      <w:autoSpaceDN w:val="0"/>
      <w:spacing w:after="0" w:line="240" w:lineRule="auto"/>
    </w:pPr>
    <w:rPr>
      <w:rFonts w:ascii="Times New Roman" w:eastAsia="Times New Roman" w:hAnsi="Times New Roman" w:cs="Times New Roman"/>
      <w:kern w:val="0"/>
      <w:lang w:eastAsia="en-US"/>
      <w14:ligatures w14:val="none"/>
    </w:rPr>
  </w:style>
  <w:style w:type="paragraph" w:styleId="HTMLPreformatted">
    <w:name w:val="HTML Preformatted"/>
    <w:basedOn w:val="Normal"/>
    <w:link w:val="HTMLPreformattedChar"/>
    <w:uiPriority w:val="99"/>
    <w:semiHidden/>
    <w:unhideWhenUsed/>
    <w:rsid w:val="002E7F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7F7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00996">
      <w:bodyDiv w:val="1"/>
      <w:marLeft w:val="0"/>
      <w:marRight w:val="0"/>
      <w:marTop w:val="0"/>
      <w:marBottom w:val="0"/>
      <w:divBdr>
        <w:top w:val="none" w:sz="0" w:space="0" w:color="auto"/>
        <w:left w:val="none" w:sz="0" w:space="0" w:color="auto"/>
        <w:bottom w:val="none" w:sz="0" w:space="0" w:color="auto"/>
        <w:right w:val="none" w:sz="0" w:space="0" w:color="auto"/>
      </w:divBdr>
    </w:div>
    <w:div w:id="1109197890">
      <w:bodyDiv w:val="1"/>
      <w:marLeft w:val="0"/>
      <w:marRight w:val="0"/>
      <w:marTop w:val="0"/>
      <w:marBottom w:val="0"/>
      <w:divBdr>
        <w:top w:val="none" w:sz="0" w:space="0" w:color="auto"/>
        <w:left w:val="none" w:sz="0" w:space="0" w:color="auto"/>
        <w:bottom w:val="none" w:sz="0" w:space="0" w:color="auto"/>
        <w:right w:val="none" w:sz="0" w:space="0" w:color="auto"/>
      </w:divBdr>
    </w:div>
    <w:div w:id="203970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en/SubmitCOMP.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cat.int/en/submitSTA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en/SubmitCOMP.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martin@gov.tt" TargetMode="External"/><Relationship Id="rId4" Type="http://schemas.openxmlformats.org/officeDocument/2006/relationships/settings" Target="settings.xml"/><Relationship Id="rId9" Type="http://schemas.openxmlformats.org/officeDocument/2006/relationships/hyperlink" Target="https://www.iccat.int/en/submitSTAT.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35812-FDDD-416A-ABF5-C4876F6E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1339</Words>
  <Characters>7634</Characters>
  <Application>Microsoft Office Word</Application>
  <DocSecurity>0</DocSecurity>
  <Lines>63</Lines>
  <Paragraphs>17</Paragraphs>
  <ScaleCrop>false</ScaleCrop>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2025-11-11T15:30:00Z</dcterms:created>
  <dcterms:modified xsi:type="dcterms:W3CDTF">2025-11-12T08:57:00Z</dcterms:modified>
</cp:coreProperties>
</file>